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C6BF" w14:textId="77777777" w:rsidR="00393C66" w:rsidRPr="00B2375B" w:rsidRDefault="00BE1D6B" w:rsidP="000F3E0F">
      <w:pPr>
        <w:keepNext/>
        <w:ind w:firstLine="0"/>
        <w:jc w:val="center"/>
        <w:outlineLvl w:val="0"/>
        <w:rPr>
          <w:rFonts w:cs="Arial"/>
          <w:b/>
          <w:bCs/>
        </w:rPr>
      </w:pPr>
      <w:r>
        <w:rPr>
          <w:noProof/>
        </w:rPr>
        <mc:AlternateContent>
          <mc:Choice Requires="wps">
            <w:drawing>
              <wp:anchor distT="0" distB="0" distL="114300" distR="114300" simplePos="0" relativeHeight="251663872" behindDoc="0" locked="0" layoutInCell="1" allowOverlap="1" wp14:anchorId="1A9AE41E" wp14:editId="432E259F">
                <wp:simplePos x="0" y="0"/>
                <wp:positionH relativeFrom="column">
                  <wp:posOffset>3771265</wp:posOffset>
                </wp:positionH>
                <wp:positionV relativeFrom="paragraph">
                  <wp:posOffset>-329565</wp:posOffset>
                </wp:positionV>
                <wp:extent cx="2171700" cy="469900"/>
                <wp:effectExtent l="0" t="0" r="0" b="6350"/>
                <wp:wrapNone/>
                <wp:docPr id="4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71700" cy="469900"/>
                        </a:xfrm>
                        <a:prstGeom prst="rect">
                          <a:avLst/>
                        </a:prstGeom>
                        <a:solidFill>
                          <a:sysClr val="window" lastClr="FFFFFF"/>
                        </a:solidFill>
                        <a:ln w="6350">
                          <a:noFill/>
                        </a:ln>
                      </wps:spPr>
                      <wps:txbx>
                        <w:txbxContent>
                          <w:p w14:paraId="6226BA86" w14:textId="77777777" w:rsidR="00863B47" w:rsidRPr="00B53D42" w:rsidRDefault="00863B47">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AE41E" id="_x0000_t202" coordsize="21600,21600" o:spt="202" path="m,l,21600r21600,l21600,xe">
                <v:stroke joinstyle="miter"/>
                <v:path gradientshapeok="t" o:connecttype="rect"/>
              </v:shapetype>
              <v:shape id="Text Box 33" o:spid="_x0000_s1026" type="#_x0000_t202" style="position:absolute;left:0;text-align:left;margin-left:296.95pt;margin-top:-25.95pt;width:171pt;height: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" fillcolor="window" stroked="f" strokeweight=".5pt">
                <v:textbox>
                  <w:txbxContent>
                    <w:p w14:paraId="6226BA86" w14:textId="77777777" w:rsidR="00863B47" w:rsidRPr="00B53D42" w:rsidRDefault="00863B47">
                      <w:pPr>
                        <w:rPr>
                          <w:color w:val="FFFFFF"/>
                        </w:rPr>
                      </w:pPr>
                    </w:p>
                  </w:txbxContent>
                </v:textbox>
              </v:shape>
            </w:pict>
          </mc:Fallback>
        </mc:AlternateContent>
      </w:r>
      <w:r w:rsidRPr="00B53D42">
        <w:rPr>
          <w:rFonts w:cs="Arial"/>
          <w:b/>
          <w:noProof/>
        </w:rPr>
        <w:drawing>
          <wp:inline distT="0" distB="0" distL="0" distR="0" wp14:anchorId="5C660C9E" wp14:editId="51FEEAA8">
            <wp:extent cx="1152525" cy="12192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p>
    <w:p w14:paraId="17D83314" w14:textId="77777777" w:rsidR="009779EE" w:rsidRPr="00474275" w:rsidRDefault="009779EE" w:rsidP="000F3E0F">
      <w:pPr>
        <w:keepNext/>
        <w:ind w:firstLine="0"/>
        <w:jc w:val="center"/>
        <w:outlineLvl w:val="0"/>
        <w:rPr>
          <w:rFonts w:cs="Arial"/>
          <w:bCs/>
          <w:position w:val="-1"/>
          <w:sz w:val="28"/>
          <w:szCs w:val="28"/>
        </w:rPr>
      </w:pPr>
      <w:r w:rsidRPr="00474275">
        <w:rPr>
          <w:rFonts w:cs="Arial"/>
          <w:bCs/>
          <w:position w:val="-1"/>
          <w:sz w:val="28"/>
          <w:szCs w:val="28"/>
        </w:rPr>
        <w:t>CỘNG H</w:t>
      </w:r>
      <w:r w:rsidR="009B2981" w:rsidRPr="00474275">
        <w:rPr>
          <w:rFonts w:cs="Arial"/>
          <w:bCs/>
          <w:position w:val="-1"/>
          <w:sz w:val="28"/>
          <w:szCs w:val="28"/>
        </w:rPr>
        <w:t>ÒA</w:t>
      </w:r>
      <w:r w:rsidRPr="00474275">
        <w:rPr>
          <w:rFonts w:cs="Arial"/>
          <w:bCs/>
          <w:position w:val="-1"/>
          <w:sz w:val="28"/>
          <w:szCs w:val="28"/>
        </w:rPr>
        <w:t xml:space="preserve"> XÃ HỘI CHỦ NGHĨA VIỆT NAM</w:t>
      </w:r>
    </w:p>
    <w:p w14:paraId="5C2C47C0" w14:textId="77777777" w:rsidR="009779EE" w:rsidRPr="00B2375B" w:rsidRDefault="009779EE" w:rsidP="000F3E0F">
      <w:pPr>
        <w:keepNext/>
        <w:tabs>
          <w:tab w:val="center" w:pos="4896"/>
          <w:tab w:val="left" w:pos="8116"/>
        </w:tabs>
        <w:ind w:firstLine="720"/>
        <w:jc w:val="center"/>
        <w:rPr>
          <w:rFonts w:cs="Arial"/>
          <w:b/>
          <w:bCs/>
        </w:rPr>
      </w:pPr>
    </w:p>
    <w:p w14:paraId="29C98783" w14:textId="77777777" w:rsidR="009779EE" w:rsidRPr="00B2375B" w:rsidRDefault="009779EE" w:rsidP="000F3E0F">
      <w:pPr>
        <w:keepNext/>
        <w:tabs>
          <w:tab w:val="center" w:pos="4896"/>
          <w:tab w:val="left" w:pos="8116"/>
        </w:tabs>
        <w:ind w:firstLine="0"/>
        <w:jc w:val="center"/>
        <w:rPr>
          <w:rFonts w:cs="Arial"/>
          <w:b/>
          <w:bCs/>
        </w:rPr>
      </w:pPr>
    </w:p>
    <w:p w14:paraId="3360829C" w14:textId="77777777" w:rsidR="00854012" w:rsidRPr="00B2375B" w:rsidRDefault="00854012" w:rsidP="000F3E0F">
      <w:pPr>
        <w:keepNext/>
        <w:tabs>
          <w:tab w:val="center" w:pos="4896"/>
          <w:tab w:val="left" w:pos="8116"/>
        </w:tabs>
        <w:ind w:firstLine="0"/>
        <w:jc w:val="center"/>
        <w:rPr>
          <w:rFonts w:cs="Arial"/>
          <w:b/>
          <w:bCs/>
        </w:rPr>
      </w:pPr>
    </w:p>
    <w:p w14:paraId="187F623B" w14:textId="77777777" w:rsidR="009779EE" w:rsidRPr="00B2375B" w:rsidRDefault="00F74A18" w:rsidP="000F3E0F">
      <w:pPr>
        <w:keepNext/>
        <w:tabs>
          <w:tab w:val="center" w:pos="4896"/>
          <w:tab w:val="left" w:pos="7215"/>
        </w:tabs>
        <w:ind w:firstLine="0"/>
        <w:jc w:val="left"/>
        <w:rPr>
          <w:rFonts w:cs="Arial"/>
          <w:b/>
          <w:bCs/>
        </w:rPr>
      </w:pPr>
      <w:r w:rsidRPr="00B2375B">
        <w:rPr>
          <w:rFonts w:cs="Arial"/>
          <w:b/>
          <w:bCs/>
        </w:rPr>
        <w:tab/>
      </w:r>
      <w:r w:rsidRPr="00B2375B">
        <w:rPr>
          <w:rFonts w:cs="Arial"/>
          <w:b/>
          <w:bCs/>
        </w:rPr>
        <w:tab/>
      </w:r>
    </w:p>
    <w:p w14:paraId="69E836D1" w14:textId="77777777" w:rsidR="009779EE" w:rsidRPr="00474275" w:rsidRDefault="009779EE" w:rsidP="000F3E0F">
      <w:pPr>
        <w:keepNext/>
        <w:tabs>
          <w:tab w:val="center" w:pos="4896"/>
          <w:tab w:val="left" w:pos="8116"/>
        </w:tabs>
        <w:ind w:firstLine="0"/>
        <w:jc w:val="center"/>
        <w:outlineLvl w:val="0"/>
        <w:rPr>
          <w:rFonts w:cs="Arial"/>
          <w:b/>
          <w:bCs/>
          <w:sz w:val="32"/>
          <w:szCs w:val="32"/>
        </w:rPr>
      </w:pPr>
      <w:r w:rsidRPr="00474275">
        <w:rPr>
          <w:rFonts w:cs="Arial"/>
          <w:b/>
          <w:bCs/>
          <w:sz w:val="32"/>
          <w:szCs w:val="32"/>
        </w:rPr>
        <w:t xml:space="preserve">QCVN </w:t>
      </w:r>
      <w:r w:rsidR="0065578E" w:rsidRPr="00474275">
        <w:rPr>
          <w:rFonts w:cs="Arial"/>
          <w:b/>
          <w:bCs/>
          <w:sz w:val="32"/>
          <w:szCs w:val="32"/>
          <w:lang w:val="vi-VN"/>
        </w:rPr>
        <w:t>22</w:t>
      </w:r>
      <w:r w:rsidRPr="00474275">
        <w:rPr>
          <w:rFonts w:cs="Arial"/>
          <w:b/>
          <w:bCs/>
          <w:sz w:val="32"/>
          <w:szCs w:val="32"/>
        </w:rPr>
        <w:t>:</w:t>
      </w:r>
      <w:r w:rsidR="006530E2" w:rsidRPr="00474275">
        <w:rPr>
          <w:rFonts w:cs="Arial"/>
          <w:b/>
          <w:bCs/>
          <w:sz w:val="32"/>
          <w:szCs w:val="32"/>
        </w:rPr>
        <w:t>2019</w:t>
      </w:r>
      <w:r w:rsidRPr="00474275">
        <w:rPr>
          <w:rFonts w:cs="Arial"/>
          <w:b/>
          <w:bCs/>
          <w:sz w:val="32"/>
          <w:szCs w:val="32"/>
        </w:rPr>
        <w:t>/BKHCN</w:t>
      </w:r>
    </w:p>
    <w:p w14:paraId="0C8BD169" w14:textId="77777777" w:rsidR="009779EE" w:rsidRPr="00B2375B" w:rsidRDefault="009779EE" w:rsidP="000F3E0F">
      <w:pPr>
        <w:keepNext/>
        <w:tabs>
          <w:tab w:val="center" w:pos="4896"/>
          <w:tab w:val="left" w:pos="8116"/>
        </w:tabs>
        <w:ind w:firstLine="0"/>
        <w:jc w:val="center"/>
        <w:rPr>
          <w:rFonts w:cs="Arial"/>
          <w:b/>
          <w:bCs/>
        </w:rPr>
      </w:pPr>
    </w:p>
    <w:p w14:paraId="6AED68AE" w14:textId="77777777" w:rsidR="009779EE" w:rsidRPr="00B2375B" w:rsidRDefault="009779EE" w:rsidP="000F3E0F">
      <w:pPr>
        <w:keepNext/>
        <w:tabs>
          <w:tab w:val="center" w:pos="4896"/>
          <w:tab w:val="left" w:pos="8116"/>
        </w:tabs>
        <w:ind w:firstLine="0"/>
        <w:jc w:val="center"/>
        <w:rPr>
          <w:rFonts w:cs="Arial"/>
          <w:b/>
          <w:bCs/>
        </w:rPr>
      </w:pPr>
    </w:p>
    <w:p w14:paraId="30D5DC9D" w14:textId="77777777" w:rsidR="009779EE" w:rsidRPr="00B2375B" w:rsidRDefault="009779EE" w:rsidP="000F3E0F">
      <w:pPr>
        <w:keepNext/>
        <w:tabs>
          <w:tab w:val="center" w:pos="4896"/>
          <w:tab w:val="left" w:pos="8116"/>
        </w:tabs>
        <w:ind w:firstLine="0"/>
        <w:jc w:val="center"/>
        <w:rPr>
          <w:rFonts w:cs="Arial"/>
          <w:b/>
          <w:bCs/>
        </w:rPr>
      </w:pPr>
    </w:p>
    <w:p w14:paraId="177D4130" w14:textId="77777777" w:rsidR="009779EE" w:rsidRPr="00474275" w:rsidRDefault="009779EE" w:rsidP="009F2286">
      <w:pPr>
        <w:keepNext/>
        <w:tabs>
          <w:tab w:val="center" w:pos="4896"/>
          <w:tab w:val="left" w:pos="8116"/>
        </w:tabs>
        <w:spacing w:before="60" w:after="60"/>
        <w:ind w:firstLine="0"/>
        <w:jc w:val="center"/>
        <w:outlineLvl w:val="0"/>
        <w:rPr>
          <w:rFonts w:cs="Arial"/>
          <w:b/>
          <w:bCs/>
          <w:sz w:val="32"/>
          <w:szCs w:val="32"/>
        </w:rPr>
      </w:pPr>
      <w:r w:rsidRPr="00474275">
        <w:rPr>
          <w:rFonts w:cs="Arial"/>
          <w:b/>
          <w:bCs/>
          <w:sz w:val="32"/>
          <w:szCs w:val="32"/>
        </w:rPr>
        <w:t xml:space="preserve">QUY CHUẨN KỸ THUẬT QUỐC </w:t>
      </w:r>
      <w:r w:rsidR="009B2981" w:rsidRPr="00474275">
        <w:rPr>
          <w:rFonts w:cs="Arial"/>
          <w:b/>
          <w:bCs/>
          <w:sz w:val="32"/>
          <w:szCs w:val="32"/>
        </w:rPr>
        <w:t>GIA</w:t>
      </w:r>
    </w:p>
    <w:p w14:paraId="3B3A9339" w14:textId="77777777" w:rsidR="009779EE" w:rsidRPr="00474275" w:rsidRDefault="009779EE" w:rsidP="009F2286">
      <w:pPr>
        <w:keepNext/>
        <w:tabs>
          <w:tab w:val="center" w:pos="4896"/>
          <w:tab w:val="left" w:pos="8116"/>
        </w:tabs>
        <w:spacing w:before="60" w:after="60"/>
        <w:ind w:firstLine="0"/>
        <w:jc w:val="center"/>
        <w:rPr>
          <w:rFonts w:cs="Arial"/>
          <w:b/>
          <w:bCs/>
          <w:spacing w:val="-10"/>
          <w:sz w:val="32"/>
          <w:szCs w:val="32"/>
        </w:rPr>
      </w:pPr>
      <w:r w:rsidRPr="00474275">
        <w:rPr>
          <w:rFonts w:cs="Arial"/>
          <w:b/>
          <w:bCs/>
          <w:spacing w:val="-10"/>
          <w:sz w:val="32"/>
          <w:szCs w:val="32"/>
        </w:rPr>
        <w:t xml:space="preserve">ĐỐI VỚI </w:t>
      </w:r>
      <w:r w:rsidR="00FC6CB1" w:rsidRPr="00474275">
        <w:rPr>
          <w:rFonts w:cs="Arial"/>
          <w:b/>
          <w:bCs/>
          <w:spacing w:val="-10"/>
          <w:sz w:val="32"/>
          <w:szCs w:val="32"/>
        </w:rPr>
        <w:t xml:space="preserve">THIẾT BỊ </w:t>
      </w:r>
      <w:r w:rsidR="00D1456A" w:rsidRPr="00474275">
        <w:rPr>
          <w:rFonts w:cs="Arial"/>
          <w:b/>
          <w:bCs/>
          <w:spacing w:val="-10"/>
          <w:sz w:val="32"/>
          <w:szCs w:val="32"/>
        </w:rPr>
        <w:t>XẠ TRỊ ÁP SÁT</w:t>
      </w:r>
      <w:r w:rsidR="00150C06" w:rsidRPr="00474275">
        <w:rPr>
          <w:rFonts w:cs="Arial"/>
          <w:b/>
          <w:bCs/>
          <w:spacing w:val="-10"/>
          <w:sz w:val="32"/>
          <w:szCs w:val="32"/>
        </w:rPr>
        <w:t xml:space="preserve"> NẠP NGUỒN SAU </w:t>
      </w:r>
      <w:r w:rsidR="00474275">
        <w:rPr>
          <w:rFonts w:cs="Arial"/>
          <w:b/>
          <w:bCs/>
          <w:spacing w:val="-10"/>
          <w:sz w:val="32"/>
          <w:szCs w:val="32"/>
        </w:rPr>
        <w:br/>
      </w:r>
      <w:r w:rsidR="00150C06" w:rsidRPr="00474275">
        <w:rPr>
          <w:rFonts w:cs="Arial"/>
          <w:b/>
          <w:bCs/>
          <w:spacing w:val="-10"/>
          <w:sz w:val="32"/>
          <w:szCs w:val="32"/>
        </w:rPr>
        <w:t>BẰNG ĐIỀU KHIỂN TỪ XA</w:t>
      </w:r>
    </w:p>
    <w:p w14:paraId="512EC1CE" w14:textId="77777777" w:rsidR="00306065" w:rsidRPr="00B2375B" w:rsidRDefault="00306065" w:rsidP="000F3E0F">
      <w:pPr>
        <w:keepNext/>
        <w:tabs>
          <w:tab w:val="center" w:pos="4896"/>
          <w:tab w:val="left" w:pos="8116"/>
        </w:tabs>
        <w:ind w:firstLine="0"/>
        <w:jc w:val="center"/>
        <w:rPr>
          <w:rFonts w:cs="Arial"/>
          <w:b/>
          <w:bCs/>
          <w:i/>
          <w:iCs/>
        </w:rPr>
      </w:pPr>
    </w:p>
    <w:p w14:paraId="09CDDC59" w14:textId="77777777" w:rsidR="009779EE" w:rsidRPr="00474275" w:rsidRDefault="009779EE" w:rsidP="009B04DA">
      <w:pPr>
        <w:keepNext/>
        <w:tabs>
          <w:tab w:val="center" w:pos="4896"/>
          <w:tab w:val="left" w:pos="8116"/>
        </w:tabs>
        <w:ind w:firstLine="0"/>
        <w:jc w:val="center"/>
        <w:rPr>
          <w:rFonts w:cs="Arial"/>
          <w:b/>
          <w:bCs/>
          <w:i/>
          <w:iCs/>
          <w:sz w:val="28"/>
          <w:szCs w:val="28"/>
        </w:rPr>
      </w:pPr>
      <w:r w:rsidRPr="00474275">
        <w:rPr>
          <w:rFonts w:cs="Arial"/>
          <w:b/>
          <w:bCs/>
          <w:i/>
          <w:iCs/>
          <w:sz w:val="28"/>
          <w:szCs w:val="28"/>
        </w:rPr>
        <w:t xml:space="preserve">National technical regulation </w:t>
      </w:r>
      <w:r w:rsidR="009B04DA" w:rsidRPr="00474275">
        <w:rPr>
          <w:rFonts w:cs="Arial"/>
          <w:b/>
          <w:bCs/>
          <w:i/>
          <w:iCs/>
          <w:sz w:val="28"/>
          <w:szCs w:val="28"/>
        </w:rPr>
        <w:br/>
      </w:r>
      <w:r w:rsidRPr="00474275">
        <w:rPr>
          <w:rFonts w:cs="Arial"/>
          <w:b/>
          <w:bCs/>
          <w:i/>
          <w:iCs/>
          <w:sz w:val="28"/>
          <w:szCs w:val="28"/>
        </w:rPr>
        <w:t>on</w:t>
      </w:r>
      <w:r w:rsidR="00D25C61" w:rsidRPr="00474275">
        <w:rPr>
          <w:rFonts w:cs="Arial"/>
          <w:b/>
          <w:bCs/>
          <w:i/>
          <w:iCs/>
          <w:sz w:val="28"/>
          <w:szCs w:val="28"/>
        </w:rPr>
        <w:t xml:space="preserve"> </w:t>
      </w:r>
      <w:r w:rsidR="00150C06" w:rsidRPr="00474275">
        <w:rPr>
          <w:rFonts w:cs="Arial"/>
          <w:b/>
          <w:bCs/>
          <w:i/>
          <w:iCs/>
          <w:sz w:val="28"/>
          <w:szCs w:val="28"/>
        </w:rPr>
        <w:t xml:space="preserve">Remote afterloading </w:t>
      </w:r>
      <w:r w:rsidR="00D1456A" w:rsidRPr="00474275">
        <w:rPr>
          <w:rFonts w:cs="Arial"/>
          <w:b/>
          <w:bCs/>
          <w:i/>
          <w:sz w:val="28"/>
          <w:szCs w:val="28"/>
        </w:rPr>
        <w:t>brachytherapy</w:t>
      </w:r>
      <w:r w:rsidR="006F1225" w:rsidRPr="00474275">
        <w:rPr>
          <w:rFonts w:cs="Arial"/>
          <w:b/>
          <w:bCs/>
          <w:i/>
          <w:sz w:val="28"/>
          <w:szCs w:val="28"/>
        </w:rPr>
        <w:t xml:space="preserve"> equipment</w:t>
      </w:r>
    </w:p>
    <w:p w14:paraId="398AF403" w14:textId="77777777" w:rsidR="00631BA2" w:rsidRPr="00B2375B" w:rsidRDefault="00631BA2" w:rsidP="000F3E0F">
      <w:pPr>
        <w:keepNext/>
        <w:rPr>
          <w:rFonts w:cs="Arial"/>
        </w:rPr>
      </w:pPr>
    </w:p>
    <w:p w14:paraId="22BFDAFA" w14:textId="77777777" w:rsidR="00631BA2" w:rsidRPr="00B2375B" w:rsidRDefault="00631BA2" w:rsidP="000F3E0F">
      <w:pPr>
        <w:keepNext/>
        <w:rPr>
          <w:rFonts w:cs="Arial"/>
        </w:rPr>
      </w:pPr>
    </w:p>
    <w:p w14:paraId="35407207" w14:textId="77777777" w:rsidR="005A416B" w:rsidRPr="00B2375B" w:rsidRDefault="005A416B" w:rsidP="00CF6EC3">
      <w:pPr>
        <w:keepNext/>
        <w:ind w:firstLine="0"/>
        <w:rPr>
          <w:rFonts w:cs="Arial"/>
        </w:rPr>
      </w:pPr>
    </w:p>
    <w:p w14:paraId="04633BC8" w14:textId="77777777" w:rsidR="002B00E3" w:rsidRPr="00B2375B" w:rsidRDefault="002B00E3" w:rsidP="000F3E0F">
      <w:pPr>
        <w:keepNext/>
        <w:rPr>
          <w:rFonts w:cs="Arial"/>
        </w:rPr>
      </w:pPr>
    </w:p>
    <w:p w14:paraId="6DF914D6" w14:textId="77777777" w:rsidR="009779EE" w:rsidRPr="00B2375B" w:rsidRDefault="009779EE" w:rsidP="000F3E0F">
      <w:pPr>
        <w:keepNext/>
        <w:rPr>
          <w:rFonts w:cs="Arial"/>
        </w:rPr>
      </w:pPr>
    </w:p>
    <w:p w14:paraId="07A143E4" w14:textId="77777777" w:rsidR="00631BA2" w:rsidRPr="00B2375B" w:rsidRDefault="00631BA2" w:rsidP="000F3E0F">
      <w:pPr>
        <w:keepNext/>
        <w:rPr>
          <w:rFonts w:cs="Arial"/>
        </w:rPr>
      </w:pPr>
    </w:p>
    <w:p w14:paraId="50B635E7" w14:textId="77777777" w:rsidR="00631BA2" w:rsidRPr="00B2375B" w:rsidRDefault="00631BA2" w:rsidP="000F3E0F">
      <w:pPr>
        <w:keepNext/>
        <w:rPr>
          <w:rFonts w:cs="Arial"/>
        </w:rPr>
      </w:pPr>
    </w:p>
    <w:p w14:paraId="793EC1F8" w14:textId="77777777" w:rsidR="00801FE8" w:rsidRPr="00B2375B" w:rsidRDefault="00801FE8" w:rsidP="00F72F31">
      <w:pPr>
        <w:keepNext/>
        <w:ind w:firstLine="0"/>
        <w:rPr>
          <w:rFonts w:cs="Arial"/>
        </w:rPr>
      </w:pPr>
    </w:p>
    <w:p w14:paraId="77A44C3D" w14:textId="77777777" w:rsidR="00631BA2" w:rsidRPr="00B2375B" w:rsidRDefault="00631BA2" w:rsidP="000F3E0F">
      <w:pPr>
        <w:keepNext/>
        <w:rPr>
          <w:rFonts w:cs="Arial"/>
        </w:rPr>
      </w:pPr>
    </w:p>
    <w:p w14:paraId="750DB7D1" w14:textId="77777777" w:rsidR="00136DE5" w:rsidRPr="00B2375B" w:rsidRDefault="00136DE5" w:rsidP="000F3E0F">
      <w:pPr>
        <w:keepNext/>
        <w:rPr>
          <w:rFonts w:cs="Arial"/>
        </w:rPr>
      </w:pPr>
    </w:p>
    <w:p w14:paraId="2A51D047" w14:textId="77777777" w:rsidR="00136DE5" w:rsidRDefault="00136DE5" w:rsidP="00CF6EC3">
      <w:pPr>
        <w:keepNext/>
        <w:ind w:firstLine="0"/>
        <w:rPr>
          <w:rFonts w:cs="Arial"/>
        </w:rPr>
      </w:pPr>
    </w:p>
    <w:p w14:paraId="1FAFF74E" w14:textId="77777777" w:rsidR="00044A48" w:rsidRPr="00B2375B" w:rsidRDefault="00044A48" w:rsidP="000F3E0F">
      <w:pPr>
        <w:keepNext/>
        <w:rPr>
          <w:rFonts w:cs="Arial"/>
        </w:rPr>
      </w:pPr>
    </w:p>
    <w:p w14:paraId="16DA846C" w14:textId="77777777" w:rsidR="00B577AF" w:rsidRDefault="00B577AF" w:rsidP="000F3E0F">
      <w:pPr>
        <w:keepNext/>
        <w:ind w:firstLine="0"/>
        <w:jc w:val="center"/>
        <w:rPr>
          <w:rFonts w:cs="Arial"/>
          <w:b/>
          <w:sz w:val="24"/>
          <w:szCs w:val="24"/>
        </w:rPr>
      </w:pPr>
    </w:p>
    <w:p w14:paraId="3CAF3810" w14:textId="2CA37C0B" w:rsidR="00B762B5" w:rsidRPr="00474275" w:rsidRDefault="00BE1D6B" w:rsidP="000F3E0F">
      <w:pPr>
        <w:keepNext/>
        <w:ind w:firstLine="0"/>
        <w:jc w:val="center"/>
        <w:rPr>
          <w:rFonts w:cs="Arial"/>
          <w:sz w:val="24"/>
          <w:szCs w:val="24"/>
        </w:rPr>
      </w:pPr>
      <w:r w:rsidRPr="00474275">
        <w:rPr>
          <w:noProof/>
          <w:sz w:val="24"/>
          <w:szCs w:val="24"/>
        </w:rPr>
        <mc:AlternateContent>
          <mc:Choice Requires="wps">
            <w:drawing>
              <wp:anchor distT="0" distB="0" distL="114300" distR="114300" simplePos="0" relativeHeight="251661824" behindDoc="0" locked="0" layoutInCell="1" allowOverlap="1" wp14:anchorId="3B7D0008" wp14:editId="4576F3F2">
                <wp:simplePos x="0" y="0"/>
                <wp:positionH relativeFrom="column">
                  <wp:posOffset>5476875</wp:posOffset>
                </wp:positionH>
                <wp:positionV relativeFrom="paragraph">
                  <wp:posOffset>793750</wp:posOffset>
                </wp:positionV>
                <wp:extent cx="398145" cy="389255"/>
                <wp:effectExtent l="0" t="0" r="1905" b="0"/>
                <wp:wrapNone/>
                <wp:docPr id="4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145" cy="389255"/>
                        </a:xfrm>
                        <a:prstGeom prst="rect">
                          <a:avLst/>
                        </a:prstGeom>
                        <a:solidFill>
                          <a:sysClr val="window" lastClr="FFFFFF"/>
                        </a:solidFill>
                        <a:ln w="6350">
                          <a:noFill/>
                        </a:ln>
                      </wps:spPr>
                      <wps:txbx>
                        <w:txbxContent>
                          <w:p w14:paraId="4A7539D6" w14:textId="77777777" w:rsidR="00863B47" w:rsidRDefault="0086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D0008" id="Text Box 14" o:spid="_x0000_s1027" type="#_x0000_t202" style="position:absolute;left:0;text-align:left;margin-left:431.25pt;margin-top:62.5pt;width:31.35pt;height:3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" fillcolor="window" stroked="f" strokeweight=".5pt">
                <v:textbox>
                  <w:txbxContent>
                    <w:p w14:paraId="4A7539D6" w14:textId="77777777" w:rsidR="00863B47" w:rsidRDefault="00863B47"/>
                  </w:txbxContent>
                </v:textbox>
              </v:shape>
            </w:pict>
          </mc:Fallback>
        </mc:AlternateContent>
      </w:r>
      <w:r w:rsidR="009779EE" w:rsidRPr="00474275">
        <w:rPr>
          <w:rFonts w:cs="Arial"/>
          <w:b/>
          <w:sz w:val="24"/>
          <w:szCs w:val="24"/>
        </w:rPr>
        <w:t>HÀ NỘI - 201</w:t>
      </w:r>
      <w:r w:rsidR="00D1456A" w:rsidRPr="00474275">
        <w:rPr>
          <w:rFonts w:cs="Arial"/>
          <w:b/>
          <w:sz w:val="24"/>
          <w:szCs w:val="24"/>
        </w:rPr>
        <w:t>9</w:t>
      </w:r>
      <w:r w:rsidR="00B762B5" w:rsidRPr="00474275">
        <w:rPr>
          <w:rFonts w:cs="Arial"/>
          <w:sz w:val="24"/>
          <w:szCs w:val="24"/>
        </w:rPr>
        <w:br w:type="page"/>
      </w:r>
    </w:p>
    <w:p w14:paraId="290697A7" w14:textId="77777777" w:rsidR="00B762B5" w:rsidRPr="00B2375B" w:rsidRDefault="00B762B5" w:rsidP="000F3E0F">
      <w:pPr>
        <w:keepNext/>
        <w:rPr>
          <w:rFonts w:cs="Arial"/>
        </w:rPr>
      </w:pPr>
    </w:p>
    <w:p w14:paraId="7CF4B356" w14:textId="77777777" w:rsidR="002B00E3" w:rsidRPr="00B2375B" w:rsidRDefault="002B00E3" w:rsidP="000F3E0F">
      <w:pPr>
        <w:keepNext/>
        <w:rPr>
          <w:rFonts w:cs="Arial"/>
        </w:rPr>
      </w:pPr>
    </w:p>
    <w:p w14:paraId="5290E9FE" w14:textId="77777777" w:rsidR="009779EE" w:rsidRPr="00B2375B" w:rsidRDefault="009779EE" w:rsidP="000F3E0F">
      <w:pPr>
        <w:keepNext/>
        <w:widowControl w:val="0"/>
        <w:autoSpaceDE w:val="0"/>
        <w:autoSpaceDN w:val="0"/>
        <w:adjustRightInd w:val="0"/>
        <w:spacing w:before="24"/>
        <w:outlineLvl w:val="0"/>
        <w:rPr>
          <w:rFonts w:cs="Arial"/>
        </w:rPr>
      </w:pPr>
      <w:r w:rsidRPr="00B2375B">
        <w:rPr>
          <w:rFonts w:cs="Arial"/>
          <w:b/>
          <w:bCs/>
        </w:rPr>
        <w:t>Lời nói đầu</w:t>
      </w:r>
    </w:p>
    <w:p w14:paraId="1C6DA9F0" w14:textId="77777777" w:rsidR="009779EE" w:rsidRPr="00B2375B" w:rsidRDefault="009779EE" w:rsidP="000F3E0F">
      <w:pPr>
        <w:keepNext/>
        <w:widowControl w:val="0"/>
        <w:autoSpaceDE w:val="0"/>
        <w:autoSpaceDN w:val="0"/>
        <w:adjustRightInd w:val="0"/>
        <w:spacing w:before="3" w:line="280" w:lineRule="exact"/>
        <w:rPr>
          <w:rFonts w:cs="Arial"/>
        </w:rPr>
      </w:pPr>
    </w:p>
    <w:p w14:paraId="361D2EE9" w14:textId="5CDA59C7" w:rsidR="00817816" w:rsidRPr="00497298" w:rsidRDefault="009779EE" w:rsidP="00F6529B">
      <w:pPr>
        <w:keepNext/>
        <w:ind w:right="3260"/>
        <w:rPr>
          <w:rFonts w:cs="Arial"/>
          <w:lang w:val="vi-VN"/>
        </w:rPr>
      </w:pPr>
      <w:r w:rsidRPr="00B2375B">
        <w:rPr>
          <w:rFonts w:cs="Arial"/>
        </w:rPr>
        <w:t>QCVN</w:t>
      </w:r>
      <w:r w:rsidR="00765FD6" w:rsidRPr="00B2375B">
        <w:rPr>
          <w:rFonts w:cs="Arial"/>
        </w:rPr>
        <w:t xml:space="preserve"> </w:t>
      </w:r>
      <w:r w:rsidR="0065578E">
        <w:rPr>
          <w:rFonts w:cs="Arial"/>
          <w:lang w:val="vi-VN"/>
        </w:rPr>
        <w:t>22</w:t>
      </w:r>
      <w:r w:rsidRPr="00B2375B">
        <w:rPr>
          <w:rFonts w:cs="Arial"/>
        </w:rPr>
        <w:t>:201</w:t>
      </w:r>
      <w:r w:rsidR="00D1456A" w:rsidRPr="00B2375B">
        <w:rPr>
          <w:rFonts w:cs="Arial"/>
        </w:rPr>
        <w:t>9</w:t>
      </w:r>
      <w:r w:rsidRPr="00B2375B">
        <w:rPr>
          <w:rFonts w:cs="Arial"/>
        </w:rPr>
        <w:t xml:space="preserve">/BKHCN do </w:t>
      </w:r>
      <w:r w:rsidRPr="00B2375B">
        <w:rPr>
          <w:rFonts w:cs="Arial"/>
          <w:iCs/>
        </w:rPr>
        <w:t>Cục An toàn bức xạ và hạt nhân</w:t>
      </w:r>
      <w:r w:rsidR="001C6C53">
        <w:rPr>
          <w:rFonts w:cs="Arial"/>
          <w:lang w:val="vi-VN"/>
        </w:rPr>
        <w:t xml:space="preserve"> </w:t>
      </w:r>
      <w:r w:rsidR="00C61BAC">
        <w:rPr>
          <w:rFonts w:cs="Arial"/>
        </w:rPr>
        <w:t>xây dựng</w:t>
      </w:r>
      <w:r w:rsidRPr="00B2375B">
        <w:rPr>
          <w:rFonts w:cs="Arial"/>
        </w:rPr>
        <w:t>,</w:t>
      </w:r>
      <w:r w:rsidR="004D5734">
        <w:rPr>
          <w:rFonts w:cs="Arial"/>
        </w:rPr>
        <w:t xml:space="preserve"> </w:t>
      </w:r>
      <w:r w:rsidR="00D95E2F">
        <w:rPr>
          <w:rFonts w:cs="Arial"/>
        </w:rPr>
        <w:t>Bộ Khoa học và Công nghệ</w:t>
      </w:r>
      <w:r w:rsidR="004D5734">
        <w:rPr>
          <w:rFonts w:cs="Arial"/>
        </w:rPr>
        <w:t xml:space="preserve"> ban hành kèm theo Thông tư số </w:t>
      </w:r>
      <w:r w:rsidR="00C15371">
        <w:rPr>
          <w:rFonts w:cs="Arial"/>
          <w:lang w:val="vi-VN"/>
        </w:rPr>
        <w:t>2</w:t>
      </w:r>
      <w:r w:rsidR="0098526E">
        <w:rPr>
          <w:rFonts w:cs="Arial"/>
          <w:lang w:val="vi-VN"/>
        </w:rPr>
        <w:t>2</w:t>
      </w:r>
      <w:r w:rsidR="004D5734">
        <w:rPr>
          <w:rFonts w:cs="Arial"/>
        </w:rPr>
        <w:t xml:space="preserve">/2019/TT-BKHCN </w:t>
      </w:r>
      <w:r w:rsidR="004D5734" w:rsidRPr="00877419">
        <w:rPr>
          <w:rFonts w:cs="Arial"/>
        </w:rPr>
        <w:t>ngày</w:t>
      </w:r>
      <w:r w:rsidR="00877419" w:rsidRPr="00877419">
        <w:rPr>
          <w:rFonts w:cs="Arial"/>
        </w:rPr>
        <w:t xml:space="preserve"> </w:t>
      </w:r>
      <w:r w:rsidR="00D721CB">
        <w:rPr>
          <w:rFonts w:cs="Arial"/>
          <w:lang w:val="vi-VN"/>
        </w:rPr>
        <w:t>2</w:t>
      </w:r>
      <w:r w:rsidR="00877419" w:rsidRPr="00877419">
        <w:rPr>
          <w:rFonts w:cs="Arial"/>
        </w:rPr>
        <w:t xml:space="preserve">0 </w:t>
      </w:r>
      <w:r w:rsidR="004D5734">
        <w:rPr>
          <w:rFonts w:cs="Arial"/>
        </w:rPr>
        <w:t>tháng</w:t>
      </w:r>
      <w:r w:rsidR="00C15371" w:rsidRPr="00877419">
        <w:rPr>
          <w:rFonts w:cs="Arial"/>
        </w:rPr>
        <w:t xml:space="preserve"> 12 </w:t>
      </w:r>
      <w:r w:rsidR="004D5734">
        <w:rPr>
          <w:rFonts w:cs="Arial"/>
        </w:rPr>
        <w:t>năm</w:t>
      </w:r>
      <w:r w:rsidR="00D95E2F">
        <w:rPr>
          <w:rFonts w:cs="Arial"/>
        </w:rPr>
        <w:t xml:space="preserve"> </w:t>
      </w:r>
      <w:r w:rsidR="004D5734">
        <w:rPr>
          <w:rFonts w:cs="Arial"/>
        </w:rPr>
        <w:t>2019 của Bộ trưởng</w:t>
      </w:r>
      <w:r w:rsidRPr="00B2375B">
        <w:rPr>
          <w:rFonts w:cs="Arial"/>
        </w:rPr>
        <w:t xml:space="preserve"> </w:t>
      </w:r>
      <w:r w:rsidR="00497298">
        <w:rPr>
          <w:rFonts w:cs="Arial"/>
        </w:rPr>
        <w:t>Bộ</w:t>
      </w:r>
      <w:r w:rsidR="00497298">
        <w:rPr>
          <w:rFonts w:cs="Arial"/>
          <w:lang w:val="vi-VN"/>
        </w:rPr>
        <w:t xml:space="preserve"> Khoa học và Công nghệ</w:t>
      </w:r>
      <w:r w:rsidR="00CF6EC3">
        <w:rPr>
          <w:rFonts w:cs="Arial"/>
          <w:lang w:val="vi-VN"/>
        </w:rPr>
        <w:t>.</w:t>
      </w:r>
    </w:p>
    <w:p w14:paraId="189D6881" w14:textId="77777777" w:rsidR="00945E38" w:rsidRPr="00B2375B" w:rsidRDefault="00BE1D6B" w:rsidP="00192193">
      <w:pPr>
        <w:spacing w:before="0"/>
        <w:ind w:firstLine="0"/>
        <w:jc w:val="left"/>
        <w:rPr>
          <w:rFonts w:cs="Arial"/>
        </w:rPr>
        <w:sectPr w:rsidR="00945E38" w:rsidRPr="00B2375B" w:rsidSect="00B577AF">
          <w:headerReference w:type="even" r:id="rId10"/>
          <w:headerReference w:type="default" r:id="rId11"/>
          <w:footerReference w:type="even" r:id="rId12"/>
          <w:footerReference w:type="default" r:id="rId13"/>
          <w:headerReference w:type="first" r:id="rId14"/>
          <w:pgSz w:w="11907" w:h="16840" w:code="9"/>
          <w:pgMar w:top="1134" w:right="1134" w:bottom="1418" w:left="1701" w:header="510" w:footer="346" w:gutter="0"/>
          <w:pgNumType w:start="1"/>
          <w:cols w:space="720"/>
          <w:titlePg/>
          <w:docGrid w:linePitch="360"/>
        </w:sectPr>
      </w:pPr>
      <w:r>
        <w:rPr>
          <w:noProof/>
        </w:rPr>
        <mc:AlternateContent>
          <mc:Choice Requires="wps">
            <w:drawing>
              <wp:anchor distT="0" distB="0" distL="114300" distR="114300" simplePos="0" relativeHeight="251662848" behindDoc="0" locked="0" layoutInCell="1" allowOverlap="1" wp14:anchorId="7F7957DD" wp14:editId="6D2CA807">
                <wp:simplePos x="0" y="0"/>
                <wp:positionH relativeFrom="page">
                  <wp:posOffset>6635750</wp:posOffset>
                </wp:positionH>
                <wp:positionV relativeFrom="paragraph">
                  <wp:posOffset>6882765</wp:posOffset>
                </wp:positionV>
                <wp:extent cx="398145" cy="389255"/>
                <wp:effectExtent l="0" t="0" r="1905" b="0"/>
                <wp:wrapNone/>
                <wp:docPr id="4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145" cy="389255"/>
                        </a:xfrm>
                        <a:prstGeom prst="rect">
                          <a:avLst/>
                        </a:prstGeom>
                        <a:solidFill>
                          <a:sysClr val="window" lastClr="FFFFFF"/>
                        </a:solidFill>
                        <a:ln w="6350">
                          <a:noFill/>
                        </a:ln>
                      </wps:spPr>
                      <wps:txbx>
                        <w:txbxContent>
                          <w:p w14:paraId="2F2D2905" w14:textId="77777777" w:rsidR="00863B47" w:rsidRDefault="0086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957DD" id="Text Box 30" o:spid="_x0000_s1028" type="#_x0000_t202" style="position:absolute;margin-left:522.5pt;margin-top:541.95pt;width:31.35pt;height:30.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" fillcolor="window" stroked="f" strokeweight=".5pt">
                <v:textbox>
                  <w:txbxContent>
                    <w:p w14:paraId="2F2D2905" w14:textId="77777777" w:rsidR="00863B47" w:rsidRDefault="00863B47"/>
                  </w:txbxContent>
                </v:textbox>
                <w10:wrap anchorx="page"/>
              </v:shape>
            </w:pict>
          </mc:Fallback>
        </mc:AlternateContent>
      </w:r>
    </w:p>
    <w:p w14:paraId="69BED7C1" w14:textId="77777777" w:rsidR="000A4422" w:rsidRPr="00B2375B" w:rsidRDefault="000A4422" w:rsidP="00192193">
      <w:pPr>
        <w:keepNext/>
        <w:spacing w:before="240"/>
        <w:ind w:firstLine="0"/>
        <w:jc w:val="center"/>
        <w:rPr>
          <w:rFonts w:cs="Arial"/>
          <w:b/>
        </w:rPr>
      </w:pPr>
      <w:r w:rsidRPr="00B2375B">
        <w:rPr>
          <w:rFonts w:cs="Arial"/>
          <w:b/>
        </w:rPr>
        <w:lastRenderedPageBreak/>
        <w:t>QUY CHU</w:t>
      </w:r>
      <w:r w:rsidR="00945E38" w:rsidRPr="00B2375B">
        <w:rPr>
          <w:rFonts w:cs="Arial"/>
          <w:b/>
        </w:rPr>
        <w:t>ẨN KỸ THUẬT QUỐC GIA</w:t>
      </w:r>
      <w:r w:rsidR="00BF51BA" w:rsidRPr="00B2375B">
        <w:rPr>
          <w:rFonts w:cs="Arial"/>
          <w:b/>
        </w:rPr>
        <w:br/>
      </w:r>
      <w:r w:rsidRPr="00E43AD8">
        <w:rPr>
          <w:rFonts w:cs="Arial"/>
          <w:b/>
          <w:spacing w:val="-10"/>
        </w:rPr>
        <w:t xml:space="preserve">ĐỐI VỚI </w:t>
      </w:r>
      <w:r w:rsidR="00FC6CB1" w:rsidRPr="00E43AD8">
        <w:rPr>
          <w:rFonts w:cs="Arial"/>
          <w:b/>
          <w:spacing w:val="-10"/>
        </w:rPr>
        <w:t xml:space="preserve">THIẾT BỊ </w:t>
      </w:r>
      <w:r w:rsidR="00D1456A" w:rsidRPr="00E43AD8">
        <w:rPr>
          <w:rFonts w:cs="Arial"/>
          <w:b/>
          <w:spacing w:val="-10"/>
        </w:rPr>
        <w:t>XẠ TRỊ ÁP SÁT</w:t>
      </w:r>
      <w:r w:rsidR="00150C06" w:rsidRPr="00E43AD8">
        <w:rPr>
          <w:rFonts w:cs="Arial"/>
          <w:b/>
          <w:spacing w:val="-10"/>
        </w:rPr>
        <w:t xml:space="preserve"> NẠP NGUỒN SAU BẰNG ĐIỀU KHIỂN TỪ XA</w:t>
      </w:r>
    </w:p>
    <w:p w14:paraId="5967FE79" w14:textId="77777777" w:rsidR="000A4422" w:rsidRPr="00B2375B" w:rsidRDefault="000A4422" w:rsidP="00660F07">
      <w:pPr>
        <w:keepNext/>
        <w:ind w:firstLine="0"/>
        <w:jc w:val="center"/>
        <w:rPr>
          <w:rFonts w:cs="Arial"/>
          <w:b/>
        </w:rPr>
      </w:pPr>
      <w:r w:rsidRPr="00B2375B">
        <w:rPr>
          <w:rFonts w:cs="Arial"/>
          <w:b/>
        </w:rPr>
        <w:t xml:space="preserve">National technical regulation </w:t>
      </w:r>
      <w:r w:rsidR="00660F07">
        <w:rPr>
          <w:rFonts w:cs="Arial"/>
          <w:b/>
        </w:rPr>
        <w:br/>
      </w:r>
      <w:r w:rsidRPr="00B2375B">
        <w:rPr>
          <w:rFonts w:cs="Arial"/>
          <w:b/>
        </w:rPr>
        <w:t xml:space="preserve">on </w:t>
      </w:r>
      <w:r w:rsidR="00150C06" w:rsidRPr="00B2375B">
        <w:rPr>
          <w:rFonts w:cs="Arial"/>
          <w:b/>
        </w:rPr>
        <w:t xml:space="preserve">remote afterloading </w:t>
      </w:r>
      <w:r w:rsidR="00D1456A" w:rsidRPr="00B2375B">
        <w:rPr>
          <w:rFonts w:cs="Arial"/>
          <w:b/>
        </w:rPr>
        <w:t>brachytherapy</w:t>
      </w:r>
      <w:r w:rsidR="000A15C4" w:rsidRPr="00B2375B">
        <w:rPr>
          <w:rFonts w:cs="Arial"/>
          <w:b/>
        </w:rPr>
        <w:t xml:space="preserve"> equipment</w:t>
      </w:r>
    </w:p>
    <w:p w14:paraId="059A4F5D" w14:textId="77777777" w:rsidR="000A4422" w:rsidRPr="00B2375B" w:rsidRDefault="000A4422" w:rsidP="000F3E0F">
      <w:pPr>
        <w:keepNext/>
        <w:ind w:firstLine="720"/>
        <w:jc w:val="center"/>
        <w:rPr>
          <w:rFonts w:cs="Arial"/>
          <w:b/>
        </w:rPr>
      </w:pPr>
    </w:p>
    <w:p w14:paraId="0BE34960" w14:textId="77777777" w:rsidR="008639D8" w:rsidRPr="00B2375B" w:rsidRDefault="00213108" w:rsidP="000F3E0F">
      <w:pPr>
        <w:pStyle w:val="Heading1"/>
        <w:spacing w:after="360"/>
        <w:rPr>
          <w:rFonts w:cs="Arial"/>
        </w:rPr>
      </w:pPr>
      <w:r w:rsidRPr="00B2375B">
        <w:rPr>
          <w:rFonts w:cs="Arial"/>
        </w:rPr>
        <w:t xml:space="preserve">1. </w:t>
      </w:r>
      <w:r w:rsidR="008639D8" w:rsidRPr="00B2375B">
        <w:rPr>
          <w:rFonts w:cs="Arial"/>
        </w:rPr>
        <w:t>QUY ĐỊNH CHUNG</w:t>
      </w:r>
    </w:p>
    <w:p w14:paraId="2982B042" w14:textId="77777777" w:rsidR="008639D8" w:rsidRPr="00B2375B" w:rsidRDefault="008639D8" w:rsidP="00904B56">
      <w:pPr>
        <w:pStyle w:val="Heading2"/>
        <w:ind w:firstLine="0"/>
        <w:rPr>
          <w:rFonts w:cs="Arial"/>
          <w:szCs w:val="26"/>
        </w:rPr>
      </w:pPr>
      <w:r w:rsidRPr="00B2375B">
        <w:rPr>
          <w:rFonts w:cs="Arial"/>
          <w:szCs w:val="26"/>
        </w:rPr>
        <w:t>1.1. Phạm vi điều chỉnh</w:t>
      </w:r>
    </w:p>
    <w:p w14:paraId="15B0994A" w14:textId="34DD3AFE" w:rsidR="008639D8" w:rsidRPr="00B2375B" w:rsidRDefault="00484324" w:rsidP="00904B56">
      <w:pPr>
        <w:keepNext/>
        <w:ind w:firstLine="0"/>
        <w:rPr>
          <w:rFonts w:cs="Arial"/>
          <w:lang w:val="es-ES"/>
        </w:rPr>
      </w:pPr>
      <w:r w:rsidRPr="00B2375B">
        <w:rPr>
          <w:rFonts w:cs="Arial"/>
          <w:lang w:val="es-ES"/>
        </w:rPr>
        <w:t xml:space="preserve">Quy chuẩn </w:t>
      </w:r>
      <w:r w:rsidR="00285D5C" w:rsidRPr="00B2375B">
        <w:rPr>
          <w:rFonts w:cs="Arial"/>
          <w:lang w:val="es-ES"/>
        </w:rPr>
        <w:t xml:space="preserve">kỹ thuật </w:t>
      </w:r>
      <w:r w:rsidRPr="00B2375B">
        <w:rPr>
          <w:rFonts w:cs="Arial"/>
          <w:lang w:val="es-ES"/>
        </w:rPr>
        <w:t xml:space="preserve">này quy định </w:t>
      </w:r>
      <w:r w:rsidR="00285D5C" w:rsidRPr="00B2375B">
        <w:rPr>
          <w:rFonts w:cs="Arial"/>
          <w:lang w:val="es-ES"/>
        </w:rPr>
        <w:t xml:space="preserve">các yêu cầu </w:t>
      </w:r>
      <w:r w:rsidR="0091633F">
        <w:rPr>
          <w:rFonts w:cs="Arial"/>
          <w:lang w:val="es-ES"/>
        </w:rPr>
        <w:t>về</w:t>
      </w:r>
      <w:r w:rsidR="0091633F">
        <w:rPr>
          <w:rFonts w:cs="Arial"/>
          <w:lang w:val="vi-VN"/>
        </w:rPr>
        <w:t xml:space="preserve"> </w:t>
      </w:r>
      <w:r w:rsidR="00285D5C" w:rsidRPr="00B2375B">
        <w:rPr>
          <w:rFonts w:cs="Arial"/>
          <w:lang w:val="es-ES"/>
        </w:rPr>
        <w:t>kỹ thuật</w:t>
      </w:r>
      <w:r w:rsidR="00E65A06">
        <w:rPr>
          <w:rFonts w:cs="Arial"/>
          <w:lang w:val="vi-VN"/>
        </w:rPr>
        <w:t xml:space="preserve"> đối với thiết bị xạ trị áp sát</w:t>
      </w:r>
      <w:r w:rsidR="009C11BD">
        <w:rPr>
          <w:rFonts w:cs="Arial"/>
          <w:lang w:val="vi-VN"/>
        </w:rPr>
        <w:t xml:space="preserve"> nạp nguồn sau bằng điều khiển từ xa</w:t>
      </w:r>
      <w:r w:rsidR="00C61BAC">
        <w:rPr>
          <w:rFonts w:cs="Arial"/>
        </w:rPr>
        <w:t xml:space="preserve"> </w:t>
      </w:r>
      <w:r w:rsidR="00C61BAC" w:rsidRPr="00843287">
        <w:t>(sau đây gọi tắt là thiết bị xạ trị áp sát)</w:t>
      </w:r>
      <w:r w:rsidR="00285D5C" w:rsidRPr="00B2375B">
        <w:rPr>
          <w:rFonts w:cs="Arial"/>
          <w:lang w:val="es-ES"/>
        </w:rPr>
        <w:t xml:space="preserve">, </w:t>
      </w:r>
      <w:r w:rsidR="00E65A06">
        <w:rPr>
          <w:rFonts w:cs="Arial"/>
          <w:lang w:val="es-ES"/>
        </w:rPr>
        <w:t>yêu</w:t>
      </w:r>
      <w:r w:rsidR="00E65A06">
        <w:rPr>
          <w:rFonts w:cs="Arial"/>
          <w:lang w:val="vi-VN"/>
        </w:rPr>
        <w:t xml:space="preserve"> cầu </w:t>
      </w:r>
      <w:r w:rsidR="005354BE" w:rsidRPr="00B2375B">
        <w:rPr>
          <w:rFonts w:cs="Arial"/>
          <w:lang w:val="es-ES"/>
        </w:rPr>
        <w:t xml:space="preserve">quản lý đối với hoạt động kiểm định và quy trình </w:t>
      </w:r>
      <w:r w:rsidRPr="00B2375B">
        <w:rPr>
          <w:rFonts w:cs="Arial"/>
          <w:lang w:val="es-ES"/>
        </w:rPr>
        <w:t xml:space="preserve">kiểm định </w:t>
      </w:r>
      <w:r w:rsidR="00FC6CB1" w:rsidRPr="00B2375B">
        <w:rPr>
          <w:rFonts w:cs="Arial"/>
          <w:lang w:val="es-ES"/>
        </w:rPr>
        <w:t xml:space="preserve">thiết bị </w:t>
      </w:r>
      <w:r w:rsidR="00D1456A" w:rsidRPr="00B2375B">
        <w:rPr>
          <w:rFonts w:cs="Arial"/>
        </w:rPr>
        <w:t xml:space="preserve">xạ trị áp sát </w:t>
      </w:r>
      <w:r w:rsidR="00D1456A" w:rsidRPr="00B2375B">
        <w:rPr>
          <w:rFonts w:cs="Arial"/>
          <w:lang w:val="es-ES"/>
        </w:rPr>
        <w:t>dùng trong y tế</w:t>
      </w:r>
      <w:r w:rsidR="008639D8" w:rsidRPr="00B2375B">
        <w:rPr>
          <w:rFonts w:cs="Arial"/>
          <w:lang w:val="es-ES"/>
        </w:rPr>
        <w:t>.</w:t>
      </w:r>
    </w:p>
    <w:p w14:paraId="32F56009" w14:textId="77777777" w:rsidR="008639D8" w:rsidRPr="00B2375B" w:rsidRDefault="008639D8" w:rsidP="00904B56">
      <w:pPr>
        <w:pStyle w:val="Heading2"/>
        <w:ind w:firstLine="0"/>
        <w:rPr>
          <w:rFonts w:cs="Arial"/>
          <w:szCs w:val="26"/>
        </w:rPr>
      </w:pPr>
      <w:r w:rsidRPr="00B2375B">
        <w:rPr>
          <w:rFonts w:cs="Arial"/>
          <w:szCs w:val="26"/>
        </w:rPr>
        <w:t>1.2. Đối tượng áp dụng</w:t>
      </w:r>
    </w:p>
    <w:p w14:paraId="0A71FCEF" w14:textId="77777777" w:rsidR="008639D8" w:rsidRPr="00B2375B" w:rsidRDefault="008639D8" w:rsidP="00904B56">
      <w:pPr>
        <w:keepNext/>
        <w:ind w:firstLine="0"/>
        <w:rPr>
          <w:rFonts w:cs="Arial"/>
        </w:rPr>
      </w:pPr>
      <w:r w:rsidRPr="00B2375B">
        <w:rPr>
          <w:rFonts w:cs="Arial"/>
        </w:rPr>
        <w:t xml:space="preserve">Quy chuẩn </w:t>
      </w:r>
      <w:r w:rsidR="00050725" w:rsidRPr="00B2375B">
        <w:rPr>
          <w:rFonts w:cs="Arial"/>
        </w:rPr>
        <w:t xml:space="preserve">kỹ thuật </w:t>
      </w:r>
      <w:r w:rsidRPr="00B2375B">
        <w:rPr>
          <w:rFonts w:cs="Arial"/>
        </w:rPr>
        <w:t>này áp dụng đối với:</w:t>
      </w:r>
    </w:p>
    <w:p w14:paraId="52011120" w14:textId="22E58358" w:rsidR="008639D8" w:rsidRPr="00AA085C" w:rsidRDefault="0057597F" w:rsidP="00904B56">
      <w:pPr>
        <w:keepNext/>
        <w:ind w:firstLine="0"/>
        <w:rPr>
          <w:rFonts w:cs="Arial"/>
          <w:spacing w:val="-6"/>
          <w:lang w:val="vi-VN"/>
        </w:rPr>
      </w:pPr>
      <w:r w:rsidRPr="00B2375B">
        <w:rPr>
          <w:rFonts w:cs="Arial"/>
          <w:spacing w:val="-6"/>
        </w:rPr>
        <w:t>1.2.1.</w:t>
      </w:r>
      <w:r w:rsidR="008639D8" w:rsidRPr="00B2375B">
        <w:rPr>
          <w:rFonts w:cs="Arial"/>
          <w:spacing w:val="-6"/>
        </w:rPr>
        <w:t xml:space="preserve"> </w:t>
      </w:r>
      <w:r w:rsidR="000C4E94" w:rsidRPr="00B2375B">
        <w:rPr>
          <w:rFonts w:cs="Arial"/>
          <w:spacing w:val="-6"/>
        </w:rPr>
        <w:t>T</w:t>
      </w:r>
      <w:r w:rsidR="008639D8" w:rsidRPr="00B2375B">
        <w:rPr>
          <w:rFonts w:cs="Arial"/>
          <w:spacing w:val="-6"/>
        </w:rPr>
        <w:t xml:space="preserve">ổ chức, cá nhân sử dụng </w:t>
      </w:r>
      <w:r w:rsidR="00FC6CB1" w:rsidRPr="00B2375B">
        <w:rPr>
          <w:rFonts w:cs="Arial"/>
          <w:spacing w:val="-6"/>
        </w:rPr>
        <w:t xml:space="preserve">thiết bị </w:t>
      </w:r>
      <w:r w:rsidR="00D1456A" w:rsidRPr="00B2375B">
        <w:rPr>
          <w:rFonts w:cs="Arial"/>
          <w:spacing w:val="-6"/>
        </w:rPr>
        <w:t>xạ trị áp sát</w:t>
      </w:r>
      <w:r w:rsidR="00732A2A" w:rsidRPr="00B2375B">
        <w:rPr>
          <w:rFonts w:cs="Arial"/>
          <w:spacing w:val="-6"/>
        </w:rPr>
        <w:t xml:space="preserve"> (sau đây gọi tắt là cơ sở)</w:t>
      </w:r>
      <w:r w:rsidR="00AA085C">
        <w:rPr>
          <w:rFonts w:cs="Arial"/>
          <w:spacing w:val="-6"/>
          <w:lang w:val="vi-VN"/>
        </w:rPr>
        <w:t>.</w:t>
      </w:r>
    </w:p>
    <w:p w14:paraId="0DFACA3A" w14:textId="25583199" w:rsidR="008639D8" w:rsidRPr="00AA085C" w:rsidRDefault="0057597F" w:rsidP="00904B56">
      <w:pPr>
        <w:keepNext/>
        <w:ind w:firstLine="0"/>
        <w:rPr>
          <w:rFonts w:cs="Arial"/>
          <w:lang w:val="vi-VN"/>
        </w:rPr>
      </w:pPr>
      <w:r w:rsidRPr="00B2375B">
        <w:rPr>
          <w:rFonts w:cs="Arial"/>
        </w:rPr>
        <w:t>1.2.2.</w:t>
      </w:r>
      <w:r w:rsidR="008639D8" w:rsidRPr="00B2375B">
        <w:rPr>
          <w:rFonts w:cs="Arial"/>
        </w:rPr>
        <w:t xml:space="preserve"> </w:t>
      </w:r>
      <w:r w:rsidR="007B2FCE" w:rsidRPr="00B2375B">
        <w:rPr>
          <w:rFonts w:cs="Arial"/>
        </w:rPr>
        <w:t xml:space="preserve">Tổ chức, cá nhân </w:t>
      </w:r>
      <w:r w:rsidR="007B2FCE">
        <w:rPr>
          <w:rFonts w:cs="Arial"/>
        </w:rPr>
        <w:t>thực</w:t>
      </w:r>
      <w:r w:rsidR="007B2FCE">
        <w:rPr>
          <w:rFonts w:cs="Arial"/>
          <w:lang w:val="vi-VN"/>
        </w:rPr>
        <w:t xml:space="preserve"> hiện</w:t>
      </w:r>
      <w:r w:rsidR="007B2FCE" w:rsidRPr="00B2375B">
        <w:rPr>
          <w:rFonts w:cs="Arial"/>
        </w:rPr>
        <w:t xml:space="preserve"> kiểm định thiết bị xạ trị áp sát</w:t>
      </w:r>
      <w:r w:rsidR="007B2FCE">
        <w:rPr>
          <w:rFonts w:cs="Arial"/>
        </w:rPr>
        <w:t>.</w:t>
      </w:r>
    </w:p>
    <w:p w14:paraId="692CBF20" w14:textId="77777777" w:rsidR="008639D8" w:rsidRPr="00B2375B" w:rsidRDefault="0057597F" w:rsidP="00904B56">
      <w:pPr>
        <w:keepNext/>
        <w:ind w:firstLine="0"/>
        <w:rPr>
          <w:rFonts w:cs="Arial"/>
          <w:spacing w:val="-4"/>
        </w:rPr>
      </w:pPr>
      <w:r w:rsidRPr="00B2375B">
        <w:rPr>
          <w:rFonts w:cs="Arial"/>
          <w:spacing w:val="-4"/>
        </w:rPr>
        <w:t>1.2.3.</w:t>
      </w:r>
      <w:r w:rsidR="008639D8" w:rsidRPr="00B2375B">
        <w:rPr>
          <w:rFonts w:cs="Arial"/>
          <w:spacing w:val="-4"/>
        </w:rPr>
        <w:t xml:space="preserve"> Cơ quan quản lý nhà nước và các tổ chức, cá nhân khác có liên quan</w:t>
      </w:r>
      <w:r w:rsidRPr="00B2375B">
        <w:rPr>
          <w:rFonts w:cs="Arial"/>
          <w:spacing w:val="-4"/>
        </w:rPr>
        <w:t>.</w:t>
      </w:r>
    </w:p>
    <w:p w14:paraId="74AD2755" w14:textId="77777777" w:rsidR="008639D8" w:rsidRPr="00B2375B" w:rsidRDefault="00D245F2" w:rsidP="00904B56">
      <w:pPr>
        <w:pStyle w:val="Heading2"/>
        <w:ind w:firstLine="0"/>
        <w:rPr>
          <w:rFonts w:cs="Arial"/>
          <w:szCs w:val="26"/>
        </w:rPr>
      </w:pPr>
      <w:r w:rsidRPr="00B2375B">
        <w:rPr>
          <w:rFonts w:cs="Arial"/>
          <w:szCs w:val="26"/>
        </w:rPr>
        <w:t>1</w:t>
      </w:r>
      <w:r w:rsidR="008639D8" w:rsidRPr="00B2375B">
        <w:rPr>
          <w:rFonts w:cs="Arial"/>
          <w:szCs w:val="26"/>
        </w:rPr>
        <w:t>.3. Giải thích từ ngữ</w:t>
      </w:r>
    </w:p>
    <w:p w14:paraId="31CAD99F" w14:textId="77777777" w:rsidR="0057597F" w:rsidRPr="00B2375B" w:rsidRDefault="0057597F" w:rsidP="00904B56">
      <w:pPr>
        <w:keepNext/>
        <w:ind w:firstLine="0"/>
        <w:rPr>
          <w:rFonts w:cs="Arial"/>
        </w:rPr>
      </w:pPr>
      <w:r w:rsidRPr="00B2375B">
        <w:rPr>
          <w:rFonts w:cs="Arial"/>
        </w:rPr>
        <w:t xml:space="preserve">Trong Quy chuẩn </w:t>
      </w:r>
      <w:r w:rsidR="00050725" w:rsidRPr="00B2375B">
        <w:rPr>
          <w:rFonts w:cs="Arial"/>
        </w:rPr>
        <w:t xml:space="preserve">kỹ thuật </w:t>
      </w:r>
      <w:r w:rsidRPr="00B2375B">
        <w:rPr>
          <w:rFonts w:cs="Arial"/>
        </w:rPr>
        <w:t xml:space="preserve">này, các </w:t>
      </w:r>
      <w:r w:rsidR="00B3463E" w:rsidRPr="00B2375B">
        <w:rPr>
          <w:rFonts w:cs="Arial"/>
        </w:rPr>
        <w:t xml:space="preserve">thuật </w:t>
      </w:r>
      <w:r w:rsidRPr="00B2375B">
        <w:rPr>
          <w:rFonts w:cs="Arial"/>
        </w:rPr>
        <w:t xml:space="preserve">ngữ dưới đây được </w:t>
      </w:r>
      <w:r w:rsidR="000C4E94" w:rsidRPr="00B2375B">
        <w:rPr>
          <w:rFonts w:cs="Arial"/>
        </w:rPr>
        <w:t xml:space="preserve">hiểu </w:t>
      </w:r>
      <w:r w:rsidRPr="00B2375B">
        <w:rPr>
          <w:rFonts w:cs="Arial"/>
        </w:rPr>
        <w:t>như sau:</w:t>
      </w:r>
    </w:p>
    <w:p w14:paraId="4E0B7869" w14:textId="43737181" w:rsidR="002160F4" w:rsidRPr="002160F4" w:rsidRDefault="00D245F2" w:rsidP="00904B56">
      <w:pPr>
        <w:ind w:firstLine="0"/>
      </w:pPr>
      <w:r w:rsidRPr="00B2375B">
        <w:t xml:space="preserve">1.3.1. </w:t>
      </w:r>
      <w:r w:rsidR="00FC6CB1" w:rsidRPr="00B2375B">
        <w:rPr>
          <w:b/>
        </w:rPr>
        <w:t xml:space="preserve">Thiết bị </w:t>
      </w:r>
      <w:r w:rsidR="007B1965" w:rsidRPr="00B2375B">
        <w:rPr>
          <w:b/>
        </w:rPr>
        <w:t>xạ trị áp sát</w:t>
      </w:r>
      <w:r w:rsidR="00A507C9" w:rsidRPr="00B2375B">
        <w:rPr>
          <w:b/>
        </w:rPr>
        <w:t xml:space="preserve"> </w:t>
      </w:r>
      <w:r w:rsidR="00366418">
        <w:rPr>
          <w:b/>
        </w:rPr>
        <w:t>nạp</w:t>
      </w:r>
      <w:r w:rsidR="00366418">
        <w:rPr>
          <w:b/>
          <w:lang w:val="vi-VN"/>
        </w:rPr>
        <w:t xml:space="preserve"> nguồn sau bằng điều khiển từ xa</w:t>
      </w:r>
      <w:r w:rsidR="008A50FE">
        <w:rPr>
          <w:b/>
        </w:rPr>
        <w:t xml:space="preserve"> (</w:t>
      </w:r>
      <w:r w:rsidR="008A50FE" w:rsidRPr="00B2375B">
        <w:rPr>
          <w:rFonts w:cs="Arial"/>
          <w:b/>
        </w:rPr>
        <w:t>remote afterloading brachytherapy equipment</w:t>
      </w:r>
      <w:r w:rsidR="008A50FE">
        <w:rPr>
          <w:rFonts w:cs="Arial"/>
          <w:b/>
        </w:rPr>
        <w:t>)</w:t>
      </w:r>
      <w:r w:rsidR="002160F4" w:rsidRPr="002160F4">
        <w:t xml:space="preserve"> </w:t>
      </w:r>
      <w:r w:rsidR="00843287" w:rsidRPr="00843287">
        <w:t>là thiết bị xạ trị sử dụng một hoặc nhiều nguồn phóng xạ kín (sau đây gọi tắt là nguồn phóng xạ) được đưa bằng điều khiển từ xa tới bộ áp</w:t>
      </w:r>
      <w:r w:rsidR="00E07E7D">
        <w:t xml:space="preserve"> hoặc ống thông</w:t>
      </w:r>
      <w:r w:rsidR="00843287" w:rsidRPr="00843287">
        <w:t xml:space="preserve"> đã được đặt sát hoặc vào bên trong khối u</w:t>
      </w:r>
      <w:r w:rsidR="002160F4">
        <w:rPr>
          <w:lang w:val="vi-VN"/>
        </w:rPr>
        <w:t>.</w:t>
      </w:r>
    </w:p>
    <w:p w14:paraId="79C788A8" w14:textId="7FE86632" w:rsidR="003212DB" w:rsidRPr="00594816" w:rsidRDefault="003212DB" w:rsidP="00904B56">
      <w:pPr>
        <w:ind w:firstLine="0"/>
      </w:pPr>
      <w:r w:rsidRPr="00B2375B">
        <w:rPr>
          <w:rFonts w:cs="Arial"/>
        </w:rPr>
        <w:t>1.3.</w:t>
      </w:r>
      <w:r w:rsidR="007F1A27">
        <w:rPr>
          <w:rFonts w:cs="Arial"/>
        </w:rPr>
        <w:t>2</w:t>
      </w:r>
      <w:r w:rsidRPr="00B2375B">
        <w:rPr>
          <w:rFonts w:cs="Arial"/>
        </w:rPr>
        <w:t xml:space="preserve">. </w:t>
      </w:r>
      <w:r w:rsidRPr="00B2375B">
        <w:rPr>
          <w:rFonts w:cs="Arial"/>
          <w:b/>
        </w:rPr>
        <w:t xml:space="preserve">Kiểm định thiết bị </w:t>
      </w:r>
      <w:r w:rsidR="009963D0" w:rsidRPr="00B2375B">
        <w:rPr>
          <w:rFonts w:cs="Arial"/>
          <w:b/>
        </w:rPr>
        <w:t>xạ</w:t>
      </w:r>
      <w:r w:rsidR="009963D0" w:rsidRPr="00B2375B">
        <w:rPr>
          <w:rFonts w:cs="Arial"/>
          <w:b/>
          <w:lang w:val="vi-VN"/>
        </w:rPr>
        <w:t xml:space="preserve"> trị áp sát </w:t>
      </w:r>
      <w:r w:rsidRPr="00B2375B">
        <w:rPr>
          <w:b/>
        </w:rPr>
        <w:t>(verification of brachytherapy equipment)</w:t>
      </w:r>
      <w:r w:rsidR="0008194A" w:rsidRPr="00B2375B">
        <w:rPr>
          <w:b/>
        </w:rPr>
        <w:t xml:space="preserve"> </w:t>
      </w:r>
      <w:r w:rsidRPr="00B2375B">
        <w:rPr>
          <w:rFonts w:cs="Arial"/>
        </w:rPr>
        <w:t xml:space="preserve">là việc kiểm tra và chứng nhận </w:t>
      </w:r>
      <w:r w:rsidR="008D1142">
        <w:rPr>
          <w:rFonts w:cs="Arial"/>
        </w:rPr>
        <w:t>các</w:t>
      </w:r>
      <w:r w:rsidR="003B03D9" w:rsidRPr="00B2375B">
        <w:rPr>
          <w:rFonts w:cs="Arial"/>
        </w:rPr>
        <w:t xml:space="preserve"> </w:t>
      </w:r>
      <w:r w:rsidRPr="00B2375B">
        <w:rPr>
          <w:rFonts w:cs="Arial"/>
        </w:rPr>
        <w:t xml:space="preserve">đặc trưng làm việc của thiết bị </w:t>
      </w:r>
      <w:r w:rsidR="00A61E72" w:rsidRPr="00B2375B">
        <w:rPr>
          <w:rFonts w:cs="Arial"/>
        </w:rPr>
        <w:t>xạ</w:t>
      </w:r>
      <w:r w:rsidR="00A61E72" w:rsidRPr="00B2375B">
        <w:rPr>
          <w:rFonts w:cs="Arial"/>
          <w:lang w:val="vi-VN"/>
        </w:rPr>
        <w:t xml:space="preserve"> trị áp sát </w:t>
      </w:r>
      <w:r w:rsidRPr="00B2375B">
        <w:rPr>
          <w:rFonts w:cs="Arial"/>
        </w:rPr>
        <w:t>đáp ứng</w:t>
      </w:r>
      <w:r w:rsidR="008D1142">
        <w:rPr>
          <w:rFonts w:cs="Arial"/>
          <w:lang w:val="vi-VN"/>
        </w:rPr>
        <w:t xml:space="preserve"> </w:t>
      </w:r>
      <w:proofErr w:type="gramStart"/>
      <w:r w:rsidR="008D1142">
        <w:rPr>
          <w:rFonts w:cs="Arial"/>
          <w:lang w:val="vi-VN"/>
        </w:rPr>
        <w:t>theo</w:t>
      </w:r>
      <w:proofErr w:type="gramEnd"/>
      <w:r w:rsidRPr="00B2375B">
        <w:rPr>
          <w:rFonts w:cs="Arial"/>
        </w:rPr>
        <w:t xml:space="preserve"> yêu cầu </w:t>
      </w:r>
      <w:r w:rsidR="00106A8D" w:rsidRPr="00B51E96">
        <w:t>quy định tại Quy chuẩn kỹ thuật này</w:t>
      </w:r>
      <w:r w:rsidRPr="00B2375B">
        <w:rPr>
          <w:rFonts w:cs="Arial"/>
        </w:rPr>
        <w:t>.</w:t>
      </w:r>
    </w:p>
    <w:p w14:paraId="76D27D07" w14:textId="65273E38" w:rsidR="00CB1751" w:rsidRPr="00B2375B" w:rsidRDefault="00CB1751" w:rsidP="00904B56">
      <w:pPr>
        <w:ind w:firstLine="0"/>
      </w:pPr>
      <w:r w:rsidRPr="00B2375B">
        <w:t>1.3.</w:t>
      </w:r>
      <w:r w:rsidR="007F1A27">
        <w:t>3</w:t>
      </w:r>
      <w:r w:rsidRPr="00B2375B">
        <w:t xml:space="preserve">. </w:t>
      </w:r>
      <w:r w:rsidRPr="00B2375B">
        <w:rPr>
          <w:b/>
        </w:rPr>
        <w:t xml:space="preserve">Bộ </w:t>
      </w:r>
      <w:r w:rsidR="0055403D">
        <w:rPr>
          <w:b/>
        </w:rPr>
        <w:t>áp</w:t>
      </w:r>
      <w:r w:rsidRPr="00B2375B">
        <w:rPr>
          <w:b/>
        </w:rPr>
        <w:t xml:space="preserve"> (</w:t>
      </w:r>
      <w:r w:rsidR="005529BA" w:rsidRPr="00B2375B">
        <w:rPr>
          <w:b/>
        </w:rPr>
        <w:t>applicator</w:t>
      </w:r>
      <w:r w:rsidRPr="00B2375B">
        <w:rPr>
          <w:b/>
        </w:rPr>
        <w:t>)</w:t>
      </w:r>
      <w:r w:rsidRPr="00B2375B">
        <w:t xml:space="preserve"> là </w:t>
      </w:r>
      <w:r w:rsidR="00564D57" w:rsidRPr="00B2375B">
        <w:t>bộ phận</w:t>
      </w:r>
      <w:r w:rsidR="004240E0" w:rsidRPr="00B2375B">
        <w:t xml:space="preserve"> </w:t>
      </w:r>
      <w:r w:rsidR="008215F2">
        <w:t>được</w:t>
      </w:r>
      <w:r w:rsidR="007557FC">
        <w:rPr>
          <w:lang w:val="vi-VN"/>
        </w:rPr>
        <w:t xml:space="preserve"> đặt</w:t>
      </w:r>
      <w:r w:rsidR="008215F2">
        <w:rPr>
          <w:lang w:val="vi-VN"/>
        </w:rPr>
        <w:t xml:space="preserve"> </w:t>
      </w:r>
      <w:r w:rsidR="000765CD">
        <w:t xml:space="preserve">sát hoặc </w:t>
      </w:r>
      <w:r w:rsidR="00594816">
        <w:rPr>
          <w:lang w:val="vi-VN"/>
        </w:rPr>
        <w:t>vào</w:t>
      </w:r>
      <w:r w:rsidR="00DF6FB4" w:rsidRPr="00B2375B">
        <w:t xml:space="preserve"> </w:t>
      </w:r>
      <w:r w:rsidR="000765CD">
        <w:t xml:space="preserve">bên trong </w:t>
      </w:r>
      <w:r w:rsidR="00566FC7">
        <w:rPr>
          <w:lang w:val="vi-VN"/>
        </w:rPr>
        <w:t>khối u</w:t>
      </w:r>
      <w:r w:rsidR="00DF6FB4" w:rsidRPr="00B2375B">
        <w:t xml:space="preserve">, được </w:t>
      </w:r>
      <w:r w:rsidR="00437582" w:rsidRPr="00B2375B">
        <w:t xml:space="preserve">sử dụng </w:t>
      </w:r>
      <w:r w:rsidR="004240E0" w:rsidRPr="00B2375B">
        <w:t xml:space="preserve">để </w:t>
      </w:r>
      <w:r w:rsidR="000765CD">
        <w:t>đưa</w:t>
      </w:r>
      <w:r w:rsidR="000765CD" w:rsidRPr="00B2375B">
        <w:t xml:space="preserve"> </w:t>
      </w:r>
      <w:r w:rsidR="004240E0" w:rsidRPr="00B2375B">
        <w:t xml:space="preserve">nguồn phóng xạ đến vị trí xạ trị </w:t>
      </w:r>
      <w:r w:rsidR="00BB2A97" w:rsidRPr="00B2375B">
        <w:t xml:space="preserve">đã </w:t>
      </w:r>
      <w:r w:rsidR="004240E0" w:rsidRPr="00B2375B">
        <w:t>được xác định.</w:t>
      </w:r>
    </w:p>
    <w:p w14:paraId="04137A3F" w14:textId="42AE6D0D" w:rsidR="00361859" w:rsidRPr="00B2375B" w:rsidRDefault="00361859" w:rsidP="00E84539">
      <w:pPr>
        <w:ind w:firstLine="0"/>
      </w:pPr>
      <w:r w:rsidRPr="00B2375B">
        <w:t>1.3.</w:t>
      </w:r>
      <w:r w:rsidR="007F1A27">
        <w:t>4</w:t>
      </w:r>
      <w:r w:rsidRPr="00B2375B">
        <w:t xml:space="preserve">. </w:t>
      </w:r>
      <w:r w:rsidRPr="00B2375B">
        <w:rPr>
          <w:b/>
        </w:rPr>
        <w:t>Ống thông (</w:t>
      </w:r>
      <w:r w:rsidR="005529BA" w:rsidRPr="00B2375B">
        <w:rPr>
          <w:b/>
        </w:rPr>
        <w:t>catheter</w:t>
      </w:r>
      <w:r w:rsidRPr="00B2375B">
        <w:rPr>
          <w:b/>
        </w:rPr>
        <w:t>)</w:t>
      </w:r>
      <w:r w:rsidRPr="00B2375B">
        <w:t xml:space="preserve"> là ống dẫn nguồn </w:t>
      </w:r>
      <w:r w:rsidR="006361EB">
        <w:t>phóng</w:t>
      </w:r>
      <w:r w:rsidR="006361EB">
        <w:rPr>
          <w:lang w:val="vi-VN"/>
        </w:rPr>
        <w:t xml:space="preserve"> xạ </w:t>
      </w:r>
      <w:r w:rsidRPr="00B2375B">
        <w:t>đến vị trí xạ trị.</w:t>
      </w:r>
      <w:r w:rsidR="00DC139F" w:rsidRPr="00B2375B">
        <w:rPr>
          <w:lang w:val="vi-VN"/>
        </w:rPr>
        <w:t xml:space="preserve"> </w:t>
      </w:r>
    </w:p>
    <w:p w14:paraId="7A456A5F" w14:textId="182B407C" w:rsidR="005210DE" w:rsidRPr="00B2375B" w:rsidRDefault="005210DE" w:rsidP="00E84539">
      <w:pPr>
        <w:ind w:firstLine="0"/>
      </w:pPr>
      <w:r w:rsidRPr="00B2375B">
        <w:t>1.3.</w:t>
      </w:r>
      <w:r w:rsidR="007F1A27">
        <w:t>5</w:t>
      </w:r>
      <w:r w:rsidRPr="00B2375B">
        <w:t xml:space="preserve">. </w:t>
      </w:r>
      <w:r w:rsidRPr="00B2375B">
        <w:rPr>
          <w:b/>
        </w:rPr>
        <w:t xml:space="preserve">Ống </w:t>
      </w:r>
      <w:r w:rsidR="008048C0">
        <w:rPr>
          <w:b/>
        </w:rPr>
        <w:t>dẫn</w:t>
      </w:r>
      <w:r w:rsidR="008048C0">
        <w:rPr>
          <w:b/>
          <w:lang w:val="vi-VN"/>
        </w:rPr>
        <w:t xml:space="preserve"> nguồn</w:t>
      </w:r>
      <w:r w:rsidRPr="00B2375B">
        <w:t xml:space="preserve"> </w:t>
      </w:r>
      <w:r w:rsidRPr="00B2375B">
        <w:rPr>
          <w:b/>
        </w:rPr>
        <w:t>(</w:t>
      </w:r>
      <w:r w:rsidR="008048C0">
        <w:rPr>
          <w:b/>
        </w:rPr>
        <w:t>source</w:t>
      </w:r>
      <w:r w:rsidR="008048C0">
        <w:rPr>
          <w:b/>
          <w:lang w:val="vi-VN"/>
        </w:rPr>
        <w:t xml:space="preserve"> guide tubes</w:t>
      </w:r>
      <w:r w:rsidRPr="00B2375B">
        <w:rPr>
          <w:b/>
        </w:rPr>
        <w:t>)</w:t>
      </w:r>
      <w:r w:rsidRPr="00B2375B">
        <w:t xml:space="preserve"> là ống </w:t>
      </w:r>
      <w:r w:rsidR="00431077" w:rsidRPr="00B2375B">
        <w:t>kết nối</w:t>
      </w:r>
      <w:r w:rsidR="00564D57" w:rsidRPr="00B2375B">
        <w:t xml:space="preserve"> </w:t>
      </w:r>
      <w:r w:rsidR="0023424A" w:rsidRPr="00B2375B">
        <w:t xml:space="preserve">giữa </w:t>
      </w:r>
      <w:r w:rsidRPr="00B2375B">
        <w:t>máy nạp nguồn và bộ áp.</w:t>
      </w:r>
    </w:p>
    <w:p w14:paraId="540EB426" w14:textId="44183AB2" w:rsidR="005F0719" w:rsidRPr="00B2375B" w:rsidRDefault="005210DE" w:rsidP="00FA7633">
      <w:pPr>
        <w:shd w:val="clear" w:color="auto" w:fill="FFFFFF"/>
        <w:ind w:firstLine="0"/>
        <w:rPr>
          <w:rFonts w:cs="Arial"/>
        </w:rPr>
      </w:pPr>
      <w:r w:rsidRPr="00B2375B">
        <w:rPr>
          <w:rFonts w:cs="Arial"/>
        </w:rPr>
        <w:t>1.3.</w:t>
      </w:r>
      <w:r w:rsidR="007F1A27">
        <w:rPr>
          <w:rFonts w:cs="Arial"/>
        </w:rPr>
        <w:t>6</w:t>
      </w:r>
      <w:r w:rsidRPr="00B2375B">
        <w:rPr>
          <w:rFonts w:cs="Arial"/>
        </w:rPr>
        <w:t xml:space="preserve">. </w:t>
      </w:r>
      <w:r w:rsidRPr="00B2375B">
        <w:rPr>
          <w:rFonts w:cs="Arial"/>
          <w:b/>
        </w:rPr>
        <w:t xml:space="preserve">Bộ </w:t>
      </w:r>
      <w:r w:rsidR="00FE5037">
        <w:rPr>
          <w:rFonts w:cs="Arial"/>
          <w:b/>
        </w:rPr>
        <w:t>chia</w:t>
      </w:r>
      <w:r w:rsidR="00FE5037">
        <w:rPr>
          <w:rFonts w:cs="Arial"/>
          <w:b/>
          <w:lang w:val="vi-VN"/>
        </w:rPr>
        <w:t xml:space="preserve"> kênh (</w:t>
      </w:r>
      <w:r w:rsidR="00CA7ADA">
        <w:rPr>
          <w:rFonts w:cs="Arial"/>
          <w:b/>
          <w:lang w:val="vi-VN"/>
        </w:rPr>
        <w:t>i</w:t>
      </w:r>
      <w:r w:rsidR="00FE5037">
        <w:rPr>
          <w:rFonts w:cs="Arial"/>
          <w:b/>
          <w:lang w:val="vi-VN"/>
        </w:rPr>
        <w:t>ndexer)</w:t>
      </w:r>
      <w:r w:rsidRPr="00B2375B">
        <w:t xml:space="preserve"> là </w:t>
      </w:r>
      <w:r w:rsidR="009B5C11" w:rsidRPr="00B2375B">
        <w:t>khối</w:t>
      </w:r>
      <w:r w:rsidR="00E22CA4" w:rsidRPr="00B2375B">
        <w:t xml:space="preserve"> </w:t>
      </w:r>
      <w:proofErr w:type="gramStart"/>
      <w:r w:rsidR="00E22CA4" w:rsidRPr="00B2375B">
        <w:t>kim</w:t>
      </w:r>
      <w:proofErr w:type="gramEnd"/>
      <w:r w:rsidR="00E22CA4" w:rsidRPr="00B2375B">
        <w:t xml:space="preserve"> </w:t>
      </w:r>
      <w:r w:rsidR="00C15371">
        <w:t>loại</w:t>
      </w:r>
      <w:r w:rsidR="00C15371">
        <w:rPr>
          <w:lang w:val="vi-VN"/>
        </w:rPr>
        <w:t xml:space="preserve"> </w:t>
      </w:r>
      <w:r w:rsidR="00C43B4C" w:rsidRPr="00B2375B">
        <w:t>trên máy nạp nguồn</w:t>
      </w:r>
      <w:r w:rsidR="00E526F6">
        <w:rPr>
          <w:lang w:val="vi-VN"/>
        </w:rPr>
        <w:t>,</w:t>
      </w:r>
      <w:r w:rsidR="00C43B4C" w:rsidRPr="00B2375B">
        <w:t xml:space="preserve"> </w:t>
      </w:r>
      <w:r w:rsidR="00C43B4C">
        <w:t>có</w:t>
      </w:r>
      <w:r w:rsidRPr="00B2375B">
        <w:t xml:space="preserve"> các </w:t>
      </w:r>
      <w:r w:rsidR="00C43B4C">
        <w:t>kênh</w:t>
      </w:r>
      <w:r w:rsidR="00C43B4C">
        <w:rPr>
          <w:lang w:val="vi-VN"/>
        </w:rPr>
        <w:t xml:space="preserve"> đưa nguồn phóng xạ</w:t>
      </w:r>
      <w:r w:rsidRPr="00B2375B">
        <w:t xml:space="preserve"> ra. </w:t>
      </w:r>
      <w:r w:rsidRPr="00B2375B">
        <w:rPr>
          <w:rFonts w:cs="Arial"/>
        </w:rPr>
        <w:t xml:space="preserve"> </w:t>
      </w:r>
      <w:r w:rsidR="003067AA" w:rsidRPr="00B2375B">
        <w:rPr>
          <w:rFonts w:cs="Arial"/>
        </w:rPr>
        <w:t xml:space="preserve"> </w:t>
      </w:r>
    </w:p>
    <w:p w14:paraId="5321F689" w14:textId="74433509" w:rsidR="00444D78" w:rsidRPr="00B2375B" w:rsidRDefault="00444D78" w:rsidP="00FA7633">
      <w:pPr>
        <w:shd w:val="clear" w:color="auto" w:fill="FFFFFF"/>
        <w:ind w:firstLine="0"/>
        <w:rPr>
          <w:rFonts w:cs="Arial"/>
        </w:rPr>
      </w:pPr>
      <w:r w:rsidRPr="00B2375B">
        <w:rPr>
          <w:rFonts w:cs="Arial"/>
        </w:rPr>
        <w:t>1.3.</w:t>
      </w:r>
      <w:r w:rsidR="007F1A27">
        <w:rPr>
          <w:rFonts w:cs="Arial"/>
        </w:rPr>
        <w:t>7</w:t>
      </w:r>
      <w:r w:rsidR="00CE5873" w:rsidRPr="00B2375B">
        <w:rPr>
          <w:rFonts w:cs="Arial"/>
        </w:rPr>
        <w:t>.</w:t>
      </w:r>
      <w:r w:rsidRPr="00B2375B">
        <w:rPr>
          <w:rFonts w:cs="Arial"/>
          <w:b/>
        </w:rPr>
        <w:t xml:space="preserve"> Thời gian </w:t>
      </w:r>
      <w:r w:rsidR="00F32EE4" w:rsidRPr="00B2375B">
        <w:rPr>
          <w:rFonts w:cs="Arial"/>
          <w:b/>
        </w:rPr>
        <w:t>dừng</w:t>
      </w:r>
      <w:r w:rsidR="00A61F63" w:rsidRPr="00B2375B">
        <w:rPr>
          <w:rFonts w:cs="Arial"/>
          <w:b/>
        </w:rPr>
        <w:t xml:space="preserve"> (dwell time)</w:t>
      </w:r>
      <w:r w:rsidRPr="00B2375B">
        <w:rPr>
          <w:rFonts w:cs="Arial"/>
          <w:b/>
        </w:rPr>
        <w:t xml:space="preserve"> </w:t>
      </w:r>
      <w:r w:rsidRPr="00B2375B">
        <w:rPr>
          <w:rFonts w:cs="Arial"/>
        </w:rPr>
        <w:t xml:space="preserve">là </w:t>
      </w:r>
      <w:r w:rsidR="00967150" w:rsidRPr="00B2375B">
        <w:rPr>
          <w:rFonts w:cs="Arial"/>
        </w:rPr>
        <w:t>thời gian</w:t>
      </w:r>
      <w:r w:rsidR="006C1456" w:rsidRPr="00B2375B">
        <w:rPr>
          <w:rFonts w:cs="Arial"/>
        </w:rPr>
        <w:t xml:space="preserve"> </w:t>
      </w:r>
      <w:r w:rsidR="00EA7D0A">
        <w:rPr>
          <w:rFonts w:cs="Arial"/>
        </w:rPr>
        <w:t>mà</w:t>
      </w:r>
      <w:r w:rsidR="00EA7D0A">
        <w:rPr>
          <w:rFonts w:cs="Arial"/>
          <w:lang w:val="vi-VN"/>
        </w:rPr>
        <w:t xml:space="preserve"> </w:t>
      </w:r>
      <w:r w:rsidRPr="00B2375B">
        <w:rPr>
          <w:rFonts w:cs="Arial"/>
        </w:rPr>
        <w:t xml:space="preserve">nguồn phóng xạ </w:t>
      </w:r>
      <w:r w:rsidR="00535988" w:rsidRPr="00535988">
        <w:rPr>
          <w:rFonts w:cs="Arial"/>
        </w:rPr>
        <w:t xml:space="preserve">dừng lại để </w:t>
      </w:r>
      <w:r w:rsidR="00602CD2">
        <w:rPr>
          <w:rFonts w:cs="Arial"/>
        </w:rPr>
        <w:t>xạ</w:t>
      </w:r>
      <w:r w:rsidR="00602CD2">
        <w:rPr>
          <w:rFonts w:cs="Arial"/>
          <w:lang w:val="vi-VN"/>
        </w:rPr>
        <w:t xml:space="preserve"> trị</w:t>
      </w:r>
      <w:r w:rsidRPr="00B2375B">
        <w:rPr>
          <w:rFonts w:cs="Arial"/>
        </w:rPr>
        <w:t>.</w:t>
      </w:r>
    </w:p>
    <w:p w14:paraId="58FBD2B7" w14:textId="00997AEB" w:rsidR="006E567C" w:rsidRDefault="006E567C" w:rsidP="00FA7633">
      <w:pPr>
        <w:shd w:val="clear" w:color="auto" w:fill="FFFFFF"/>
        <w:ind w:firstLine="0"/>
        <w:rPr>
          <w:rFonts w:cs="Arial"/>
        </w:rPr>
      </w:pPr>
      <w:r w:rsidRPr="00B2375B">
        <w:rPr>
          <w:rFonts w:cs="Arial"/>
        </w:rPr>
        <w:t>1.3.</w:t>
      </w:r>
      <w:r w:rsidR="007F1A27">
        <w:rPr>
          <w:rFonts w:cs="Arial"/>
        </w:rPr>
        <w:t>8</w:t>
      </w:r>
      <w:r w:rsidRPr="00B2375B">
        <w:rPr>
          <w:rFonts w:cs="Arial"/>
        </w:rPr>
        <w:t>.</w:t>
      </w:r>
      <w:r w:rsidRPr="00B2375B">
        <w:rPr>
          <w:rFonts w:cs="Arial"/>
          <w:b/>
        </w:rPr>
        <w:t xml:space="preserve"> Vị trí dừng</w:t>
      </w:r>
      <w:r w:rsidR="00A86A91">
        <w:rPr>
          <w:rFonts w:cs="Arial"/>
          <w:b/>
        </w:rPr>
        <w:t xml:space="preserve"> nguồn</w:t>
      </w:r>
      <w:r w:rsidRPr="00B2375B">
        <w:rPr>
          <w:rFonts w:cs="Arial"/>
          <w:b/>
        </w:rPr>
        <w:t xml:space="preserve"> (dwell position)</w:t>
      </w:r>
      <w:r w:rsidR="00B6108F" w:rsidRPr="00B2375B">
        <w:rPr>
          <w:rFonts w:cs="Arial"/>
        </w:rPr>
        <w:t xml:space="preserve"> là vị trí tại đó nguồn phóng xạ dừng lại để xạ trị cho người bệnh.</w:t>
      </w:r>
    </w:p>
    <w:p w14:paraId="4FCF945D" w14:textId="64AAD09A" w:rsidR="00535988" w:rsidRDefault="007E7181" w:rsidP="00FA7633">
      <w:pPr>
        <w:shd w:val="clear" w:color="auto" w:fill="FFFFFF"/>
        <w:ind w:firstLine="0"/>
        <w:rPr>
          <w:rFonts w:cs="Arial"/>
          <w:lang w:val="vi-VN"/>
        </w:rPr>
      </w:pPr>
      <w:r>
        <w:rPr>
          <w:rFonts w:cs="Arial"/>
          <w:lang w:val="vi-VN"/>
        </w:rPr>
        <w:lastRenderedPageBreak/>
        <w:t>1.3.</w:t>
      </w:r>
      <w:r w:rsidR="007F1A27">
        <w:rPr>
          <w:rFonts w:cs="Arial"/>
        </w:rPr>
        <w:t>9</w:t>
      </w:r>
      <w:r>
        <w:rPr>
          <w:rFonts w:cs="Arial"/>
          <w:lang w:val="vi-VN"/>
        </w:rPr>
        <w:t>.</w:t>
      </w:r>
      <w:r w:rsidR="00535988">
        <w:rPr>
          <w:rFonts w:cs="Arial"/>
          <w:lang w:val="vi-VN"/>
        </w:rPr>
        <w:t xml:space="preserve"> </w:t>
      </w:r>
      <w:proofErr w:type="gramStart"/>
      <w:r w:rsidR="00535988" w:rsidRPr="00535988">
        <w:rPr>
          <w:rFonts w:cs="Arial"/>
          <w:b/>
          <w:bCs/>
        </w:rPr>
        <w:t>Nguồn giả (</w:t>
      </w:r>
      <w:r w:rsidR="00B74EF9">
        <w:rPr>
          <w:rFonts w:cs="Arial"/>
          <w:b/>
          <w:bCs/>
          <w:lang w:val="vi-VN"/>
        </w:rPr>
        <w:t>d</w:t>
      </w:r>
      <w:r w:rsidR="00535988" w:rsidRPr="00535988">
        <w:rPr>
          <w:rFonts w:cs="Arial"/>
          <w:b/>
          <w:bCs/>
        </w:rPr>
        <w:t>ummy source)</w:t>
      </w:r>
      <w:r w:rsidR="00535988" w:rsidRPr="00535988">
        <w:rPr>
          <w:rFonts w:cs="Arial"/>
        </w:rPr>
        <w:t xml:space="preserve"> là </w:t>
      </w:r>
      <w:r w:rsidR="006F05A1">
        <w:rPr>
          <w:rFonts w:cs="Arial"/>
        </w:rPr>
        <w:t>vật</w:t>
      </w:r>
      <w:r w:rsidR="006F05A1">
        <w:rPr>
          <w:rFonts w:cs="Arial"/>
          <w:lang w:val="vi-VN"/>
        </w:rPr>
        <w:t xml:space="preserve"> </w:t>
      </w:r>
      <w:r w:rsidR="006F05A1" w:rsidRPr="00535988">
        <w:rPr>
          <w:rFonts w:cs="Arial"/>
        </w:rPr>
        <w:t xml:space="preserve">có kích thước, hình dạng giống nguồn thật nhưng </w:t>
      </w:r>
      <w:r w:rsidR="00535988" w:rsidRPr="00535988">
        <w:rPr>
          <w:rFonts w:cs="Arial"/>
        </w:rPr>
        <w:t>không</w:t>
      </w:r>
      <w:r w:rsidR="006F05A1">
        <w:rPr>
          <w:rFonts w:cs="Arial"/>
          <w:lang w:val="vi-VN"/>
        </w:rPr>
        <w:t xml:space="preserve"> chứa</w:t>
      </w:r>
      <w:r w:rsidR="00535988" w:rsidRPr="00535988">
        <w:rPr>
          <w:rFonts w:cs="Arial"/>
        </w:rPr>
        <w:t xml:space="preserve"> chất phóng xạ.</w:t>
      </w:r>
      <w:proofErr w:type="gramEnd"/>
    </w:p>
    <w:p w14:paraId="697BA47A" w14:textId="220F09DA" w:rsidR="007E7181" w:rsidRPr="00AD3972" w:rsidRDefault="00535988" w:rsidP="00904B56">
      <w:pPr>
        <w:keepNext/>
        <w:shd w:val="clear" w:color="auto" w:fill="FFFFFF"/>
        <w:ind w:firstLine="0"/>
        <w:rPr>
          <w:rFonts w:cs="Arial"/>
          <w:lang w:val="vi-VN"/>
        </w:rPr>
      </w:pPr>
      <w:r>
        <w:rPr>
          <w:rFonts w:cs="Arial"/>
          <w:lang w:val="vi-VN"/>
        </w:rPr>
        <w:t>1.3.1</w:t>
      </w:r>
      <w:r w:rsidR="007F1A27">
        <w:rPr>
          <w:rFonts w:cs="Arial"/>
        </w:rPr>
        <w:t>0</w:t>
      </w:r>
      <w:r w:rsidR="00EA7D0A">
        <w:rPr>
          <w:rFonts w:cs="Arial"/>
          <w:lang w:val="vi-VN"/>
        </w:rPr>
        <w:t>.</w:t>
      </w:r>
      <w:r w:rsidR="007E7181">
        <w:rPr>
          <w:rFonts w:cs="Arial"/>
          <w:lang w:val="vi-VN"/>
        </w:rPr>
        <w:t xml:space="preserve"> </w:t>
      </w:r>
      <w:r w:rsidR="007E7181" w:rsidRPr="0079758B">
        <w:rPr>
          <w:rFonts w:cs="Arial"/>
          <w:b/>
          <w:bCs/>
          <w:lang w:val="vi-VN"/>
        </w:rPr>
        <w:t>Cường độ nguồn</w:t>
      </w:r>
      <w:r w:rsidR="0079758B">
        <w:rPr>
          <w:rFonts w:cs="Arial"/>
          <w:b/>
          <w:bCs/>
          <w:lang w:val="vi-VN"/>
        </w:rPr>
        <w:t xml:space="preserve"> phóng xạ</w:t>
      </w:r>
      <w:r w:rsidR="00BC3395">
        <w:rPr>
          <w:rFonts w:cs="Arial"/>
          <w:lang w:val="vi-VN"/>
        </w:rPr>
        <w:t xml:space="preserve"> </w:t>
      </w:r>
      <w:r w:rsidR="00602CD2">
        <w:rPr>
          <w:rFonts w:cs="Arial"/>
          <w:lang w:val="vi-VN"/>
        </w:rPr>
        <w:t>(</w:t>
      </w:r>
      <w:r w:rsidR="00602CD2" w:rsidRPr="00602CD2">
        <w:rPr>
          <w:rFonts w:cs="Arial"/>
          <w:b/>
          <w:bCs/>
          <w:lang w:val="vi-VN"/>
        </w:rPr>
        <w:t xml:space="preserve">source </w:t>
      </w:r>
      <w:r w:rsidR="00BE5A0C">
        <w:rPr>
          <w:rFonts w:cs="Arial"/>
          <w:b/>
          <w:bCs/>
          <w:lang w:val="vi-VN"/>
        </w:rPr>
        <w:t>s</w:t>
      </w:r>
      <w:r w:rsidR="00602CD2" w:rsidRPr="00602CD2">
        <w:rPr>
          <w:rFonts w:cs="Arial"/>
          <w:b/>
          <w:bCs/>
          <w:lang w:val="vi-VN"/>
        </w:rPr>
        <w:t>trength)</w:t>
      </w:r>
      <w:r w:rsidR="00602CD2">
        <w:rPr>
          <w:rFonts w:cs="Arial"/>
          <w:lang w:val="vi-VN"/>
        </w:rPr>
        <w:t xml:space="preserve"> </w:t>
      </w:r>
      <w:r w:rsidR="00BC3395">
        <w:rPr>
          <w:rFonts w:cs="Arial"/>
          <w:lang w:val="vi-VN"/>
        </w:rPr>
        <w:t>l</w:t>
      </w:r>
      <w:r w:rsidR="00BC3395" w:rsidRPr="004531B8">
        <w:rPr>
          <w:rFonts w:cs="Arial"/>
        </w:rPr>
        <w:t>à tốc độ phân rã của đồng vị phóng xạ, có thể được biểu thị theo một trong các đại lượng sau: cường độ kerma không khí (cGy.m</w:t>
      </w:r>
      <w:r w:rsidR="00BC3395" w:rsidRPr="003769BD">
        <w:rPr>
          <w:rFonts w:cs="Arial"/>
          <w:vertAlign w:val="superscript"/>
        </w:rPr>
        <w:t>2</w:t>
      </w:r>
      <w:r w:rsidR="00BC3395" w:rsidRPr="004531B8">
        <w:rPr>
          <w:rFonts w:cs="Arial"/>
        </w:rPr>
        <w:t>/h)</w:t>
      </w:r>
      <w:r w:rsidR="00B8754A">
        <w:rPr>
          <w:rFonts w:cs="Arial"/>
          <w:lang w:val="vi-VN"/>
        </w:rPr>
        <w:t>,</w:t>
      </w:r>
      <w:r w:rsidR="00BC3395" w:rsidRPr="004531B8">
        <w:rPr>
          <w:rFonts w:cs="Arial"/>
        </w:rPr>
        <w:t xml:space="preserve"> hoạt độ biểu kiến (GBq hoặc Ci)</w:t>
      </w:r>
      <w:r w:rsidR="00B74EF9" w:rsidRPr="004531B8">
        <w:rPr>
          <w:rFonts w:cs="Arial"/>
        </w:rPr>
        <w:t xml:space="preserve"> hoặc</w:t>
      </w:r>
      <w:r w:rsidR="00BC3395" w:rsidRPr="004531B8">
        <w:rPr>
          <w:rFonts w:cs="Arial"/>
        </w:rPr>
        <w:t xml:space="preserve"> cường độ liều chiếu (R.m</w:t>
      </w:r>
      <w:r w:rsidR="00BC3395" w:rsidRPr="003769BD">
        <w:rPr>
          <w:rFonts w:cs="Arial"/>
          <w:vertAlign w:val="superscript"/>
        </w:rPr>
        <w:t>2</w:t>
      </w:r>
      <w:r w:rsidR="00BC3395" w:rsidRPr="004531B8">
        <w:rPr>
          <w:rFonts w:cs="Arial"/>
        </w:rPr>
        <w:t>/h)</w:t>
      </w:r>
      <w:r w:rsidR="003C166E" w:rsidRPr="004531B8">
        <w:rPr>
          <w:rFonts w:cs="Arial"/>
        </w:rPr>
        <w:t>.</w:t>
      </w:r>
    </w:p>
    <w:p w14:paraId="4761BD5A" w14:textId="77777777" w:rsidR="003067AA" w:rsidRPr="00B2375B" w:rsidRDefault="003067AA" w:rsidP="000F3E0F">
      <w:pPr>
        <w:pStyle w:val="Heading1"/>
        <w:widowControl w:val="0"/>
        <w:spacing w:before="240"/>
        <w:rPr>
          <w:rFonts w:cs="Arial"/>
        </w:rPr>
      </w:pPr>
      <w:r w:rsidRPr="00B2375B">
        <w:rPr>
          <w:rFonts w:cs="Arial"/>
        </w:rPr>
        <w:t xml:space="preserve">2. </w:t>
      </w:r>
      <w:r w:rsidR="00D32C23" w:rsidRPr="00B2375B">
        <w:rPr>
          <w:rFonts w:cs="Arial"/>
        </w:rPr>
        <w:t>QUY ĐỊNH</w:t>
      </w:r>
      <w:r w:rsidRPr="00B2375B">
        <w:rPr>
          <w:rFonts w:cs="Arial"/>
        </w:rPr>
        <w:t xml:space="preserve"> KỸ THUẬT</w:t>
      </w:r>
    </w:p>
    <w:p w14:paraId="0BAA0828" w14:textId="3AA5B7D1" w:rsidR="002E1351" w:rsidRPr="00B2375B" w:rsidRDefault="00D245F2" w:rsidP="00904B56">
      <w:pPr>
        <w:keepNext/>
        <w:widowControl w:val="0"/>
        <w:ind w:firstLine="0"/>
        <w:rPr>
          <w:rFonts w:cs="Arial"/>
          <w:b/>
          <w:lang w:val="es-ES"/>
        </w:rPr>
      </w:pPr>
      <w:r w:rsidRPr="00B2375B">
        <w:rPr>
          <w:rFonts w:cs="Arial"/>
          <w:b/>
          <w:lang w:val="es-ES"/>
        </w:rPr>
        <w:t xml:space="preserve">2.1. </w:t>
      </w:r>
      <w:r w:rsidR="002E1351" w:rsidRPr="00B2375B">
        <w:rPr>
          <w:rFonts w:cs="Arial"/>
          <w:b/>
          <w:lang w:val="es-ES"/>
        </w:rPr>
        <w:t xml:space="preserve">Yêu cầu đối với các đặc trưng làm việc của </w:t>
      </w:r>
      <w:r w:rsidR="00FC6CB1" w:rsidRPr="00B2375B">
        <w:rPr>
          <w:rFonts w:cs="Arial"/>
          <w:b/>
          <w:lang w:val="es-ES"/>
        </w:rPr>
        <w:t xml:space="preserve">thiết </w:t>
      </w:r>
      <w:r w:rsidR="00210C49" w:rsidRPr="00B2375B">
        <w:rPr>
          <w:rFonts w:cs="Arial"/>
          <w:b/>
          <w:lang w:val="es-ES"/>
        </w:rPr>
        <w:t>xạ trị áp sát</w:t>
      </w:r>
    </w:p>
    <w:p w14:paraId="15078D92" w14:textId="0289AFE9" w:rsidR="00541850" w:rsidRPr="00B2375B" w:rsidRDefault="00302F9D" w:rsidP="00904B56">
      <w:pPr>
        <w:keepNext/>
        <w:keepLines/>
        <w:widowControl w:val="0"/>
        <w:ind w:firstLine="0"/>
        <w:rPr>
          <w:rFonts w:cs="Arial"/>
          <w:lang w:val="es-ES"/>
        </w:rPr>
      </w:pPr>
      <w:r w:rsidRPr="00B2375B">
        <w:rPr>
          <w:rFonts w:cs="Arial"/>
          <w:lang w:val="es-ES"/>
        </w:rPr>
        <w:t>T</w:t>
      </w:r>
      <w:r w:rsidR="00FC6CB1" w:rsidRPr="00B2375B">
        <w:rPr>
          <w:rFonts w:cs="Arial"/>
          <w:lang w:val="es-ES"/>
        </w:rPr>
        <w:t xml:space="preserve">hiết bị </w:t>
      </w:r>
      <w:r w:rsidR="00210C49" w:rsidRPr="00B2375B">
        <w:rPr>
          <w:rFonts w:cs="Arial"/>
          <w:lang w:val="es-ES"/>
        </w:rPr>
        <w:t xml:space="preserve">xạ trị áp sát </w:t>
      </w:r>
      <w:r w:rsidR="00454833" w:rsidRPr="00B2375B">
        <w:rPr>
          <w:rFonts w:cs="Arial"/>
          <w:lang w:val="es-ES"/>
        </w:rPr>
        <w:t xml:space="preserve">phải đáp ứng các yêu cầu </w:t>
      </w:r>
      <w:r w:rsidR="008143C7" w:rsidRPr="00B2375B">
        <w:rPr>
          <w:rFonts w:cs="Arial"/>
          <w:lang w:val="es-ES"/>
        </w:rPr>
        <w:t xml:space="preserve">nêu tại </w:t>
      </w:r>
      <w:r w:rsidR="007A1359" w:rsidRPr="00B2375B">
        <w:rPr>
          <w:rFonts w:cs="Arial"/>
          <w:lang w:val="es-ES"/>
        </w:rPr>
        <w:t>B</w:t>
      </w:r>
      <w:r w:rsidR="00454833" w:rsidRPr="00B2375B">
        <w:rPr>
          <w:rFonts w:cs="Arial"/>
          <w:lang w:val="es-ES"/>
        </w:rPr>
        <w:t xml:space="preserve">ảng </w:t>
      </w:r>
      <w:r w:rsidR="00CF7453" w:rsidRPr="00B2375B">
        <w:rPr>
          <w:rFonts w:cs="Arial"/>
          <w:lang w:val="es-ES"/>
        </w:rPr>
        <w:t>1</w:t>
      </w:r>
      <w:r w:rsidR="0037192D">
        <w:rPr>
          <w:rFonts w:cs="Arial"/>
          <w:lang w:val="vi-VN"/>
        </w:rPr>
        <w:t xml:space="preserve"> </w:t>
      </w:r>
      <w:r w:rsidR="003E248A">
        <w:rPr>
          <w:rFonts w:cs="Arial"/>
          <w:lang w:val="vi-VN"/>
        </w:rPr>
        <w:t xml:space="preserve">của </w:t>
      </w:r>
      <w:r w:rsidR="0037192D">
        <w:rPr>
          <w:rFonts w:cs="Arial"/>
          <w:lang w:val="vi-VN"/>
        </w:rPr>
        <w:t>Quy chuẩn kỹ thuật này</w:t>
      </w:r>
      <w:r w:rsidR="00FE204E" w:rsidRPr="00B2375B">
        <w:rPr>
          <w:rFonts w:cs="Arial"/>
          <w:lang w:val="es-ES"/>
        </w:rPr>
        <w:t>.</w:t>
      </w:r>
      <w:r w:rsidR="00BC41CF" w:rsidRPr="00B2375B">
        <w:rPr>
          <w:rFonts w:cs="Arial"/>
          <w:lang w:val="es-ES"/>
        </w:rPr>
        <w:t xml:space="preserve"> </w:t>
      </w:r>
    </w:p>
    <w:p w14:paraId="5DCEE5DD" w14:textId="772E2F18" w:rsidR="00CF7453" w:rsidRPr="00B2375B" w:rsidRDefault="00CF7453" w:rsidP="00541850">
      <w:pPr>
        <w:keepNext/>
        <w:keepLines/>
        <w:widowControl w:val="0"/>
        <w:jc w:val="center"/>
        <w:rPr>
          <w:rFonts w:cs="Arial"/>
          <w:b/>
          <w:lang w:val="es-ES"/>
        </w:rPr>
      </w:pPr>
      <w:r w:rsidRPr="00B2375B">
        <w:rPr>
          <w:rFonts w:cs="Arial"/>
          <w:b/>
          <w:lang w:val="es-ES"/>
        </w:rPr>
        <w:t xml:space="preserve">Bảng 1. </w:t>
      </w:r>
      <w:r w:rsidR="00B4725A" w:rsidRPr="00B2375B">
        <w:rPr>
          <w:rFonts w:cs="Arial"/>
          <w:b/>
          <w:lang w:val="es-ES"/>
        </w:rPr>
        <w:t>Y</w:t>
      </w:r>
      <w:r w:rsidRPr="00B2375B">
        <w:rPr>
          <w:rFonts w:cs="Arial"/>
          <w:b/>
          <w:lang w:val="es-ES"/>
        </w:rPr>
        <w:t xml:space="preserve">êu cầu đối với </w:t>
      </w:r>
      <w:r w:rsidR="00FC6CB1" w:rsidRPr="00B2375B">
        <w:rPr>
          <w:rFonts w:cs="Arial"/>
          <w:b/>
          <w:lang w:val="es-ES"/>
        </w:rPr>
        <w:t xml:space="preserve">thiết bị </w:t>
      </w:r>
      <w:r w:rsidR="00210C49" w:rsidRPr="00B2375B">
        <w:rPr>
          <w:rFonts w:cs="Arial"/>
          <w:b/>
          <w:lang w:val="es-ES"/>
        </w:rPr>
        <w:t>xạ trị áp sát</w:t>
      </w:r>
    </w:p>
    <w:p w14:paraId="65554898" w14:textId="77777777" w:rsidR="00ED7947" w:rsidRPr="00B2375B" w:rsidRDefault="00ED7947" w:rsidP="00541850">
      <w:pPr>
        <w:keepNext/>
        <w:keepLines/>
        <w:widowControl w:val="0"/>
        <w:jc w:val="center"/>
        <w:rPr>
          <w:rFonts w:cs="Arial"/>
          <w:b/>
          <w:lang w:val="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5528"/>
      </w:tblGrid>
      <w:tr w:rsidR="00BC1A24" w:rsidRPr="00B2375B" w14:paraId="324818CD" w14:textId="77777777" w:rsidTr="00AA52A5">
        <w:trPr>
          <w:trHeight w:val="568"/>
          <w:jc w:val="center"/>
        </w:trPr>
        <w:tc>
          <w:tcPr>
            <w:tcW w:w="578" w:type="dxa"/>
            <w:shd w:val="clear" w:color="auto" w:fill="auto"/>
            <w:vAlign w:val="center"/>
          </w:tcPr>
          <w:p w14:paraId="13CECBFC" w14:textId="77777777" w:rsidR="00BC1A24" w:rsidRPr="00B2375B" w:rsidRDefault="00BC1A24" w:rsidP="00EE4C93">
            <w:pPr>
              <w:spacing w:before="80" w:after="80"/>
              <w:ind w:hanging="14"/>
              <w:jc w:val="center"/>
              <w:rPr>
                <w:b/>
              </w:rPr>
            </w:pPr>
            <w:r w:rsidRPr="00B2375B">
              <w:rPr>
                <w:b/>
              </w:rPr>
              <w:t>TT</w:t>
            </w:r>
          </w:p>
        </w:tc>
        <w:tc>
          <w:tcPr>
            <w:tcW w:w="2961" w:type="dxa"/>
            <w:shd w:val="clear" w:color="auto" w:fill="auto"/>
            <w:vAlign w:val="center"/>
          </w:tcPr>
          <w:p w14:paraId="7F743113" w14:textId="051FE4EC" w:rsidR="00BC1A24" w:rsidRPr="00B2375B" w:rsidRDefault="00AE3645" w:rsidP="00EE4C93">
            <w:pPr>
              <w:spacing w:before="80" w:after="80"/>
              <w:ind w:firstLine="0"/>
              <w:jc w:val="center"/>
              <w:rPr>
                <w:b/>
              </w:rPr>
            </w:pPr>
            <w:r>
              <w:rPr>
                <w:rFonts w:cs="Arial"/>
                <w:b/>
                <w:szCs w:val="28"/>
                <w:lang w:val="es-ES"/>
              </w:rPr>
              <w:t>Nội dung</w:t>
            </w:r>
            <w:r w:rsidR="00BC1A24" w:rsidRPr="00B2375B">
              <w:rPr>
                <w:rFonts w:cs="Arial"/>
                <w:b/>
                <w:szCs w:val="28"/>
                <w:lang w:val="es-ES"/>
              </w:rPr>
              <w:t xml:space="preserve"> kiểm tra</w:t>
            </w:r>
          </w:p>
        </w:tc>
        <w:tc>
          <w:tcPr>
            <w:tcW w:w="5528" w:type="dxa"/>
            <w:vAlign w:val="center"/>
          </w:tcPr>
          <w:p w14:paraId="278B9E64" w14:textId="2310ED2C" w:rsidR="00BC1A24" w:rsidRPr="00AC6173" w:rsidRDefault="00BC1A24" w:rsidP="00EE4C93">
            <w:pPr>
              <w:spacing w:before="80" w:after="80"/>
              <w:jc w:val="center"/>
              <w:rPr>
                <w:b/>
                <w:lang w:val="vi-VN"/>
              </w:rPr>
            </w:pPr>
            <w:r w:rsidRPr="00B2375B">
              <w:rPr>
                <w:b/>
              </w:rPr>
              <w:t>Yêu cầu</w:t>
            </w:r>
          </w:p>
        </w:tc>
      </w:tr>
      <w:tr w:rsidR="00563C0F" w:rsidRPr="00B2375B" w14:paraId="475520BC" w14:textId="77777777" w:rsidTr="00AA52A5">
        <w:trPr>
          <w:trHeight w:val="520"/>
          <w:jc w:val="center"/>
        </w:trPr>
        <w:tc>
          <w:tcPr>
            <w:tcW w:w="578" w:type="dxa"/>
            <w:shd w:val="clear" w:color="auto" w:fill="auto"/>
            <w:vAlign w:val="center"/>
          </w:tcPr>
          <w:p w14:paraId="12EC4C56" w14:textId="77777777" w:rsidR="00DB771B" w:rsidRPr="00B2375B" w:rsidRDefault="00DB771B" w:rsidP="00EE4C93">
            <w:pPr>
              <w:spacing w:before="80" w:after="80"/>
              <w:ind w:hanging="14"/>
              <w:jc w:val="center"/>
              <w:rPr>
                <w:b/>
              </w:rPr>
            </w:pPr>
            <w:r w:rsidRPr="00B2375B">
              <w:rPr>
                <w:b/>
              </w:rPr>
              <w:t>I</w:t>
            </w:r>
          </w:p>
        </w:tc>
        <w:tc>
          <w:tcPr>
            <w:tcW w:w="8489" w:type="dxa"/>
            <w:gridSpan w:val="2"/>
            <w:shd w:val="clear" w:color="auto" w:fill="auto"/>
            <w:vAlign w:val="center"/>
          </w:tcPr>
          <w:p w14:paraId="0E394D3F" w14:textId="77777777" w:rsidR="00DB771B" w:rsidRPr="00B2375B" w:rsidRDefault="00DB771B" w:rsidP="00EE4C93">
            <w:pPr>
              <w:spacing w:before="80" w:after="80"/>
              <w:ind w:firstLine="0"/>
              <w:jc w:val="left"/>
              <w:rPr>
                <w:color w:val="0000FF"/>
              </w:rPr>
            </w:pPr>
            <w:r w:rsidRPr="00B2375B">
              <w:rPr>
                <w:b/>
              </w:rPr>
              <w:t>Kiểm tra ngoại quan</w:t>
            </w:r>
            <w:r w:rsidR="00B429DF" w:rsidRPr="00B2375B">
              <w:rPr>
                <w:color w:val="0000FF"/>
              </w:rPr>
              <w:t xml:space="preserve"> </w:t>
            </w:r>
          </w:p>
        </w:tc>
      </w:tr>
      <w:tr w:rsidR="00563C0F" w:rsidRPr="00B2375B" w14:paraId="58078E3A" w14:textId="77777777" w:rsidTr="00AA52A5">
        <w:trPr>
          <w:trHeight w:val="1611"/>
          <w:jc w:val="center"/>
        </w:trPr>
        <w:tc>
          <w:tcPr>
            <w:tcW w:w="578" w:type="dxa"/>
            <w:shd w:val="clear" w:color="auto" w:fill="auto"/>
            <w:vAlign w:val="center"/>
          </w:tcPr>
          <w:p w14:paraId="27D5A4A4" w14:textId="77777777" w:rsidR="001034B9" w:rsidRPr="00B2375B" w:rsidRDefault="001034B9" w:rsidP="00EE4C93">
            <w:pPr>
              <w:spacing w:before="80" w:after="80"/>
              <w:ind w:hanging="14"/>
              <w:jc w:val="center"/>
            </w:pPr>
            <w:r w:rsidRPr="00B2375B">
              <w:t>1</w:t>
            </w:r>
          </w:p>
        </w:tc>
        <w:tc>
          <w:tcPr>
            <w:tcW w:w="2961" w:type="dxa"/>
            <w:shd w:val="clear" w:color="auto" w:fill="auto"/>
            <w:vAlign w:val="center"/>
          </w:tcPr>
          <w:p w14:paraId="4A19E0F9" w14:textId="277CE2F1" w:rsidR="001034B9" w:rsidRPr="00B2375B" w:rsidRDefault="001034B9" w:rsidP="00EE4C93">
            <w:pPr>
              <w:spacing w:before="80" w:after="80"/>
              <w:ind w:firstLine="0"/>
            </w:pPr>
            <w:r w:rsidRPr="00B2375B">
              <w:t>Thông tin thiết bị</w:t>
            </w:r>
            <w:r w:rsidR="00860EF8">
              <w:t xml:space="preserve"> xạ trị áp sát</w:t>
            </w:r>
          </w:p>
        </w:tc>
        <w:tc>
          <w:tcPr>
            <w:tcW w:w="5528" w:type="dxa"/>
            <w:vAlign w:val="center"/>
          </w:tcPr>
          <w:p w14:paraId="5DD88F8A" w14:textId="0D070479" w:rsidR="00EB208A" w:rsidRPr="008723D5" w:rsidRDefault="001034B9" w:rsidP="00EE4C93">
            <w:pPr>
              <w:spacing w:before="80" w:after="80"/>
              <w:ind w:firstLine="0"/>
              <w:rPr>
                <w:rFonts w:ascii="Times New Roman" w:hAnsi="Times New Roman"/>
                <w:sz w:val="24"/>
                <w:szCs w:val="24"/>
              </w:rPr>
            </w:pPr>
            <w:r w:rsidRPr="00B2375B">
              <w:t>Thiết bị phải có nhãn mác</w:t>
            </w:r>
            <w:r w:rsidR="00DC172A">
              <w:rPr>
                <w:lang w:val="vi-VN"/>
              </w:rPr>
              <w:t xml:space="preserve"> và hồ sơ thể hiện đầy đủ</w:t>
            </w:r>
            <w:r w:rsidRPr="00B2375B">
              <w:t xml:space="preserve"> thông tin về quốc gia/</w:t>
            </w:r>
            <w:r w:rsidR="00BF246E">
              <w:t>nhà</w:t>
            </w:r>
            <w:r w:rsidRPr="00B2375B">
              <w:t xml:space="preserve"> sản xuất, </w:t>
            </w:r>
            <w:r w:rsidR="00E30E0B" w:rsidRPr="00B2375B">
              <w:t xml:space="preserve">năm sản xuất, </w:t>
            </w:r>
            <w:r w:rsidRPr="00B2375B">
              <w:t>mã hiệu, số xêri</w:t>
            </w:r>
            <w:r w:rsidR="008723D5" w:rsidRPr="00C75994">
              <w:t xml:space="preserve"> (trường hợp bị mất hoặc mờ số xêri, </w:t>
            </w:r>
            <w:r w:rsidR="0037192D">
              <w:t>tổ</w:t>
            </w:r>
            <w:r w:rsidR="0037192D">
              <w:rPr>
                <w:lang w:val="vi-VN"/>
              </w:rPr>
              <w:t xml:space="preserve"> chức thực hiện</w:t>
            </w:r>
            <w:r w:rsidR="008723D5" w:rsidRPr="00C75994">
              <w:t xml:space="preserve"> kiểm định phải đánh số xêri </w:t>
            </w:r>
            <w:r w:rsidR="0037192D">
              <w:t>cho</w:t>
            </w:r>
            <w:r w:rsidR="0037192D">
              <w:rPr>
                <w:lang w:val="vi-VN"/>
              </w:rPr>
              <w:t xml:space="preserve"> thiết bị</w:t>
            </w:r>
            <w:r w:rsidR="008723D5" w:rsidRPr="00C75994">
              <w:t>)</w:t>
            </w:r>
            <w:r w:rsidR="00D341CA" w:rsidRPr="00B2375B">
              <w:t>.</w:t>
            </w:r>
          </w:p>
        </w:tc>
      </w:tr>
      <w:tr w:rsidR="00B83866" w:rsidRPr="00B2375B" w14:paraId="577ED47A" w14:textId="77777777" w:rsidTr="00AA52A5">
        <w:trPr>
          <w:trHeight w:val="966"/>
          <w:jc w:val="center"/>
        </w:trPr>
        <w:tc>
          <w:tcPr>
            <w:tcW w:w="578" w:type="dxa"/>
            <w:shd w:val="clear" w:color="auto" w:fill="auto"/>
            <w:vAlign w:val="center"/>
          </w:tcPr>
          <w:p w14:paraId="34E832E5" w14:textId="77777777" w:rsidR="00B83866" w:rsidRPr="00B2375B" w:rsidRDefault="00B83866" w:rsidP="00EE4C93">
            <w:pPr>
              <w:spacing w:before="80" w:after="80"/>
              <w:ind w:hanging="14"/>
              <w:jc w:val="center"/>
            </w:pPr>
            <w:r w:rsidRPr="00B2375B">
              <w:t>2</w:t>
            </w:r>
          </w:p>
        </w:tc>
        <w:tc>
          <w:tcPr>
            <w:tcW w:w="2961" w:type="dxa"/>
            <w:shd w:val="clear" w:color="auto" w:fill="auto"/>
            <w:vAlign w:val="center"/>
          </w:tcPr>
          <w:p w14:paraId="4AF53D47" w14:textId="1D5619DB" w:rsidR="00B83866" w:rsidRPr="00B2375B" w:rsidRDefault="00B83866" w:rsidP="00EE4C93">
            <w:pPr>
              <w:spacing w:before="80" w:after="80"/>
              <w:ind w:firstLine="0"/>
            </w:pPr>
            <w:r w:rsidRPr="00B2375B">
              <w:t>Tình trạng hoạt động của thiết bị</w:t>
            </w:r>
            <w:r w:rsidR="00860EF8">
              <w:t xml:space="preserve"> xạ trị áp sát</w:t>
            </w:r>
          </w:p>
        </w:tc>
        <w:tc>
          <w:tcPr>
            <w:tcW w:w="5528" w:type="dxa"/>
            <w:vAlign w:val="center"/>
          </w:tcPr>
          <w:p w14:paraId="3D3CAE93" w14:textId="339DE297" w:rsidR="00B83866" w:rsidRPr="00B2375B" w:rsidRDefault="00B83866" w:rsidP="00EE4C93">
            <w:pPr>
              <w:spacing w:before="80" w:after="80"/>
              <w:ind w:firstLine="0"/>
            </w:pPr>
            <w:r w:rsidRPr="00B2375B">
              <w:t xml:space="preserve">-Thiết bị phải ở tình trạng </w:t>
            </w:r>
            <w:r w:rsidR="001821F3">
              <w:t>còn</w:t>
            </w:r>
            <w:r w:rsidR="001821F3">
              <w:rPr>
                <w:lang w:val="vi-VN"/>
              </w:rPr>
              <w:t xml:space="preserve"> sử dụng được</w:t>
            </w:r>
            <w:r w:rsidRPr="00B2375B">
              <w:t>.</w:t>
            </w:r>
          </w:p>
          <w:p w14:paraId="5C0218D0" w14:textId="77777777" w:rsidR="00B83866" w:rsidRPr="00B2375B" w:rsidRDefault="00B83866" w:rsidP="00EE4C93">
            <w:pPr>
              <w:spacing w:before="80" w:after="80"/>
              <w:ind w:firstLine="0"/>
            </w:pPr>
            <w:r w:rsidRPr="00B2375B">
              <w:t xml:space="preserve">- Thiết bị </w:t>
            </w:r>
            <w:r w:rsidR="00BC771E">
              <w:t>chính</w:t>
            </w:r>
            <w:r w:rsidRPr="00B2375B">
              <w:t xml:space="preserve"> và bàn điều khiển phải sạch sẽ, không bị nứt vỡ</w:t>
            </w:r>
            <w:r w:rsidR="00BC771E">
              <w:rPr>
                <w:lang w:val="vi-VN"/>
              </w:rPr>
              <w:t xml:space="preserve"> và</w:t>
            </w:r>
            <w:r w:rsidRPr="00B2375B">
              <w:t xml:space="preserve"> không bị biến dạng.</w:t>
            </w:r>
          </w:p>
        </w:tc>
      </w:tr>
      <w:tr w:rsidR="00887CF0" w:rsidRPr="00B2375B" w14:paraId="6ED3709E" w14:textId="77777777" w:rsidTr="00AA52A5">
        <w:trPr>
          <w:trHeight w:val="625"/>
          <w:jc w:val="center"/>
        </w:trPr>
        <w:tc>
          <w:tcPr>
            <w:tcW w:w="578" w:type="dxa"/>
            <w:shd w:val="clear" w:color="auto" w:fill="auto"/>
            <w:vAlign w:val="center"/>
          </w:tcPr>
          <w:p w14:paraId="37AA4242" w14:textId="77777777" w:rsidR="00087E42" w:rsidRPr="00B2375B" w:rsidRDefault="00B83866" w:rsidP="00EE4C93">
            <w:pPr>
              <w:spacing w:before="80" w:after="80"/>
              <w:ind w:hanging="14"/>
              <w:jc w:val="center"/>
            </w:pPr>
            <w:r w:rsidRPr="00B2375B">
              <w:t>3</w:t>
            </w:r>
          </w:p>
        </w:tc>
        <w:tc>
          <w:tcPr>
            <w:tcW w:w="2961" w:type="dxa"/>
            <w:shd w:val="clear" w:color="auto" w:fill="auto"/>
            <w:vAlign w:val="center"/>
          </w:tcPr>
          <w:p w14:paraId="19BCB412" w14:textId="4B0A7ED1" w:rsidR="00087E42" w:rsidRPr="00761B11" w:rsidRDefault="000A11F0" w:rsidP="00EE4C93">
            <w:pPr>
              <w:spacing w:before="80" w:after="80"/>
              <w:ind w:firstLine="0"/>
              <w:rPr>
                <w:lang w:val="vi-VN"/>
              </w:rPr>
            </w:pPr>
            <w:r>
              <w:t>Ố</w:t>
            </w:r>
            <w:r w:rsidR="00087E42" w:rsidRPr="00B2375B">
              <w:t xml:space="preserve">ng </w:t>
            </w:r>
            <w:r w:rsidR="00BA359A">
              <w:t>dẫn</w:t>
            </w:r>
            <w:r w:rsidR="00BA359A">
              <w:rPr>
                <w:lang w:val="vi-VN"/>
              </w:rPr>
              <w:t xml:space="preserve"> nguồn</w:t>
            </w:r>
            <w:r w:rsidR="00285CBF" w:rsidRPr="00B2375B">
              <w:t xml:space="preserve">, </w:t>
            </w:r>
            <w:r w:rsidR="00087E42" w:rsidRPr="00BA359A">
              <w:t>bộ áp</w:t>
            </w:r>
            <w:r w:rsidR="00BA359A" w:rsidRPr="00BA359A">
              <w:t>, ống thông</w:t>
            </w:r>
            <w:r w:rsidR="00C2602E">
              <w:rPr>
                <w:lang w:val="vi-VN"/>
              </w:rPr>
              <w:t xml:space="preserve"> và</w:t>
            </w:r>
            <w:r w:rsidR="00761B11">
              <w:rPr>
                <w:lang w:val="vi-VN"/>
              </w:rPr>
              <w:t xml:space="preserve"> dây dẫn nguồn</w:t>
            </w:r>
          </w:p>
        </w:tc>
        <w:tc>
          <w:tcPr>
            <w:tcW w:w="5528" w:type="dxa"/>
            <w:vAlign w:val="center"/>
          </w:tcPr>
          <w:p w14:paraId="7754E510" w14:textId="77777777" w:rsidR="00D63FC9" w:rsidRPr="00B2375B" w:rsidRDefault="00D63FC9" w:rsidP="00EE4C93">
            <w:pPr>
              <w:spacing w:before="80" w:after="80"/>
              <w:ind w:firstLine="0"/>
            </w:pPr>
            <w:r w:rsidRPr="00B2375B">
              <w:t xml:space="preserve">- </w:t>
            </w:r>
            <w:r w:rsidR="00087E42" w:rsidRPr="00B2375B">
              <w:t xml:space="preserve">Ống </w:t>
            </w:r>
            <w:r w:rsidR="001A3C31">
              <w:t>dẫn</w:t>
            </w:r>
            <w:r w:rsidR="001A3C31">
              <w:rPr>
                <w:lang w:val="vi-VN"/>
              </w:rPr>
              <w:t xml:space="preserve"> nguồn,</w:t>
            </w:r>
            <w:r w:rsidR="00612C97" w:rsidRPr="00761B11">
              <w:rPr>
                <w:lang w:val="vi-VN"/>
              </w:rPr>
              <w:t xml:space="preserve"> </w:t>
            </w:r>
            <w:r w:rsidR="00087E42" w:rsidRPr="00761B11">
              <w:rPr>
                <w:lang w:val="vi-VN"/>
              </w:rPr>
              <w:t>bộ áp</w:t>
            </w:r>
            <w:r w:rsidR="001A3C31" w:rsidRPr="00761B11">
              <w:rPr>
                <w:lang w:val="vi-VN"/>
              </w:rPr>
              <w:t xml:space="preserve"> và </w:t>
            </w:r>
            <w:r w:rsidR="00BC771E" w:rsidRPr="00761B11">
              <w:rPr>
                <w:lang w:val="vi-VN"/>
              </w:rPr>
              <w:t>ống thông</w:t>
            </w:r>
            <w:r w:rsidR="00087E42" w:rsidRPr="00B2375B">
              <w:t xml:space="preserve"> không bị tắc nghẽn, không bị đứt gãy</w:t>
            </w:r>
            <w:r w:rsidR="000B18ED" w:rsidRPr="00B2375B">
              <w:t xml:space="preserve">, </w:t>
            </w:r>
            <w:r w:rsidR="0029548F">
              <w:t>biến</w:t>
            </w:r>
            <w:r w:rsidR="0029548F">
              <w:rPr>
                <w:lang w:val="vi-VN"/>
              </w:rPr>
              <w:t xml:space="preserve"> dạng</w:t>
            </w:r>
            <w:r w:rsidR="00087E42" w:rsidRPr="00B2375B">
              <w:t xml:space="preserve"> và được gắn chắc chắn</w:t>
            </w:r>
            <w:r w:rsidR="00FF3DAF" w:rsidRPr="00B2375B">
              <w:t>.</w:t>
            </w:r>
            <w:r w:rsidR="000B18ED" w:rsidRPr="00B2375B">
              <w:t xml:space="preserve"> </w:t>
            </w:r>
          </w:p>
          <w:p w14:paraId="0EE47E71" w14:textId="3D20894A" w:rsidR="00CD54EF" w:rsidRPr="00811358" w:rsidRDefault="00D63FC9" w:rsidP="00EE4C93">
            <w:pPr>
              <w:spacing w:before="80" w:after="80"/>
              <w:ind w:firstLine="0"/>
              <w:rPr>
                <w:color w:val="0000FF"/>
                <w:lang w:val="vi-VN"/>
              </w:rPr>
            </w:pPr>
            <w:r w:rsidRPr="00B2375B">
              <w:t xml:space="preserve">- </w:t>
            </w:r>
            <w:r w:rsidR="000B18ED" w:rsidRPr="00B2375B">
              <w:t xml:space="preserve">Dây dẫn </w:t>
            </w:r>
            <w:r w:rsidRPr="00B2375B">
              <w:t>nguồn không bị han rỉ, đứt gãy</w:t>
            </w:r>
            <w:r w:rsidR="000A11F0">
              <w:t>, biến dạng</w:t>
            </w:r>
            <w:r w:rsidR="00811358">
              <w:rPr>
                <w:lang w:val="vi-VN"/>
              </w:rPr>
              <w:t>.</w:t>
            </w:r>
          </w:p>
        </w:tc>
      </w:tr>
      <w:tr w:rsidR="00563C0F" w:rsidRPr="00B2375B" w14:paraId="4EC2A58C" w14:textId="77777777" w:rsidTr="00AA52A5">
        <w:trPr>
          <w:trHeight w:val="625"/>
          <w:jc w:val="center"/>
        </w:trPr>
        <w:tc>
          <w:tcPr>
            <w:tcW w:w="578" w:type="dxa"/>
            <w:shd w:val="clear" w:color="auto" w:fill="auto"/>
            <w:vAlign w:val="center"/>
          </w:tcPr>
          <w:p w14:paraId="409446BF" w14:textId="77777777" w:rsidR="00087E42" w:rsidRPr="00B2375B" w:rsidRDefault="00B83866" w:rsidP="00EE4C93">
            <w:pPr>
              <w:spacing w:before="80" w:after="80"/>
              <w:ind w:hanging="14"/>
              <w:jc w:val="center"/>
            </w:pPr>
            <w:r w:rsidRPr="00B2375B">
              <w:t>4</w:t>
            </w:r>
          </w:p>
        </w:tc>
        <w:tc>
          <w:tcPr>
            <w:tcW w:w="2961" w:type="dxa"/>
            <w:shd w:val="clear" w:color="auto" w:fill="auto"/>
            <w:vAlign w:val="center"/>
          </w:tcPr>
          <w:p w14:paraId="136AF637" w14:textId="77777777" w:rsidR="00265361" w:rsidRPr="00B2375B" w:rsidRDefault="00087E42" w:rsidP="00EE4C93">
            <w:pPr>
              <w:spacing w:before="80" w:after="80"/>
              <w:ind w:firstLine="0"/>
            </w:pPr>
            <w:r w:rsidRPr="00B2375B">
              <w:t>Đèn</w:t>
            </w:r>
            <w:r w:rsidR="009C1BAE" w:rsidRPr="00B2375B">
              <w:t xml:space="preserve"> </w:t>
            </w:r>
            <w:r w:rsidRPr="00B2375B">
              <w:t>cảnh báo</w:t>
            </w:r>
          </w:p>
        </w:tc>
        <w:tc>
          <w:tcPr>
            <w:tcW w:w="5528" w:type="dxa"/>
            <w:vAlign w:val="center"/>
          </w:tcPr>
          <w:p w14:paraId="097453E1" w14:textId="28EAF4E2" w:rsidR="00087E42" w:rsidRPr="00B2375B" w:rsidRDefault="00FD102E" w:rsidP="00EE4C93">
            <w:pPr>
              <w:spacing w:before="80" w:after="80"/>
              <w:ind w:firstLine="0"/>
              <w:rPr>
                <w:color w:val="0000FF"/>
              </w:rPr>
            </w:pPr>
            <w:r w:rsidRPr="00B2375B">
              <w:t>Có đ</w:t>
            </w:r>
            <w:r w:rsidR="00087E42" w:rsidRPr="00B2375B">
              <w:t>èn</w:t>
            </w:r>
            <w:r w:rsidR="00087E42" w:rsidRPr="00B2375B">
              <w:rPr>
                <w:color w:val="0070C0"/>
              </w:rPr>
              <w:t xml:space="preserve"> </w:t>
            </w:r>
            <w:r w:rsidR="00087E42" w:rsidRPr="00B2375B">
              <w:t xml:space="preserve">cảnh báo trong phòng xạ trị, </w:t>
            </w:r>
            <w:r w:rsidR="00BC771E">
              <w:t>tại</w:t>
            </w:r>
            <w:r w:rsidR="00BC771E">
              <w:rPr>
                <w:lang w:val="vi-VN"/>
              </w:rPr>
              <w:t xml:space="preserve"> </w:t>
            </w:r>
            <w:r w:rsidR="00087E42" w:rsidRPr="00B2375B">
              <w:t xml:space="preserve">cửa phòng xạ trị và </w:t>
            </w:r>
            <w:r w:rsidR="000A11F0">
              <w:t xml:space="preserve">tại </w:t>
            </w:r>
            <w:r w:rsidR="00087E42" w:rsidRPr="00B2375B">
              <w:t>bàn điều khiển</w:t>
            </w:r>
            <w:r w:rsidRPr="00B2375B">
              <w:t>. Đèn cảnh báo</w:t>
            </w:r>
            <w:r w:rsidR="00087E42" w:rsidRPr="00B2375B">
              <w:t xml:space="preserve"> </w:t>
            </w:r>
            <w:r w:rsidR="000A11F0">
              <w:t xml:space="preserve">phải </w:t>
            </w:r>
            <w:r w:rsidR="00087E42" w:rsidRPr="00B2375B">
              <w:t xml:space="preserve">hoạt động </w:t>
            </w:r>
            <w:r w:rsidRPr="00B2375B">
              <w:t>tốt</w:t>
            </w:r>
            <w:r w:rsidR="00FF3DAF" w:rsidRPr="00B2375B">
              <w:t>.</w:t>
            </w:r>
          </w:p>
        </w:tc>
      </w:tr>
      <w:tr w:rsidR="00563C0F" w:rsidRPr="00B2375B" w14:paraId="4C72E2FD" w14:textId="77777777" w:rsidTr="00AA52A5">
        <w:trPr>
          <w:trHeight w:val="625"/>
          <w:jc w:val="center"/>
        </w:trPr>
        <w:tc>
          <w:tcPr>
            <w:tcW w:w="578" w:type="dxa"/>
            <w:shd w:val="clear" w:color="auto" w:fill="auto"/>
            <w:vAlign w:val="center"/>
          </w:tcPr>
          <w:p w14:paraId="1C55B84A" w14:textId="77777777" w:rsidR="00DB771B" w:rsidRPr="00B2375B" w:rsidRDefault="00DB771B" w:rsidP="00EE4C93">
            <w:pPr>
              <w:spacing w:before="80" w:after="80"/>
              <w:ind w:hanging="14"/>
              <w:jc w:val="center"/>
              <w:rPr>
                <w:b/>
              </w:rPr>
            </w:pPr>
            <w:r w:rsidRPr="00B2375B">
              <w:rPr>
                <w:b/>
              </w:rPr>
              <w:t>II</w:t>
            </w:r>
          </w:p>
        </w:tc>
        <w:tc>
          <w:tcPr>
            <w:tcW w:w="8489" w:type="dxa"/>
            <w:gridSpan w:val="2"/>
            <w:shd w:val="clear" w:color="auto" w:fill="auto"/>
            <w:vAlign w:val="center"/>
          </w:tcPr>
          <w:p w14:paraId="1F8BACDA" w14:textId="77777777" w:rsidR="00DB771B" w:rsidRPr="00B2375B" w:rsidRDefault="00DB771B" w:rsidP="00EE4C93">
            <w:pPr>
              <w:spacing w:before="80" w:after="80"/>
              <w:ind w:firstLine="0"/>
              <w:jc w:val="left"/>
              <w:rPr>
                <w:b/>
              </w:rPr>
            </w:pPr>
            <w:r w:rsidRPr="00B2375B">
              <w:rPr>
                <w:b/>
              </w:rPr>
              <w:t>Kiểm tra kỹ thuật</w:t>
            </w:r>
          </w:p>
        </w:tc>
      </w:tr>
      <w:tr w:rsidR="00563C0F" w:rsidRPr="00B2375B" w14:paraId="6B516B27" w14:textId="77777777" w:rsidTr="00AA52A5">
        <w:trPr>
          <w:trHeight w:val="526"/>
          <w:jc w:val="center"/>
        </w:trPr>
        <w:tc>
          <w:tcPr>
            <w:tcW w:w="578" w:type="dxa"/>
            <w:shd w:val="clear" w:color="auto" w:fill="auto"/>
            <w:vAlign w:val="center"/>
          </w:tcPr>
          <w:p w14:paraId="6E7ADBCC" w14:textId="77777777" w:rsidR="007C3652" w:rsidRPr="00B2375B" w:rsidRDefault="005B2B2F" w:rsidP="00EE4C93">
            <w:pPr>
              <w:spacing w:before="80" w:after="80"/>
              <w:ind w:firstLine="0"/>
              <w:jc w:val="center"/>
            </w:pPr>
            <w:r w:rsidRPr="00B2375B">
              <w:t>1</w:t>
            </w:r>
          </w:p>
        </w:tc>
        <w:tc>
          <w:tcPr>
            <w:tcW w:w="2961" w:type="dxa"/>
            <w:shd w:val="clear" w:color="auto" w:fill="auto"/>
            <w:vAlign w:val="center"/>
          </w:tcPr>
          <w:p w14:paraId="7A4F23C8" w14:textId="77777777" w:rsidR="007C3652" w:rsidRPr="00B2375B" w:rsidRDefault="00E97EA8" w:rsidP="00EE4C93">
            <w:pPr>
              <w:spacing w:before="80" w:after="80"/>
              <w:ind w:firstLine="0"/>
            </w:pPr>
            <w:r w:rsidRPr="00B2375B">
              <w:t xml:space="preserve">Hệ thống thao tác bằng tay </w:t>
            </w:r>
            <w:r w:rsidR="007C3652" w:rsidRPr="00B2375B">
              <w:t>trong trường hợp khẩn cấp</w:t>
            </w:r>
          </w:p>
        </w:tc>
        <w:tc>
          <w:tcPr>
            <w:tcW w:w="5528" w:type="dxa"/>
            <w:vAlign w:val="center"/>
          </w:tcPr>
          <w:p w14:paraId="491CA777" w14:textId="77777777" w:rsidR="00FD102E" w:rsidRPr="00B2375B" w:rsidRDefault="00E97EA8" w:rsidP="00EE4C93">
            <w:pPr>
              <w:spacing w:before="80" w:after="80"/>
              <w:ind w:firstLine="0"/>
            </w:pPr>
            <w:r w:rsidRPr="00B2375B">
              <w:t>Hệ thống thao tác bằng tay</w:t>
            </w:r>
            <w:r w:rsidR="007D2572" w:rsidRPr="00B2375B">
              <w:t xml:space="preserve"> </w:t>
            </w:r>
            <w:r w:rsidR="00FD102E" w:rsidRPr="00B2375B">
              <w:t xml:space="preserve">hoạt động tốt để đưa nguồn </w:t>
            </w:r>
            <w:r w:rsidR="00B25FD1" w:rsidRPr="00B2375B">
              <w:t xml:space="preserve">phóng xạ </w:t>
            </w:r>
            <w:r w:rsidR="00FD102E" w:rsidRPr="00B2375B">
              <w:t xml:space="preserve">về vị trí </w:t>
            </w:r>
            <w:proofErr w:type="gramStart"/>
            <w:r w:rsidR="00FD102E" w:rsidRPr="00B2375B">
              <w:t>an</w:t>
            </w:r>
            <w:proofErr w:type="gramEnd"/>
            <w:r w:rsidR="00FD102E" w:rsidRPr="00B2375B">
              <w:t xml:space="preserve"> toàn trong trường hợp khẩn cấp</w:t>
            </w:r>
            <w:r w:rsidR="004567F5" w:rsidRPr="00B2375B">
              <w:t>.</w:t>
            </w:r>
          </w:p>
        </w:tc>
      </w:tr>
      <w:tr w:rsidR="00563C0F" w:rsidRPr="00B2375B" w14:paraId="3808B975" w14:textId="77777777" w:rsidTr="00AA52A5">
        <w:trPr>
          <w:trHeight w:val="526"/>
          <w:jc w:val="center"/>
        </w:trPr>
        <w:tc>
          <w:tcPr>
            <w:tcW w:w="578" w:type="dxa"/>
            <w:shd w:val="clear" w:color="auto" w:fill="auto"/>
            <w:vAlign w:val="center"/>
          </w:tcPr>
          <w:p w14:paraId="2D8898BA" w14:textId="77777777" w:rsidR="007C3652" w:rsidRPr="00B2375B" w:rsidRDefault="005B2B2F" w:rsidP="00EE4C93">
            <w:pPr>
              <w:spacing w:before="80" w:after="80"/>
              <w:ind w:firstLine="0"/>
              <w:jc w:val="center"/>
              <w:rPr>
                <w:strike/>
              </w:rPr>
            </w:pPr>
            <w:r w:rsidRPr="00B2375B">
              <w:t>2</w:t>
            </w:r>
          </w:p>
        </w:tc>
        <w:tc>
          <w:tcPr>
            <w:tcW w:w="2961" w:type="dxa"/>
            <w:shd w:val="clear" w:color="auto" w:fill="auto"/>
            <w:vAlign w:val="center"/>
          </w:tcPr>
          <w:p w14:paraId="6C57DE3A" w14:textId="77777777" w:rsidR="007C3652" w:rsidRPr="00B2375B" w:rsidRDefault="007C3652" w:rsidP="00EE4C93">
            <w:pPr>
              <w:spacing w:before="80" w:after="80"/>
              <w:ind w:firstLine="0"/>
            </w:pPr>
            <w:r w:rsidRPr="00B2375B">
              <w:t>Khóa liên động</w:t>
            </w:r>
          </w:p>
        </w:tc>
        <w:tc>
          <w:tcPr>
            <w:tcW w:w="5528" w:type="dxa"/>
            <w:vAlign w:val="center"/>
          </w:tcPr>
          <w:p w14:paraId="01F53BEE" w14:textId="77777777" w:rsidR="007C3652" w:rsidRPr="00B2375B" w:rsidRDefault="007C3652" w:rsidP="00EE4C93">
            <w:pPr>
              <w:spacing w:before="80" w:after="80"/>
              <w:ind w:firstLine="0"/>
            </w:pPr>
            <w:r w:rsidRPr="00B2375B">
              <w:t xml:space="preserve">Khóa liên động hoạt động ổn định, nguồn phóng xạ phải tự động thu về vị trí </w:t>
            </w:r>
            <w:proofErr w:type="gramStart"/>
            <w:r w:rsidRPr="00B2375B">
              <w:t>an</w:t>
            </w:r>
            <w:proofErr w:type="gramEnd"/>
            <w:r w:rsidRPr="00B2375B">
              <w:t xml:space="preserve"> toàn bên trong thiết bị xạ trị áp sát khi mở cửa </w:t>
            </w:r>
            <w:r w:rsidRPr="00B2375B">
              <w:lastRenderedPageBreak/>
              <w:t>phòng xạ trị</w:t>
            </w:r>
            <w:r w:rsidR="004567F5" w:rsidRPr="00B2375B">
              <w:t>.</w:t>
            </w:r>
          </w:p>
        </w:tc>
      </w:tr>
      <w:tr w:rsidR="00563C0F" w:rsidRPr="00B2375B" w14:paraId="030E6F36" w14:textId="77777777" w:rsidTr="00AA52A5">
        <w:trPr>
          <w:trHeight w:val="859"/>
          <w:jc w:val="center"/>
        </w:trPr>
        <w:tc>
          <w:tcPr>
            <w:tcW w:w="578" w:type="dxa"/>
            <w:shd w:val="clear" w:color="auto" w:fill="auto"/>
            <w:vAlign w:val="center"/>
          </w:tcPr>
          <w:p w14:paraId="41BF867D" w14:textId="77777777" w:rsidR="00AB604A" w:rsidRPr="00B2375B" w:rsidRDefault="00AB604A" w:rsidP="00EE4C93">
            <w:pPr>
              <w:spacing w:before="80" w:after="80"/>
              <w:ind w:firstLine="0"/>
              <w:jc w:val="center"/>
            </w:pPr>
            <w:r w:rsidRPr="00B2375B">
              <w:lastRenderedPageBreak/>
              <w:t>3</w:t>
            </w:r>
          </w:p>
        </w:tc>
        <w:tc>
          <w:tcPr>
            <w:tcW w:w="2961" w:type="dxa"/>
            <w:shd w:val="clear" w:color="auto" w:fill="auto"/>
            <w:vAlign w:val="center"/>
          </w:tcPr>
          <w:p w14:paraId="6B9730BD" w14:textId="77777777" w:rsidR="00AB604A" w:rsidRPr="00B2375B" w:rsidRDefault="00AB604A" w:rsidP="00EE4C93">
            <w:pPr>
              <w:spacing w:before="80" w:after="80"/>
              <w:ind w:firstLine="0"/>
            </w:pPr>
            <w:r w:rsidRPr="00B2375B">
              <w:t>Nút dừng khẩn cấp</w:t>
            </w:r>
          </w:p>
        </w:tc>
        <w:tc>
          <w:tcPr>
            <w:tcW w:w="5528" w:type="dxa"/>
            <w:vAlign w:val="center"/>
          </w:tcPr>
          <w:p w14:paraId="2235BFDE" w14:textId="37F86F01" w:rsidR="00AB604A" w:rsidRPr="00B2375B" w:rsidRDefault="000A11F0" w:rsidP="00EE4C93">
            <w:pPr>
              <w:spacing w:before="80" w:after="80"/>
              <w:ind w:firstLine="0"/>
            </w:pPr>
            <w:r>
              <w:t>N</w:t>
            </w:r>
            <w:r w:rsidR="00AB604A" w:rsidRPr="00B2375B">
              <w:t>guồn</w:t>
            </w:r>
            <w:r w:rsidR="00B25FD1" w:rsidRPr="00B2375B">
              <w:t xml:space="preserve"> phóng xạ</w:t>
            </w:r>
            <w:r w:rsidR="00AB604A" w:rsidRPr="00B2375B">
              <w:t xml:space="preserve"> </w:t>
            </w:r>
            <w:r w:rsidR="004D0C66">
              <w:t>phải</w:t>
            </w:r>
            <w:r w:rsidR="004D0C66">
              <w:rPr>
                <w:lang w:val="vi-VN"/>
              </w:rPr>
              <w:t xml:space="preserve"> </w:t>
            </w:r>
            <w:r w:rsidR="00AB604A" w:rsidRPr="00B2375B">
              <w:t xml:space="preserve">được thu về vị trí </w:t>
            </w:r>
            <w:proofErr w:type="gramStart"/>
            <w:r w:rsidR="00AB604A" w:rsidRPr="00B2375B">
              <w:t>an</w:t>
            </w:r>
            <w:proofErr w:type="gramEnd"/>
            <w:r w:rsidR="00AB604A" w:rsidRPr="00B2375B">
              <w:t xml:space="preserve"> toàn bên trong thiết bị xạ trị áp sát</w:t>
            </w:r>
            <w:r>
              <w:t xml:space="preserve"> k</w:t>
            </w:r>
            <w:r w:rsidRPr="00B2375B">
              <w:t>hi ấn nút dừng khẩn cấp</w:t>
            </w:r>
            <w:r w:rsidR="004567F5" w:rsidRPr="00B2375B">
              <w:t>.</w:t>
            </w:r>
            <w:r w:rsidR="00AB604A" w:rsidRPr="00B2375B">
              <w:t xml:space="preserve"> </w:t>
            </w:r>
          </w:p>
        </w:tc>
      </w:tr>
      <w:tr w:rsidR="00563C0F" w:rsidRPr="00B2375B" w14:paraId="4D8A8303" w14:textId="77777777" w:rsidTr="00AA52A5">
        <w:trPr>
          <w:trHeight w:val="526"/>
          <w:jc w:val="center"/>
        </w:trPr>
        <w:tc>
          <w:tcPr>
            <w:tcW w:w="578" w:type="dxa"/>
            <w:shd w:val="clear" w:color="auto" w:fill="auto"/>
            <w:vAlign w:val="center"/>
          </w:tcPr>
          <w:p w14:paraId="5BCD09A3" w14:textId="77777777" w:rsidR="006055E3" w:rsidRPr="00B2375B" w:rsidRDefault="00AB604A" w:rsidP="00EE4C93">
            <w:pPr>
              <w:spacing w:before="80" w:after="80"/>
              <w:ind w:firstLine="0"/>
              <w:jc w:val="center"/>
            </w:pPr>
            <w:r w:rsidRPr="00B2375B">
              <w:t>4</w:t>
            </w:r>
          </w:p>
        </w:tc>
        <w:tc>
          <w:tcPr>
            <w:tcW w:w="2961" w:type="dxa"/>
            <w:shd w:val="clear" w:color="auto" w:fill="auto"/>
            <w:vAlign w:val="center"/>
          </w:tcPr>
          <w:p w14:paraId="63F793B2" w14:textId="50C750BB" w:rsidR="006055E3" w:rsidRPr="00FE5037" w:rsidRDefault="000A11F0" w:rsidP="00EE4C93">
            <w:pPr>
              <w:spacing w:before="80" w:after="80"/>
              <w:ind w:firstLine="0"/>
              <w:rPr>
                <w:lang w:val="vi-VN"/>
              </w:rPr>
            </w:pPr>
            <w:r>
              <w:t>B</w:t>
            </w:r>
            <w:r w:rsidR="006055E3" w:rsidRPr="00B2375B">
              <w:t xml:space="preserve">ộ </w:t>
            </w:r>
            <w:r w:rsidR="00FE5037">
              <w:t>chia</w:t>
            </w:r>
            <w:r w:rsidR="00FE5037">
              <w:rPr>
                <w:lang w:val="vi-VN"/>
              </w:rPr>
              <w:t xml:space="preserve"> kênh</w:t>
            </w:r>
          </w:p>
        </w:tc>
        <w:tc>
          <w:tcPr>
            <w:tcW w:w="5528" w:type="dxa"/>
            <w:vAlign w:val="center"/>
          </w:tcPr>
          <w:p w14:paraId="2BEA1092" w14:textId="77777777" w:rsidR="006055E3" w:rsidRPr="00B2375B" w:rsidRDefault="006055E3" w:rsidP="00EE4C93">
            <w:pPr>
              <w:spacing w:before="80" w:after="80"/>
              <w:ind w:firstLine="0"/>
            </w:pPr>
            <w:r w:rsidRPr="00B2375B">
              <w:t xml:space="preserve">Bộ </w:t>
            </w:r>
            <w:r w:rsidR="00FE5037">
              <w:t>chia</w:t>
            </w:r>
            <w:r w:rsidR="00FE5037">
              <w:rPr>
                <w:lang w:val="vi-VN"/>
              </w:rPr>
              <w:t xml:space="preserve"> kênh</w:t>
            </w:r>
            <w:r w:rsidRPr="00B2375B">
              <w:t xml:space="preserve"> cho phép dẫn nguồn phóng xạ vào đúng các kênh theo kế hoạch đã được lập trình</w:t>
            </w:r>
            <w:r w:rsidR="004567F5" w:rsidRPr="00B2375B">
              <w:t>.</w:t>
            </w:r>
          </w:p>
        </w:tc>
      </w:tr>
      <w:tr w:rsidR="00887CF0" w:rsidRPr="00B2375B" w14:paraId="58F7E1A5" w14:textId="77777777" w:rsidTr="00AA52A5">
        <w:trPr>
          <w:trHeight w:val="526"/>
          <w:jc w:val="center"/>
        </w:trPr>
        <w:tc>
          <w:tcPr>
            <w:tcW w:w="578" w:type="dxa"/>
            <w:shd w:val="clear" w:color="auto" w:fill="auto"/>
            <w:vAlign w:val="center"/>
          </w:tcPr>
          <w:p w14:paraId="55D0D8FD" w14:textId="77777777" w:rsidR="006055E3" w:rsidRPr="00B2375B" w:rsidRDefault="00AB604A" w:rsidP="00EE4C93">
            <w:pPr>
              <w:spacing w:before="80" w:after="80"/>
              <w:ind w:firstLine="0"/>
              <w:jc w:val="center"/>
            </w:pPr>
            <w:r w:rsidRPr="00B2375B">
              <w:t>5</w:t>
            </w:r>
          </w:p>
        </w:tc>
        <w:tc>
          <w:tcPr>
            <w:tcW w:w="2961" w:type="dxa"/>
            <w:shd w:val="clear" w:color="auto" w:fill="auto"/>
            <w:vAlign w:val="center"/>
          </w:tcPr>
          <w:p w14:paraId="48214604" w14:textId="0970E7D5" w:rsidR="006055E3" w:rsidRPr="00B2375B" w:rsidRDefault="006055E3" w:rsidP="00EE4C93">
            <w:pPr>
              <w:spacing w:before="80" w:after="80"/>
              <w:ind w:firstLine="0"/>
            </w:pPr>
            <w:r w:rsidRPr="00B2375B">
              <w:t>Tính năng an toàn khi mất điện</w:t>
            </w:r>
            <w:r w:rsidR="00C7128A" w:rsidRPr="00B2375B">
              <w:t xml:space="preserve"> hoặc </w:t>
            </w:r>
            <w:r w:rsidR="0056750E" w:rsidRPr="00B2375B">
              <w:t xml:space="preserve">mất áp suất khí </w:t>
            </w:r>
            <w:r w:rsidR="00C7128A" w:rsidRPr="00713BBA">
              <w:rPr>
                <w:i/>
                <w:iCs/>
              </w:rPr>
              <w:t xml:space="preserve">(áp dụng cho </w:t>
            </w:r>
            <w:r w:rsidR="00A9625E" w:rsidRPr="00713BBA">
              <w:rPr>
                <w:i/>
                <w:iCs/>
              </w:rPr>
              <w:t>loại</w:t>
            </w:r>
            <w:r w:rsidR="00A9625E" w:rsidRPr="00713BBA">
              <w:rPr>
                <w:i/>
                <w:iCs/>
                <w:lang w:val="vi-VN"/>
              </w:rPr>
              <w:t xml:space="preserve"> </w:t>
            </w:r>
            <w:r w:rsidR="00C7128A" w:rsidRPr="00713BBA">
              <w:rPr>
                <w:i/>
                <w:iCs/>
              </w:rPr>
              <w:t>thiết bị vận chuyển nguồn bằng khí nén)</w:t>
            </w:r>
          </w:p>
        </w:tc>
        <w:tc>
          <w:tcPr>
            <w:tcW w:w="5528" w:type="dxa"/>
            <w:vAlign w:val="center"/>
          </w:tcPr>
          <w:p w14:paraId="3F87D4B4" w14:textId="4B7A9E4F" w:rsidR="006055E3" w:rsidRPr="00B2375B" w:rsidRDefault="003D7F37" w:rsidP="00EE4C93">
            <w:pPr>
              <w:spacing w:before="80" w:after="80"/>
              <w:ind w:firstLine="0"/>
            </w:pPr>
            <w:r w:rsidRPr="00B2375B">
              <w:t>N</w:t>
            </w:r>
            <w:r w:rsidR="006055E3" w:rsidRPr="00B2375B">
              <w:t>guồn</w:t>
            </w:r>
            <w:r w:rsidRPr="00B2375B">
              <w:t xml:space="preserve"> phóng xạ</w:t>
            </w:r>
            <w:r w:rsidR="006055E3" w:rsidRPr="00B2375B">
              <w:t xml:space="preserve"> phải được thu về vị trí </w:t>
            </w:r>
            <w:proofErr w:type="gramStart"/>
            <w:r w:rsidR="006055E3" w:rsidRPr="00B2375B">
              <w:t>an</w:t>
            </w:r>
            <w:proofErr w:type="gramEnd"/>
            <w:r w:rsidR="006055E3" w:rsidRPr="00B2375B">
              <w:t xml:space="preserve"> toàn bên trong thiết bị xạ trị áp sát</w:t>
            </w:r>
            <w:r w:rsidR="00A94D8B" w:rsidRPr="00B2375B">
              <w:t xml:space="preserve"> khi mất điện</w:t>
            </w:r>
            <w:r w:rsidR="00600C42" w:rsidRPr="00B2375B">
              <w:t xml:space="preserve"> hoặc mất áp suất khí</w:t>
            </w:r>
            <w:r w:rsidR="00AF604F" w:rsidRPr="00B2375B">
              <w:t>.</w:t>
            </w:r>
          </w:p>
        </w:tc>
      </w:tr>
      <w:tr w:rsidR="00563C0F" w:rsidRPr="00B2375B" w14:paraId="273B13F0" w14:textId="77777777" w:rsidTr="00AA52A5">
        <w:trPr>
          <w:trHeight w:val="526"/>
          <w:jc w:val="center"/>
        </w:trPr>
        <w:tc>
          <w:tcPr>
            <w:tcW w:w="578" w:type="dxa"/>
            <w:shd w:val="clear" w:color="auto" w:fill="auto"/>
            <w:vAlign w:val="center"/>
          </w:tcPr>
          <w:p w14:paraId="38985221" w14:textId="77777777" w:rsidR="00DB771B" w:rsidRPr="00B2375B" w:rsidRDefault="00DB771B" w:rsidP="00EE4C93">
            <w:pPr>
              <w:spacing w:before="80" w:after="80"/>
              <w:ind w:firstLine="0"/>
              <w:jc w:val="center"/>
            </w:pPr>
            <w:r w:rsidRPr="00B2375B">
              <w:rPr>
                <w:b/>
              </w:rPr>
              <w:t>III</w:t>
            </w:r>
          </w:p>
        </w:tc>
        <w:tc>
          <w:tcPr>
            <w:tcW w:w="8489" w:type="dxa"/>
            <w:gridSpan w:val="2"/>
            <w:shd w:val="clear" w:color="auto" w:fill="auto"/>
            <w:vAlign w:val="center"/>
          </w:tcPr>
          <w:p w14:paraId="46939800" w14:textId="77777777" w:rsidR="00DB771B" w:rsidRPr="00B2375B" w:rsidRDefault="00DB771B" w:rsidP="00EE4C93">
            <w:pPr>
              <w:spacing w:before="80" w:after="80"/>
              <w:ind w:firstLine="0"/>
            </w:pPr>
            <w:r w:rsidRPr="00B2375B">
              <w:rPr>
                <w:b/>
              </w:rPr>
              <w:t>Kiểm tra đo lường</w:t>
            </w:r>
          </w:p>
        </w:tc>
      </w:tr>
      <w:tr w:rsidR="00FA5ADA" w:rsidRPr="00B2375B" w14:paraId="73B2EE8E" w14:textId="77777777" w:rsidTr="00AA52A5">
        <w:trPr>
          <w:trHeight w:val="526"/>
          <w:jc w:val="center"/>
        </w:trPr>
        <w:tc>
          <w:tcPr>
            <w:tcW w:w="578" w:type="dxa"/>
            <w:shd w:val="clear" w:color="auto" w:fill="auto"/>
            <w:vAlign w:val="center"/>
          </w:tcPr>
          <w:p w14:paraId="2078B329" w14:textId="77777777" w:rsidR="00FA5ADA" w:rsidRPr="00B2375B" w:rsidRDefault="00FA5ADA" w:rsidP="00EE4C93">
            <w:pPr>
              <w:spacing w:before="80" w:after="80"/>
              <w:ind w:firstLine="0"/>
              <w:jc w:val="center"/>
            </w:pPr>
            <w:r w:rsidRPr="00B2375B">
              <w:t>1</w:t>
            </w:r>
          </w:p>
        </w:tc>
        <w:tc>
          <w:tcPr>
            <w:tcW w:w="2961" w:type="dxa"/>
            <w:shd w:val="clear" w:color="auto" w:fill="auto"/>
            <w:vAlign w:val="center"/>
          </w:tcPr>
          <w:p w14:paraId="517DDE9F" w14:textId="77777777" w:rsidR="00FA5ADA" w:rsidRPr="00B2375B" w:rsidRDefault="00FA5ADA" w:rsidP="00EE4C93">
            <w:pPr>
              <w:spacing w:before="80" w:after="80"/>
              <w:ind w:firstLine="0"/>
            </w:pPr>
            <w:r w:rsidRPr="00B2375B">
              <w:t xml:space="preserve">Cường độ nguồn phóng xạ </w:t>
            </w:r>
          </w:p>
        </w:tc>
        <w:tc>
          <w:tcPr>
            <w:tcW w:w="5528" w:type="dxa"/>
            <w:vAlign w:val="center"/>
          </w:tcPr>
          <w:p w14:paraId="64D2527A" w14:textId="77777777" w:rsidR="00FA5ADA" w:rsidRPr="00B2375B" w:rsidRDefault="00FA5ADA" w:rsidP="00EE4C93">
            <w:pPr>
              <w:spacing w:before="80" w:after="80"/>
              <w:ind w:firstLine="0"/>
            </w:pPr>
            <w:r w:rsidRPr="00B2375B">
              <w:t>Độ lệch giữa cường độ của nguồn phóng xạ đo được so với giá trị theo chứng chỉ của nhà sản xuất (có tính tới phân rã phóng xạ</w:t>
            </w:r>
            <w:r w:rsidR="00A34A19">
              <w:rPr>
                <w:lang w:val="vi-VN"/>
              </w:rPr>
              <w:t xml:space="preserve"> tại thời điểm kiểm định</w:t>
            </w:r>
            <w:r w:rsidRPr="00B2375B">
              <w:t>) phải nằm trong khoảng ± 5% giá trị theo chứng chỉ của nhà sản xuất (có tính tới phân rã phóng xạ</w:t>
            </w:r>
            <w:r w:rsidR="00A34A19">
              <w:rPr>
                <w:lang w:val="vi-VN"/>
              </w:rPr>
              <w:t xml:space="preserve"> tại thời điểm kiểm định</w:t>
            </w:r>
            <w:r w:rsidRPr="00B2375B">
              <w:t>).</w:t>
            </w:r>
          </w:p>
        </w:tc>
      </w:tr>
      <w:tr w:rsidR="00563C0F" w:rsidRPr="00B2375B" w14:paraId="34B35AC3" w14:textId="77777777" w:rsidTr="00AA52A5">
        <w:trPr>
          <w:trHeight w:val="869"/>
          <w:jc w:val="center"/>
        </w:trPr>
        <w:tc>
          <w:tcPr>
            <w:tcW w:w="578" w:type="dxa"/>
            <w:shd w:val="clear" w:color="auto" w:fill="auto"/>
            <w:vAlign w:val="center"/>
          </w:tcPr>
          <w:p w14:paraId="3276AE6E" w14:textId="77777777" w:rsidR="006055E3" w:rsidRPr="00B2375B" w:rsidRDefault="006055E3" w:rsidP="00EE4C93">
            <w:pPr>
              <w:spacing w:before="80" w:after="80"/>
              <w:ind w:left="-110" w:hanging="3"/>
              <w:jc w:val="center"/>
            </w:pPr>
            <w:r w:rsidRPr="00B2375B">
              <w:t>2</w:t>
            </w:r>
          </w:p>
        </w:tc>
        <w:tc>
          <w:tcPr>
            <w:tcW w:w="2961" w:type="dxa"/>
            <w:shd w:val="clear" w:color="auto" w:fill="auto"/>
            <w:vAlign w:val="center"/>
          </w:tcPr>
          <w:p w14:paraId="0E0E7AB8" w14:textId="77777777" w:rsidR="006055E3" w:rsidRPr="00B2375B" w:rsidRDefault="006055E3" w:rsidP="00EE4C93">
            <w:pPr>
              <w:spacing w:before="80" w:after="80"/>
              <w:ind w:firstLine="0"/>
              <w:rPr>
                <w:sz w:val="28"/>
                <w:szCs w:val="28"/>
              </w:rPr>
            </w:pPr>
            <w:r w:rsidRPr="00B2375B">
              <w:t>Độ chính xác của vị trí dừng nguồn</w:t>
            </w:r>
          </w:p>
        </w:tc>
        <w:tc>
          <w:tcPr>
            <w:tcW w:w="5528" w:type="dxa"/>
            <w:vAlign w:val="center"/>
          </w:tcPr>
          <w:p w14:paraId="5C86A6A1" w14:textId="54B6B1B1" w:rsidR="007D2572" w:rsidRPr="001F22F8" w:rsidRDefault="006055E3" w:rsidP="00EE4C93">
            <w:pPr>
              <w:spacing w:before="80" w:after="80"/>
              <w:ind w:firstLine="0"/>
              <w:rPr>
                <w:color w:val="0000FF"/>
                <w:lang w:val="vi-VN"/>
              </w:rPr>
            </w:pPr>
            <w:r w:rsidRPr="00B2375B">
              <w:t>Độ lệch giữa vị trí dừng</w:t>
            </w:r>
            <w:r w:rsidR="000E7654">
              <w:t xml:space="preserve"> nguồn</w:t>
            </w:r>
            <w:r w:rsidRPr="00B2375B">
              <w:t xml:space="preserve"> đặt và vị trí dừng </w:t>
            </w:r>
            <w:r w:rsidR="000E7654">
              <w:t xml:space="preserve">nguồn </w:t>
            </w:r>
            <w:r w:rsidRPr="00B2375B">
              <w:t>đo được phải nằm trong khoảng ± 2 mm</w:t>
            </w:r>
            <w:r w:rsidR="001F22F8">
              <w:rPr>
                <w:lang w:val="vi-VN"/>
              </w:rPr>
              <w:t>.</w:t>
            </w:r>
          </w:p>
        </w:tc>
      </w:tr>
      <w:tr w:rsidR="00563C0F" w:rsidRPr="00B2375B" w14:paraId="3BDB1C0D" w14:textId="77777777" w:rsidTr="00AA52A5">
        <w:trPr>
          <w:trHeight w:val="526"/>
          <w:jc w:val="center"/>
        </w:trPr>
        <w:tc>
          <w:tcPr>
            <w:tcW w:w="578" w:type="dxa"/>
            <w:shd w:val="clear" w:color="auto" w:fill="auto"/>
            <w:vAlign w:val="center"/>
          </w:tcPr>
          <w:p w14:paraId="5FADB05F" w14:textId="77777777" w:rsidR="006055E3" w:rsidRPr="00B2375B" w:rsidRDefault="006055E3" w:rsidP="00EE4C93">
            <w:pPr>
              <w:spacing w:before="80" w:after="80"/>
              <w:ind w:left="-110" w:hanging="3"/>
              <w:jc w:val="center"/>
            </w:pPr>
            <w:r w:rsidRPr="00B2375B">
              <w:t>3</w:t>
            </w:r>
          </w:p>
        </w:tc>
        <w:tc>
          <w:tcPr>
            <w:tcW w:w="2961" w:type="dxa"/>
            <w:shd w:val="clear" w:color="auto" w:fill="auto"/>
            <w:vAlign w:val="center"/>
          </w:tcPr>
          <w:p w14:paraId="25541BEF" w14:textId="10F2FCCE" w:rsidR="006055E3" w:rsidRPr="00B2375B" w:rsidRDefault="006055E3" w:rsidP="00EE4C93">
            <w:pPr>
              <w:spacing w:before="80" w:after="80"/>
              <w:ind w:firstLine="0"/>
              <w:rPr>
                <w:sz w:val="28"/>
                <w:szCs w:val="28"/>
              </w:rPr>
            </w:pPr>
            <w:r w:rsidRPr="00B2375B">
              <w:t>Độ chính xác</w:t>
            </w:r>
            <w:r w:rsidR="00D519D5">
              <w:t xml:space="preserve"> của</w:t>
            </w:r>
            <w:r w:rsidRPr="00B2375B">
              <w:t xml:space="preserve"> </w:t>
            </w:r>
            <w:r w:rsidR="00770C4F" w:rsidRPr="00B2375B">
              <w:t>thời gian dừng</w:t>
            </w:r>
            <w:r w:rsidRPr="00B2375B">
              <w:t xml:space="preserve"> </w:t>
            </w:r>
          </w:p>
        </w:tc>
        <w:tc>
          <w:tcPr>
            <w:tcW w:w="5528" w:type="dxa"/>
            <w:vAlign w:val="center"/>
          </w:tcPr>
          <w:p w14:paraId="26C05720" w14:textId="77777777" w:rsidR="00455878" w:rsidRPr="001F22F8" w:rsidRDefault="006055E3" w:rsidP="00EE4C93">
            <w:pPr>
              <w:spacing w:before="80" w:after="80"/>
              <w:ind w:firstLine="0"/>
              <w:rPr>
                <w:lang w:val="vi-VN"/>
              </w:rPr>
            </w:pPr>
            <w:r w:rsidRPr="00B2375B">
              <w:t xml:space="preserve">Độ lệch giữa thời gian </w:t>
            </w:r>
            <w:r w:rsidR="00770C4F" w:rsidRPr="00B2375B">
              <w:t xml:space="preserve">dừng </w:t>
            </w:r>
            <w:r w:rsidRPr="00B2375B">
              <w:t xml:space="preserve">đặt và thời gian </w:t>
            </w:r>
            <w:r w:rsidR="00770C4F" w:rsidRPr="00B2375B">
              <w:t xml:space="preserve">dừng </w:t>
            </w:r>
            <w:r w:rsidRPr="00B2375B">
              <w:t xml:space="preserve">đo được phải nằm trong khoảng ± </w:t>
            </w:r>
            <w:r w:rsidR="00097213" w:rsidRPr="00B2375B">
              <w:t>1</w:t>
            </w:r>
            <w:r w:rsidRPr="00B2375B">
              <w:t>%</w:t>
            </w:r>
            <w:r w:rsidR="00E465A9">
              <w:rPr>
                <w:lang w:val="vi-VN"/>
              </w:rPr>
              <w:t xml:space="preserve"> thời gian đặt</w:t>
            </w:r>
            <w:r w:rsidR="001F22F8">
              <w:rPr>
                <w:lang w:val="vi-VN"/>
              </w:rPr>
              <w:t>.</w:t>
            </w:r>
          </w:p>
        </w:tc>
      </w:tr>
      <w:tr w:rsidR="00563C0F" w:rsidRPr="00B2375B" w14:paraId="124AF385" w14:textId="77777777" w:rsidTr="00AA52A5">
        <w:trPr>
          <w:trHeight w:val="1458"/>
          <w:jc w:val="center"/>
        </w:trPr>
        <w:tc>
          <w:tcPr>
            <w:tcW w:w="578" w:type="dxa"/>
            <w:shd w:val="clear" w:color="auto" w:fill="auto"/>
            <w:vAlign w:val="center"/>
          </w:tcPr>
          <w:p w14:paraId="5FCFE5C1" w14:textId="77777777" w:rsidR="006055E3" w:rsidRPr="00B2375B" w:rsidRDefault="00AD7D51" w:rsidP="00EE4C93">
            <w:pPr>
              <w:spacing w:before="80" w:after="80"/>
              <w:ind w:left="-110" w:hanging="3"/>
              <w:jc w:val="center"/>
            </w:pPr>
            <w:r w:rsidRPr="00B2375B">
              <w:t>4</w:t>
            </w:r>
          </w:p>
        </w:tc>
        <w:tc>
          <w:tcPr>
            <w:tcW w:w="2961" w:type="dxa"/>
            <w:shd w:val="clear" w:color="auto" w:fill="auto"/>
            <w:vAlign w:val="center"/>
          </w:tcPr>
          <w:p w14:paraId="45ADFE72" w14:textId="77777777" w:rsidR="006055E3" w:rsidRPr="00B2375B" w:rsidRDefault="006055E3" w:rsidP="00EE4C93">
            <w:pPr>
              <w:spacing w:before="80" w:after="80"/>
              <w:ind w:firstLine="0"/>
              <w:jc w:val="left"/>
            </w:pPr>
            <w:r w:rsidRPr="00B2375B">
              <w:t xml:space="preserve">Mức rò </w:t>
            </w:r>
            <w:r w:rsidR="005C6797" w:rsidRPr="00B2375B">
              <w:t xml:space="preserve">bức </w:t>
            </w:r>
            <w:r w:rsidR="00DB771B" w:rsidRPr="00B2375B">
              <w:t>xạ</w:t>
            </w:r>
          </w:p>
        </w:tc>
        <w:tc>
          <w:tcPr>
            <w:tcW w:w="5528" w:type="dxa"/>
            <w:vAlign w:val="center"/>
          </w:tcPr>
          <w:p w14:paraId="3F073361" w14:textId="77777777" w:rsidR="00C63004" w:rsidRPr="00B2375B" w:rsidRDefault="006055E3" w:rsidP="00EE4C93">
            <w:pPr>
              <w:spacing w:before="80" w:after="80"/>
              <w:ind w:firstLine="0"/>
              <w:rPr>
                <w:strike/>
                <w:color w:val="0000FF"/>
              </w:rPr>
            </w:pPr>
            <w:r w:rsidRPr="00B2375B">
              <w:t xml:space="preserve">Suất liều tại vị trí cách bề mặt thiết bị xạ trị áp sát 50 cm theo mọi hướng khi nguồn </w:t>
            </w:r>
            <w:r w:rsidR="002D5C74" w:rsidRPr="00B2375B">
              <w:t xml:space="preserve">đã </w:t>
            </w:r>
            <w:r w:rsidRPr="00B2375B">
              <w:t xml:space="preserve">được đưa về vị trí an toàn bên trong thiết bị xạ trị không được vượt quá 10 </w:t>
            </w:r>
            <w:r w:rsidRPr="00B2375B">
              <w:rPr>
                <w:rFonts w:cs="Arial"/>
              </w:rPr>
              <w:t>µ</w:t>
            </w:r>
            <w:r w:rsidRPr="00B2375B">
              <w:t>Sv/</w:t>
            </w:r>
            <w:r w:rsidR="001F22F8">
              <w:rPr>
                <w:lang w:val="vi-VN"/>
              </w:rPr>
              <w:t>h</w:t>
            </w:r>
            <w:r w:rsidRPr="00B2375B">
              <w:t>.</w:t>
            </w:r>
          </w:p>
        </w:tc>
      </w:tr>
    </w:tbl>
    <w:p w14:paraId="27F7CAE6" w14:textId="77777777" w:rsidR="00AA52A5" w:rsidRDefault="00AA52A5" w:rsidP="0075415E">
      <w:pPr>
        <w:ind w:firstLine="0"/>
        <w:jc w:val="left"/>
        <w:rPr>
          <w:rFonts w:cs="Arial"/>
          <w:b/>
          <w:lang w:val="es-ES"/>
        </w:rPr>
      </w:pPr>
    </w:p>
    <w:p w14:paraId="606D02A4" w14:textId="37E15D61" w:rsidR="00721B7E" w:rsidRPr="00B2375B" w:rsidRDefault="001438F8" w:rsidP="0075415E">
      <w:pPr>
        <w:ind w:firstLine="0"/>
        <w:jc w:val="left"/>
        <w:rPr>
          <w:rFonts w:cs="Arial"/>
          <w:lang w:val="es-ES"/>
        </w:rPr>
      </w:pPr>
      <w:r w:rsidRPr="00B2375B">
        <w:rPr>
          <w:rFonts w:cs="Arial"/>
          <w:b/>
          <w:lang w:val="es-ES"/>
        </w:rPr>
        <w:t xml:space="preserve">2.2. Phương pháp kiểm </w:t>
      </w:r>
      <w:r w:rsidR="00481BCE">
        <w:rPr>
          <w:rFonts w:cs="Arial"/>
          <w:b/>
          <w:lang w:val="es-ES"/>
        </w:rPr>
        <w:t>định</w:t>
      </w:r>
      <w:r w:rsidR="00481BCE" w:rsidRPr="00B2375B">
        <w:rPr>
          <w:rFonts w:cs="Arial"/>
          <w:lang w:val="es-ES"/>
        </w:rPr>
        <w:t xml:space="preserve"> </w:t>
      </w:r>
    </w:p>
    <w:p w14:paraId="510B38CD" w14:textId="4F9764AB" w:rsidR="00A65DEF" w:rsidRPr="00011720" w:rsidRDefault="00481BCE" w:rsidP="00011720">
      <w:pPr>
        <w:rPr>
          <w:lang w:val="es-ES"/>
        </w:rPr>
      </w:pPr>
      <w:r>
        <w:rPr>
          <w:lang w:val="es-ES"/>
        </w:rPr>
        <w:t>P</w:t>
      </w:r>
      <w:r w:rsidR="00862FE3">
        <w:rPr>
          <w:lang w:val="es-ES"/>
        </w:rPr>
        <w:t>hương</w:t>
      </w:r>
      <w:r w:rsidR="001438F8" w:rsidRPr="00B2375B">
        <w:rPr>
          <w:lang w:val="es-ES"/>
        </w:rPr>
        <w:t xml:space="preserve"> pháp kiểm </w:t>
      </w:r>
      <w:r>
        <w:rPr>
          <w:lang w:val="es-ES"/>
        </w:rPr>
        <w:t>định</w:t>
      </w:r>
      <w:r w:rsidRPr="00B2375B">
        <w:rPr>
          <w:lang w:val="es-ES"/>
        </w:rPr>
        <w:t xml:space="preserve"> </w:t>
      </w:r>
      <w:r w:rsidR="001438F8" w:rsidRPr="00B2375B">
        <w:rPr>
          <w:lang w:val="es-ES"/>
        </w:rPr>
        <w:t xml:space="preserve">để đánh giá các đặc </w:t>
      </w:r>
      <w:r w:rsidR="0013180F" w:rsidRPr="00B2375B">
        <w:rPr>
          <w:lang w:val="es-ES"/>
        </w:rPr>
        <w:t xml:space="preserve">trưng làm việc của thiết bị xạ trị áp sát </w:t>
      </w:r>
      <w:r>
        <w:rPr>
          <w:lang w:val="es-ES"/>
        </w:rPr>
        <w:t xml:space="preserve">nêu tại Mục 2.1 </w:t>
      </w:r>
      <w:r w:rsidR="00A454D0">
        <w:rPr>
          <w:lang w:val="es-ES"/>
        </w:rPr>
        <w:t>được</w:t>
      </w:r>
      <w:r w:rsidR="00A454D0">
        <w:rPr>
          <w:lang w:val="vi-VN"/>
        </w:rPr>
        <w:t xml:space="preserve"> thực hiện theo </w:t>
      </w:r>
      <w:r w:rsidR="0013180F" w:rsidRPr="00B2375B">
        <w:rPr>
          <w:lang w:val="es-ES"/>
        </w:rPr>
        <w:t>Phụ lục</w:t>
      </w:r>
      <w:r w:rsidR="00392310">
        <w:rPr>
          <w:lang w:val="es-ES"/>
        </w:rPr>
        <w:t xml:space="preserve"> 1</w:t>
      </w:r>
      <w:r w:rsidR="0013180F" w:rsidRPr="00B2375B">
        <w:rPr>
          <w:lang w:val="es-ES"/>
        </w:rPr>
        <w:t xml:space="preserve"> </w:t>
      </w:r>
      <w:r w:rsidR="001438F8" w:rsidRPr="00B2375B">
        <w:rPr>
          <w:lang w:val="es-ES"/>
        </w:rPr>
        <w:t xml:space="preserve">của </w:t>
      </w:r>
      <w:r w:rsidR="00882DF3" w:rsidRPr="00B2375B">
        <w:rPr>
          <w:lang w:val="es-ES"/>
        </w:rPr>
        <w:t>Q</w:t>
      </w:r>
      <w:r w:rsidR="001438F8" w:rsidRPr="00B2375B">
        <w:rPr>
          <w:lang w:val="es-ES"/>
        </w:rPr>
        <w:t xml:space="preserve">uy chuẩn </w:t>
      </w:r>
      <w:r w:rsidR="00050725" w:rsidRPr="00B2375B">
        <w:rPr>
          <w:lang w:val="es-ES"/>
        </w:rPr>
        <w:t xml:space="preserve">kỹ thuật </w:t>
      </w:r>
      <w:r w:rsidR="001438F8" w:rsidRPr="00B2375B">
        <w:rPr>
          <w:lang w:val="es-ES"/>
        </w:rPr>
        <w:t>này.</w:t>
      </w:r>
    </w:p>
    <w:p w14:paraId="368EE78A" w14:textId="1F9EF995" w:rsidR="00721B7E" w:rsidRPr="00B2375B" w:rsidRDefault="006A2693" w:rsidP="006B617B">
      <w:pPr>
        <w:ind w:firstLine="0"/>
        <w:jc w:val="center"/>
        <w:rPr>
          <w:rFonts w:cs="Arial"/>
          <w:b/>
          <w:lang w:val="es-ES"/>
        </w:rPr>
      </w:pPr>
      <w:r w:rsidRPr="00B2375B">
        <w:rPr>
          <w:rFonts w:cs="Arial"/>
          <w:b/>
          <w:lang w:val="es-ES"/>
        </w:rPr>
        <w:t xml:space="preserve">3. </w:t>
      </w:r>
      <w:r w:rsidR="000A2258" w:rsidRPr="00B2375B">
        <w:rPr>
          <w:rFonts w:cs="Arial"/>
          <w:b/>
          <w:lang w:val="es-ES"/>
        </w:rPr>
        <w:t>QUY ĐỊNH</w:t>
      </w:r>
      <w:r w:rsidRPr="00B2375B">
        <w:rPr>
          <w:rFonts w:cs="Arial"/>
          <w:b/>
          <w:lang w:val="es-ES"/>
        </w:rPr>
        <w:t xml:space="preserve"> </w:t>
      </w:r>
      <w:r w:rsidR="00596C5E" w:rsidRPr="00B2375B">
        <w:rPr>
          <w:rFonts w:cs="Arial"/>
          <w:b/>
          <w:lang w:val="es-ES"/>
        </w:rPr>
        <w:t xml:space="preserve">VỀ </w:t>
      </w:r>
      <w:r w:rsidRPr="00B2375B">
        <w:rPr>
          <w:rFonts w:cs="Arial"/>
          <w:b/>
          <w:lang w:val="es-ES"/>
        </w:rPr>
        <w:t>QUẢN LÝ</w:t>
      </w:r>
    </w:p>
    <w:p w14:paraId="23557585" w14:textId="77777777" w:rsidR="00721B7E" w:rsidRPr="00B2375B" w:rsidRDefault="00325AAB" w:rsidP="0075415E">
      <w:pPr>
        <w:ind w:firstLine="0"/>
        <w:jc w:val="left"/>
        <w:rPr>
          <w:rFonts w:cs="Arial"/>
          <w:b/>
          <w:lang w:val="es-ES"/>
        </w:rPr>
      </w:pPr>
      <w:r w:rsidRPr="00B2375B">
        <w:rPr>
          <w:rFonts w:cs="Arial"/>
          <w:b/>
          <w:lang w:val="es-ES"/>
        </w:rPr>
        <w:t xml:space="preserve">3.1. Điều kiện sử dụng </w:t>
      </w:r>
      <w:r w:rsidR="00FC6CB1" w:rsidRPr="00B2375B">
        <w:rPr>
          <w:rFonts w:cs="Arial"/>
          <w:b/>
          <w:lang w:val="es-ES"/>
        </w:rPr>
        <w:t xml:space="preserve">thiết bị </w:t>
      </w:r>
      <w:r w:rsidR="00210C49" w:rsidRPr="00B2375B">
        <w:rPr>
          <w:rFonts w:cs="Arial"/>
          <w:b/>
          <w:lang w:val="es-ES"/>
        </w:rPr>
        <w:t>xạ trị áp sát</w:t>
      </w:r>
    </w:p>
    <w:p w14:paraId="208A47BC" w14:textId="67BF7960" w:rsidR="00A316F0" w:rsidRPr="00B2375B" w:rsidRDefault="00C62C38" w:rsidP="0075415E">
      <w:pPr>
        <w:ind w:firstLine="0"/>
        <w:rPr>
          <w:rFonts w:cs="Arial"/>
          <w:b/>
          <w:lang w:val="es-ES"/>
        </w:rPr>
      </w:pPr>
      <w:r w:rsidRPr="00B2375B">
        <w:rPr>
          <w:rFonts w:cs="Arial"/>
          <w:lang w:val="es-ES"/>
        </w:rPr>
        <w:t xml:space="preserve">3.1.1. </w:t>
      </w:r>
      <w:r w:rsidR="00D64259" w:rsidRPr="00B2375B">
        <w:rPr>
          <w:rFonts w:cs="Arial"/>
          <w:lang w:val="es-ES"/>
        </w:rPr>
        <w:t xml:space="preserve">Không được </w:t>
      </w:r>
      <w:r w:rsidR="000A11F0" w:rsidRPr="00B2375B">
        <w:rPr>
          <w:rFonts w:cs="Arial"/>
          <w:lang w:val="es-ES"/>
        </w:rPr>
        <w:t>sử dụng</w:t>
      </w:r>
      <w:r w:rsidR="00D64259" w:rsidRPr="00B2375B">
        <w:rPr>
          <w:rFonts w:cs="Arial"/>
          <w:lang w:val="es-ES"/>
        </w:rPr>
        <w:t xml:space="preserve"> thiết </w:t>
      </w:r>
      <w:r w:rsidR="00FC6CB1" w:rsidRPr="00B2375B">
        <w:rPr>
          <w:rFonts w:cs="Arial"/>
          <w:lang w:val="es-ES"/>
        </w:rPr>
        <w:t xml:space="preserve">bị </w:t>
      </w:r>
      <w:r w:rsidR="00210C49" w:rsidRPr="00B2375B">
        <w:rPr>
          <w:rFonts w:cs="Arial"/>
          <w:lang w:val="es-ES"/>
        </w:rPr>
        <w:t>xạ trị áp sát</w:t>
      </w:r>
      <w:r w:rsidR="00F1457F" w:rsidRPr="00B2375B">
        <w:rPr>
          <w:rFonts w:cs="Arial"/>
          <w:lang w:val="es-ES"/>
        </w:rPr>
        <w:t xml:space="preserve"> </w:t>
      </w:r>
      <w:r w:rsidR="00897F99" w:rsidRPr="00B2375B">
        <w:rPr>
          <w:rFonts w:cs="Arial"/>
          <w:lang w:val="es-ES"/>
        </w:rPr>
        <w:t xml:space="preserve">nếu </w:t>
      </w:r>
      <w:r w:rsidR="00D64259" w:rsidRPr="00B2375B">
        <w:rPr>
          <w:rFonts w:cs="Arial"/>
          <w:lang w:val="es-ES"/>
        </w:rPr>
        <w:t xml:space="preserve">thiết bị </w:t>
      </w:r>
      <w:r w:rsidR="00897F99" w:rsidRPr="00B2375B">
        <w:rPr>
          <w:rFonts w:cs="Arial"/>
          <w:lang w:val="es-ES"/>
        </w:rPr>
        <w:t xml:space="preserve">chưa </w:t>
      </w:r>
      <w:r w:rsidR="00A316F0" w:rsidRPr="00B2375B">
        <w:rPr>
          <w:rFonts w:cs="Arial"/>
          <w:lang w:val="es-ES"/>
        </w:rPr>
        <w:t xml:space="preserve">được cấp </w:t>
      </w:r>
      <w:r w:rsidR="009C08BB" w:rsidRPr="00B2375B">
        <w:rPr>
          <w:rFonts w:cs="Arial"/>
          <w:lang w:val="es-ES"/>
        </w:rPr>
        <w:t>G</w:t>
      </w:r>
      <w:r w:rsidR="00A316F0" w:rsidRPr="00B2375B">
        <w:rPr>
          <w:rFonts w:cs="Arial"/>
          <w:lang w:val="es-ES"/>
        </w:rPr>
        <w:t>iấy chứng nhận kiểm định</w:t>
      </w:r>
      <w:r w:rsidR="009C08BB" w:rsidRPr="00B2375B">
        <w:rPr>
          <w:rFonts w:cs="Arial"/>
          <w:lang w:val="es-ES"/>
        </w:rPr>
        <w:t xml:space="preserve"> hoặc Giấy chứng nhận kiểm định </w:t>
      </w:r>
      <w:r w:rsidR="008B337A">
        <w:rPr>
          <w:rFonts w:cs="Arial"/>
          <w:lang w:val="es-ES"/>
        </w:rPr>
        <w:t xml:space="preserve">đã hết </w:t>
      </w:r>
      <w:r w:rsidR="009C08BB" w:rsidRPr="00B2375B">
        <w:rPr>
          <w:rFonts w:cs="Arial"/>
          <w:lang w:val="es-ES"/>
        </w:rPr>
        <w:t>hiệu lực</w:t>
      </w:r>
      <w:r w:rsidR="00A316F0" w:rsidRPr="00B2375B">
        <w:rPr>
          <w:rFonts w:cs="Arial"/>
          <w:lang w:val="es-ES"/>
        </w:rPr>
        <w:t xml:space="preserve">. </w:t>
      </w:r>
    </w:p>
    <w:p w14:paraId="73EEB7A8" w14:textId="37A04E0A" w:rsidR="00A316F0" w:rsidRPr="00710AC8" w:rsidRDefault="00A316F0" w:rsidP="0075415E">
      <w:pPr>
        <w:ind w:firstLine="0"/>
        <w:rPr>
          <w:rFonts w:cs="Arial"/>
          <w:lang w:val="es-ES"/>
        </w:rPr>
      </w:pPr>
      <w:r w:rsidRPr="00B2375B">
        <w:rPr>
          <w:lang w:val="es-ES"/>
        </w:rPr>
        <w:lastRenderedPageBreak/>
        <w:t>3</w:t>
      </w:r>
      <w:r w:rsidRPr="00B2375B">
        <w:rPr>
          <w:rFonts w:cs="Arial"/>
          <w:lang w:val="es-ES"/>
        </w:rPr>
        <w:t xml:space="preserve">.1.2. </w:t>
      </w:r>
      <w:r w:rsidR="008F0EE9">
        <w:rPr>
          <w:rFonts w:cs="Arial"/>
          <w:lang w:val="es-ES"/>
        </w:rPr>
        <w:t>Phải</w:t>
      </w:r>
      <w:r w:rsidR="008F0EE9">
        <w:rPr>
          <w:rFonts w:cs="Arial"/>
          <w:lang w:val="vi-VN"/>
        </w:rPr>
        <w:t xml:space="preserve"> kiểm định t</w:t>
      </w:r>
      <w:r w:rsidR="00FC6CB1" w:rsidRPr="00B2375B">
        <w:rPr>
          <w:rFonts w:cs="Arial"/>
          <w:lang w:val="es-ES"/>
        </w:rPr>
        <w:t xml:space="preserve">hiết bị </w:t>
      </w:r>
      <w:r w:rsidR="00210C49" w:rsidRPr="00B2375B">
        <w:rPr>
          <w:rFonts w:cs="Arial"/>
          <w:lang w:val="es-ES"/>
        </w:rPr>
        <w:t xml:space="preserve">xạ trị áp sát </w:t>
      </w:r>
      <w:r w:rsidR="003953AD" w:rsidRPr="00B2375B">
        <w:rPr>
          <w:rFonts w:cs="Arial"/>
          <w:lang w:val="es-ES"/>
        </w:rPr>
        <w:t>t</w:t>
      </w:r>
      <w:r w:rsidRPr="00B2375B">
        <w:rPr>
          <w:rFonts w:cs="Arial"/>
          <w:lang w:val="es-ES"/>
        </w:rPr>
        <w:t>rước khi sử dụng lần đầu</w:t>
      </w:r>
      <w:r w:rsidR="00710AC8">
        <w:rPr>
          <w:rFonts w:cs="Arial"/>
          <w:lang w:val="vi-VN"/>
        </w:rPr>
        <w:t>, đ</w:t>
      </w:r>
      <w:r w:rsidR="00023186" w:rsidRPr="00B2375B">
        <w:rPr>
          <w:rFonts w:cs="Arial"/>
          <w:lang w:val="es-ES"/>
        </w:rPr>
        <w:t>ịnh kỳ 1 năm một lần hoặc s</w:t>
      </w:r>
      <w:r w:rsidR="00BA1AB0" w:rsidRPr="00B2375B">
        <w:rPr>
          <w:rFonts w:cs="Arial"/>
          <w:lang w:val="es-ES"/>
        </w:rPr>
        <w:t xml:space="preserve">au khi </w:t>
      </w:r>
      <w:r w:rsidRPr="00B2375B">
        <w:rPr>
          <w:rFonts w:cs="Arial"/>
          <w:lang w:val="es-ES"/>
        </w:rPr>
        <w:t>sửa chữa</w:t>
      </w:r>
      <w:r w:rsidR="009C08BB" w:rsidRPr="00B2375B">
        <w:rPr>
          <w:rFonts w:cs="Arial"/>
          <w:lang w:val="es-ES"/>
        </w:rPr>
        <w:t>, thay thế</w:t>
      </w:r>
      <w:r w:rsidRPr="00B2375B">
        <w:rPr>
          <w:rFonts w:cs="Arial"/>
          <w:lang w:val="es-ES"/>
        </w:rPr>
        <w:t xml:space="preserve"> </w:t>
      </w:r>
      <w:r w:rsidR="008648E4">
        <w:rPr>
          <w:rFonts w:cs="Arial"/>
          <w:lang w:val="es-ES"/>
        </w:rPr>
        <w:t>bộ</w:t>
      </w:r>
      <w:r w:rsidR="008648E4">
        <w:rPr>
          <w:rFonts w:cs="Arial"/>
          <w:lang w:val="vi-VN"/>
        </w:rPr>
        <w:t xml:space="preserve"> phận l</w:t>
      </w:r>
      <w:r w:rsidR="009C08BB" w:rsidRPr="00B2375B">
        <w:rPr>
          <w:rFonts w:cs="Arial"/>
          <w:lang w:val="es-ES"/>
        </w:rPr>
        <w:t>àm</w:t>
      </w:r>
      <w:r w:rsidRPr="00B2375B">
        <w:rPr>
          <w:rFonts w:cs="Arial"/>
          <w:lang w:val="es-ES"/>
        </w:rPr>
        <w:t xml:space="preserve"> ảnh hưởng đến </w:t>
      </w:r>
      <w:r w:rsidR="009C08BB" w:rsidRPr="00B2375B">
        <w:rPr>
          <w:rFonts w:cs="Arial"/>
          <w:lang w:val="es-ES"/>
        </w:rPr>
        <w:t>tính năng an toàn và độ chính xác</w:t>
      </w:r>
      <w:r w:rsidRPr="00B2375B">
        <w:rPr>
          <w:rFonts w:cs="Arial"/>
          <w:lang w:val="es-ES"/>
        </w:rPr>
        <w:t xml:space="preserve"> của thiết</w:t>
      </w:r>
      <w:r w:rsidRPr="00B2375B">
        <w:rPr>
          <w:lang w:val="es-ES"/>
        </w:rPr>
        <w:t xml:space="preserve"> bị</w:t>
      </w:r>
      <w:r w:rsidR="002801DC" w:rsidRPr="00B2375B">
        <w:rPr>
          <w:lang w:val="vi-VN"/>
        </w:rPr>
        <w:t xml:space="preserve"> (trừ trường hợp nạp nguồn mới)</w:t>
      </w:r>
      <w:r w:rsidRPr="00B2375B">
        <w:rPr>
          <w:lang w:val="es-ES"/>
        </w:rPr>
        <w:t>.</w:t>
      </w:r>
    </w:p>
    <w:p w14:paraId="2808A95C" w14:textId="77777777" w:rsidR="005E6EBF" w:rsidRPr="00B2375B" w:rsidRDefault="005E6EBF" w:rsidP="0075415E">
      <w:pPr>
        <w:ind w:firstLine="0"/>
        <w:rPr>
          <w:b/>
          <w:lang w:val="es-ES"/>
        </w:rPr>
      </w:pPr>
      <w:r w:rsidRPr="00B2375B">
        <w:rPr>
          <w:b/>
          <w:lang w:val="es-ES"/>
        </w:rPr>
        <w:t>3.2</w:t>
      </w:r>
      <w:r w:rsidR="0070376C" w:rsidRPr="00B2375B">
        <w:rPr>
          <w:b/>
          <w:lang w:val="es-ES"/>
        </w:rPr>
        <w:t>.</w:t>
      </w:r>
      <w:r w:rsidRPr="00B2375B">
        <w:rPr>
          <w:b/>
          <w:lang w:val="es-ES"/>
        </w:rPr>
        <w:t xml:space="preserve"> </w:t>
      </w:r>
      <w:r w:rsidR="00AB5B4C" w:rsidRPr="00B2375B">
        <w:rPr>
          <w:b/>
          <w:lang w:val="es-ES"/>
        </w:rPr>
        <w:t>Quy định</w:t>
      </w:r>
      <w:r w:rsidRPr="00B2375B">
        <w:rPr>
          <w:b/>
          <w:lang w:val="es-ES"/>
        </w:rPr>
        <w:t xml:space="preserve"> đối với hoạt động kiểm định</w:t>
      </w:r>
    </w:p>
    <w:p w14:paraId="6F55F5AD" w14:textId="77777777" w:rsidR="00A316F0" w:rsidRPr="00B2375B" w:rsidRDefault="005E6EBF" w:rsidP="0075415E">
      <w:pPr>
        <w:ind w:firstLine="0"/>
        <w:rPr>
          <w:lang w:val="es-ES"/>
        </w:rPr>
      </w:pPr>
      <w:r w:rsidRPr="00B2375B">
        <w:rPr>
          <w:lang w:val="es-ES"/>
        </w:rPr>
        <w:t>3.2</w:t>
      </w:r>
      <w:r w:rsidR="00A316F0" w:rsidRPr="00B2375B">
        <w:rPr>
          <w:lang w:val="es-ES"/>
        </w:rPr>
        <w:t>.</w:t>
      </w:r>
      <w:r w:rsidRPr="00B2375B">
        <w:rPr>
          <w:lang w:val="es-ES"/>
        </w:rPr>
        <w:t>1</w:t>
      </w:r>
      <w:r w:rsidR="00A316F0" w:rsidRPr="00B2375B">
        <w:rPr>
          <w:lang w:val="es-ES"/>
        </w:rPr>
        <w:t>.</w:t>
      </w:r>
      <w:r w:rsidR="00766147" w:rsidRPr="00B2375B">
        <w:rPr>
          <w:lang w:val="es-ES"/>
        </w:rPr>
        <w:t xml:space="preserve"> </w:t>
      </w:r>
      <w:r w:rsidR="00A316F0" w:rsidRPr="00B2375B">
        <w:rPr>
          <w:lang w:val="es-ES"/>
        </w:rPr>
        <w:t xml:space="preserve">Việc kiểm định </w:t>
      </w:r>
      <w:r w:rsidR="00FC6CB1" w:rsidRPr="00B2375B">
        <w:rPr>
          <w:lang w:val="es-ES"/>
        </w:rPr>
        <w:t xml:space="preserve">thiết bị </w:t>
      </w:r>
      <w:r w:rsidR="00210C49" w:rsidRPr="00B2375B">
        <w:rPr>
          <w:lang w:val="es-ES"/>
        </w:rPr>
        <w:t>xạ trị áp sát</w:t>
      </w:r>
      <w:r w:rsidR="006E7713" w:rsidRPr="00B2375B">
        <w:rPr>
          <w:lang w:val="es-ES"/>
        </w:rPr>
        <w:t xml:space="preserve"> </w:t>
      </w:r>
      <w:r w:rsidR="00FB20F9" w:rsidRPr="00B2375B">
        <w:rPr>
          <w:lang w:val="es-ES"/>
        </w:rPr>
        <w:t xml:space="preserve">phải </w:t>
      </w:r>
      <w:r w:rsidR="001438F8" w:rsidRPr="00B2375B">
        <w:rPr>
          <w:lang w:val="es-ES"/>
        </w:rPr>
        <w:t xml:space="preserve">được thực hiện bởi </w:t>
      </w:r>
      <w:r w:rsidR="00A316F0" w:rsidRPr="00B2375B">
        <w:rPr>
          <w:lang w:val="es-ES"/>
        </w:rPr>
        <w:t>tổ chức</w:t>
      </w:r>
      <w:r w:rsidR="001438F8" w:rsidRPr="00B2375B">
        <w:rPr>
          <w:lang w:val="es-ES"/>
        </w:rPr>
        <w:t xml:space="preserve"> </w:t>
      </w:r>
      <w:r w:rsidR="00A316F0" w:rsidRPr="00B2375B">
        <w:rPr>
          <w:lang w:val="es-ES"/>
        </w:rPr>
        <w:t xml:space="preserve">được </w:t>
      </w:r>
      <w:r w:rsidR="00D64BAC">
        <w:rPr>
          <w:lang w:val="es-ES"/>
        </w:rPr>
        <w:t>cơ</w:t>
      </w:r>
      <w:r w:rsidR="00F15842">
        <w:rPr>
          <w:lang w:val="es-ES"/>
        </w:rPr>
        <w:t xml:space="preserve"> quan có t</w:t>
      </w:r>
      <w:r w:rsidR="00196E04">
        <w:rPr>
          <w:lang w:val="es-ES"/>
        </w:rPr>
        <w:t>hẩm</w:t>
      </w:r>
      <w:r w:rsidR="00F15842">
        <w:rPr>
          <w:lang w:val="es-ES"/>
        </w:rPr>
        <w:t xml:space="preserve"> quyền thuộc Bộ Khoa học và Công nghệ </w:t>
      </w:r>
      <w:r w:rsidR="00A316F0" w:rsidRPr="00B2375B">
        <w:rPr>
          <w:lang w:val="es-ES"/>
        </w:rPr>
        <w:t>cấp</w:t>
      </w:r>
      <w:r w:rsidR="00026927">
        <w:rPr>
          <w:lang w:val="vi-VN"/>
        </w:rPr>
        <w:t xml:space="preserve"> Giấy</w:t>
      </w:r>
      <w:r w:rsidR="00A316F0" w:rsidRPr="00B2375B">
        <w:rPr>
          <w:lang w:val="es-ES"/>
        </w:rPr>
        <w:t xml:space="preserve"> đăng ký hoạt động </w:t>
      </w:r>
      <w:r w:rsidR="00F15842">
        <w:rPr>
          <w:lang w:val="es-ES"/>
        </w:rPr>
        <w:t xml:space="preserve">hành nghề </w:t>
      </w:r>
      <w:r w:rsidR="00A316F0" w:rsidRPr="00B2375B">
        <w:rPr>
          <w:lang w:val="es-ES"/>
        </w:rPr>
        <w:t xml:space="preserve">dịch vụ hỗ trợ ứng dụng năng lượng nguyên tử </w:t>
      </w:r>
      <w:r w:rsidRPr="00B2375B">
        <w:rPr>
          <w:lang w:val="es-ES"/>
        </w:rPr>
        <w:t xml:space="preserve">về kiểm định </w:t>
      </w:r>
      <w:r w:rsidR="00436FFF" w:rsidRPr="00B2375B">
        <w:rPr>
          <w:lang w:val="es-ES"/>
        </w:rPr>
        <w:t xml:space="preserve">thiết bị </w:t>
      </w:r>
      <w:r w:rsidR="00210C49" w:rsidRPr="00B2375B">
        <w:rPr>
          <w:lang w:val="es-ES"/>
        </w:rPr>
        <w:t>xạ trị áp sát</w:t>
      </w:r>
      <w:r w:rsidRPr="00B2375B">
        <w:rPr>
          <w:lang w:val="es-ES"/>
        </w:rPr>
        <w:t xml:space="preserve">. </w:t>
      </w:r>
    </w:p>
    <w:p w14:paraId="4FBEE415" w14:textId="4E0D68F3" w:rsidR="00EB208A" w:rsidRPr="00B2375B" w:rsidRDefault="005E6EBF" w:rsidP="0075415E">
      <w:pPr>
        <w:ind w:firstLine="0"/>
        <w:rPr>
          <w:color w:val="0000FF"/>
        </w:rPr>
      </w:pPr>
      <w:r w:rsidRPr="00B2375B">
        <w:rPr>
          <w:lang w:val="es-ES"/>
        </w:rPr>
        <w:t xml:space="preserve">3.2.2. Cá nhân </w:t>
      </w:r>
      <w:r w:rsidR="002E5DE7" w:rsidRPr="00B2375B">
        <w:rPr>
          <w:lang w:val="es-ES"/>
        </w:rPr>
        <w:t>thực hiện</w:t>
      </w:r>
      <w:r w:rsidRPr="00B2375B">
        <w:rPr>
          <w:lang w:val="es-ES"/>
        </w:rPr>
        <w:t xml:space="preserve"> kiểm định</w:t>
      </w:r>
      <w:r w:rsidR="00DC0BFB">
        <w:rPr>
          <w:lang w:val="es-ES"/>
        </w:rPr>
        <w:t xml:space="preserve"> (sau đây gọi tắt là người kiểm định)</w:t>
      </w:r>
      <w:r w:rsidRPr="00B2375B">
        <w:rPr>
          <w:lang w:val="es-ES"/>
        </w:rPr>
        <w:t xml:space="preserve"> phải có </w:t>
      </w:r>
      <w:r w:rsidR="004A4915">
        <w:rPr>
          <w:lang w:val="vi-VN"/>
        </w:rPr>
        <w:t>C</w:t>
      </w:r>
      <w:r w:rsidRPr="00B2375B">
        <w:rPr>
          <w:lang w:val="es-ES"/>
        </w:rPr>
        <w:t xml:space="preserve">hứng chỉ hành nghề dịch vụ hỗ trợ ứng dụng năng lượng nguyên tử về kiểm định </w:t>
      </w:r>
      <w:r w:rsidR="00FC6CB1" w:rsidRPr="00B2375B">
        <w:rPr>
          <w:lang w:val="es-ES"/>
        </w:rPr>
        <w:t xml:space="preserve">thiết bị </w:t>
      </w:r>
      <w:r w:rsidR="00210C49" w:rsidRPr="00B2375B">
        <w:rPr>
          <w:lang w:val="es-ES"/>
        </w:rPr>
        <w:t>xạ trị áp sát</w:t>
      </w:r>
      <w:r w:rsidR="0040791E" w:rsidRPr="00B2375B">
        <w:rPr>
          <w:lang w:val="es-ES"/>
        </w:rPr>
        <w:t xml:space="preserve"> </w:t>
      </w:r>
      <w:r w:rsidR="002E5DE7" w:rsidRPr="00B2375B">
        <w:rPr>
          <w:lang w:val="es-ES"/>
        </w:rPr>
        <w:t xml:space="preserve">do </w:t>
      </w:r>
      <w:r w:rsidR="00D64BAC">
        <w:rPr>
          <w:lang w:val="es-ES"/>
        </w:rPr>
        <w:t>c</w:t>
      </w:r>
      <w:r w:rsidR="00196E04">
        <w:rPr>
          <w:lang w:val="es-ES"/>
        </w:rPr>
        <w:t>ơ quan có thẩm quyền thuộc Bộ Khoa học và Công nghệ</w:t>
      </w:r>
      <w:r w:rsidR="00EB208A" w:rsidRPr="00B2375B">
        <w:t xml:space="preserve"> cấp. </w:t>
      </w:r>
    </w:p>
    <w:p w14:paraId="6940EBBE" w14:textId="6AE59A59" w:rsidR="002E1351" w:rsidRDefault="002E5DE7" w:rsidP="0075415E">
      <w:pPr>
        <w:ind w:firstLine="0"/>
        <w:rPr>
          <w:lang w:val="es-ES"/>
        </w:rPr>
      </w:pPr>
      <w:r w:rsidRPr="00B2375B">
        <w:rPr>
          <w:lang w:val="es-ES"/>
        </w:rPr>
        <w:t>3.2.</w:t>
      </w:r>
      <w:r w:rsidR="00AD0E38">
        <w:rPr>
          <w:lang w:val="vi-VN"/>
        </w:rPr>
        <w:t>3</w:t>
      </w:r>
      <w:r w:rsidRPr="00B2375B">
        <w:rPr>
          <w:lang w:val="es-ES"/>
        </w:rPr>
        <w:t xml:space="preserve">. </w:t>
      </w:r>
      <w:r w:rsidR="005F077D">
        <w:rPr>
          <w:lang w:val="vi-VN"/>
        </w:rPr>
        <w:t>T</w:t>
      </w:r>
      <w:r w:rsidR="00596C5E" w:rsidRPr="00B2375B">
        <w:rPr>
          <w:lang w:val="es-ES"/>
        </w:rPr>
        <w:t>hiết bị</w:t>
      </w:r>
      <w:r w:rsidR="00966E8F" w:rsidRPr="00B2375B">
        <w:rPr>
          <w:lang w:val="es-ES"/>
        </w:rPr>
        <w:t xml:space="preserve"> đo</w:t>
      </w:r>
      <w:r w:rsidR="002E1351" w:rsidRPr="00B2375B">
        <w:rPr>
          <w:lang w:val="es-ES"/>
        </w:rPr>
        <w:t xml:space="preserve">, dụng cụ </w:t>
      </w:r>
      <w:r w:rsidR="00966E8F" w:rsidRPr="00B2375B">
        <w:rPr>
          <w:lang w:val="es-ES"/>
        </w:rPr>
        <w:t xml:space="preserve">kiểm tra </w:t>
      </w:r>
      <w:r w:rsidR="00A12018" w:rsidRPr="00B2375B">
        <w:rPr>
          <w:lang w:val="es-ES"/>
        </w:rPr>
        <w:t>sử dụng trong</w:t>
      </w:r>
      <w:r w:rsidR="002E1351" w:rsidRPr="00B2375B">
        <w:rPr>
          <w:lang w:val="es-ES"/>
        </w:rPr>
        <w:t xml:space="preserve"> kiểm định phải phù hợp với </w:t>
      </w:r>
      <w:r w:rsidR="00132762">
        <w:rPr>
          <w:lang w:val="es-ES"/>
        </w:rPr>
        <w:t>loại</w:t>
      </w:r>
      <w:r w:rsidR="00132762">
        <w:rPr>
          <w:lang w:val="vi-VN"/>
        </w:rPr>
        <w:t xml:space="preserve"> </w:t>
      </w:r>
      <w:r w:rsidR="00132762">
        <w:rPr>
          <w:lang w:val="es-ES"/>
        </w:rPr>
        <w:t>thiết</w:t>
      </w:r>
      <w:r w:rsidR="00132762">
        <w:rPr>
          <w:lang w:val="vi-VN"/>
        </w:rPr>
        <w:t xml:space="preserve"> bị xạ trị áp sát</w:t>
      </w:r>
      <w:r w:rsidR="002E1351" w:rsidRPr="00B2375B">
        <w:rPr>
          <w:lang w:val="es-ES"/>
        </w:rPr>
        <w:t xml:space="preserve"> và được kiểm định, hiệu chuẩn theo quy định ph</w:t>
      </w:r>
      <w:r w:rsidR="00966E8F" w:rsidRPr="00B2375B">
        <w:rPr>
          <w:lang w:val="es-ES"/>
        </w:rPr>
        <w:t>áp luật về năng lượng nguyên tử</w:t>
      </w:r>
      <w:r w:rsidR="00A12018" w:rsidRPr="00B2375B">
        <w:rPr>
          <w:lang w:val="es-ES"/>
        </w:rPr>
        <w:t xml:space="preserve"> và</w:t>
      </w:r>
      <w:r w:rsidR="00732FD5" w:rsidRPr="00B2375B">
        <w:rPr>
          <w:lang w:val="es-ES"/>
        </w:rPr>
        <w:t xml:space="preserve"> </w:t>
      </w:r>
      <w:r w:rsidR="002E1351" w:rsidRPr="00B2375B">
        <w:rPr>
          <w:lang w:val="es-ES"/>
        </w:rPr>
        <w:t>đo lường.</w:t>
      </w:r>
    </w:p>
    <w:p w14:paraId="30F33E2C" w14:textId="5796028A" w:rsidR="00B0392D" w:rsidRPr="00B2375B" w:rsidRDefault="00B0392D" w:rsidP="00B0392D">
      <w:pPr>
        <w:ind w:firstLine="0"/>
        <w:rPr>
          <w:b/>
          <w:lang w:val="es-ES"/>
        </w:rPr>
      </w:pPr>
      <w:r>
        <w:rPr>
          <w:b/>
        </w:rPr>
        <w:t>3.3</w:t>
      </w:r>
      <w:r w:rsidRPr="00B2375B">
        <w:rPr>
          <w:b/>
          <w:lang w:val="es-ES"/>
        </w:rPr>
        <w:t>.</w:t>
      </w:r>
      <w:r>
        <w:rPr>
          <w:b/>
          <w:lang w:val="es-ES"/>
        </w:rPr>
        <w:t xml:space="preserve"> Quy định đối với</w:t>
      </w:r>
      <w:r w:rsidRPr="00B2375B">
        <w:rPr>
          <w:b/>
          <w:lang w:val="es-ES"/>
        </w:rPr>
        <w:t xml:space="preserve"> </w:t>
      </w:r>
      <w:r>
        <w:rPr>
          <w:b/>
          <w:lang w:val="es-ES"/>
        </w:rPr>
        <w:t>g</w:t>
      </w:r>
      <w:r w:rsidRPr="00B2375B">
        <w:rPr>
          <w:b/>
          <w:lang w:val="es-ES"/>
        </w:rPr>
        <w:t>iấy chứng nhận</w:t>
      </w:r>
      <w:r>
        <w:rPr>
          <w:b/>
          <w:lang w:val="es-ES"/>
        </w:rPr>
        <w:t xml:space="preserve"> và tem</w:t>
      </w:r>
      <w:r w:rsidRPr="00B2375B">
        <w:rPr>
          <w:b/>
          <w:lang w:val="es-ES"/>
        </w:rPr>
        <w:t xml:space="preserve"> kiểm định</w:t>
      </w:r>
    </w:p>
    <w:p w14:paraId="7EA4FB57" w14:textId="11A2286F" w:rsidR="00B0392D" w:rsidRPr="00B2375B" w:rsidRDefault="00D3584B" w:rsidP="00B0392D">
      <w:pPr>
        <w:ind w:firstLine="0"/>
        <w:rPr>
          <w:lang w:val="es-ES"/>
        </w:rPr>
      </w:pPr>
      <w:r>
        <w:rPr>
          <w:lang w:val="vi-VN"/>
        </w:rPr>
        <w:t xml:space="preserve">3.3.1. </w:t>
      </w:r>
      <w:r w:rsidR="00B0392D">
        <w:rPr>
          <w:lang w:val="es-ES"/>
        </w:rPr>
        <w:t>Chỉ</w:t>
      </w:r>
      <w:r w:rsidR="00B0392D">
        <w:rPr>
          <w:lang w:val="vi-VN"/>
        </w:rPr>
        <w:t xml:space="preserve"> cấp </w:t>
      </w:r>
      <w:r w:rsidR="00B0392D" w:rsidRPr="00B2375B">
        <w:rPr>
          <w:lang w:val="es-ES"/>
        </w:rPr>
        <w:t xml:space="preserve">Giấy chứng nhận kiểm định và Tem kiểm định cho thiết bị xạ trị áp sát sau khi kiểm định và được kết luận đạt toàn bộ các yêu cầu </w:t>
      </w:r>
      <w:r w:rsidR="00CD7CC3">
        <w:rPr>
          <w:lang w:val="es-ES"/>
        </w:rPr>
        <w:t>quy định tại Bảng 1 của Quy chuẩn kỹ thuật này</w:t>
      </w:r>
      <w:r w:rsidR="00B0392D" w:rsidRPr="00B2375B">
        <w:rPr>
          <w:lang w:val="es-ES"/>
        </w:rPr>
        <w:t xml:space="preserve">. </w:t>
      </w:r>
    </w:p>
    <w:p w14:paraId="1A4B4540" w14:textId="67E76488" w:rsidR="00B0392D" w:rsidRPr="00B2375B" w:rsidRDefault="00D3584B" w:rsidP="00B0392D">
      <w:pPr>
        <w:ind w:firstLine="0"/>
        <w:rPr>
          <w:rFonts w:cs="Arial"/>
          <w:szCs w:val="28"/>
          <w:lang w:val="es-ES"/>
        </w:rPr>
      </w:pPr>
      <w:r>
        <w:rPr>
          <w:rFonts w:cs="Arial"/>
          <w:szCs w:val="28"/>
          <w:lang w:val="vi-VN"/>
        </w:rPr>
        <w:t xml:space="preserve">3.3.2. </w:t>
      </w:r>
      <w:r w:rsidR="00B0392D" w:rsidRPr="00B2375B">
        <w:rPr>
          <w:rFonts w:cs="Arial"/>
          <w:szCs w:val="28"/>
          <w:lang w:val="es-ES"/>
        </w:rPr>
        <w:t xml:space="preserve">Giấy chứng nhận kiểm định được lập theo Mẫu </w:t>
      </w:r>
      <w:r w:rsidR="0018073D">
        <w:rPr>
          <w:rFonts w:cs="Arial"/>
          <w:szCs w:val="28"/>
          <w:lang w:val="es-ES"/>
        </w:rPr>
        <w:t>2.</w:t>
      </w:r>
      <w:r w:rsidR="00DD1EB0">
        <w:rPr>
          <w:rFonts w:cs="Arial"/>
          <w:szCs w:val="28"/>
          <w:lang w:val="es-ES"/>
        </w:rPr>
        <w:t>3</w:t>
      </w:r>
      <w:r w:rsidR="0018073D">
        <w:rPr>
          <w:rFonts w:cs="Arial"/>
          <w:szCs w:val="28"/>
          <w:lang w:val="es-ES"/>
        </w:rPr>
        <w:t>/</w:t>
      </w:r>
      <w:r w:rsidR="00B0392D" w:rsidRPr="00B2375B">
        <w:rPr>
          <w:rFonts w:cs="Arial"/>
          <w:szCs w:val="28"/>
          <w:lang w:val="es-ES"/>
        </w:rPr>
        <w:t xml:space="preserve">GCNKĐ </w:t>
      </w:r>
      <w:r w:rsidR="0018073D">
        <w:rPr>
          <w:rFonts w:cs="Arial"/>
          <w:szCs w:val="28"/>
          <w:lang w:val="es-ES"/>
        </w:rPr>
        <w:t>Phụ lục 2 của</w:t>
      </w:r>
      <w:r w:rsidR="00B0392D" w:rsidRPr="00B2375B">
        <w:rPr>
          <w:rFonts w:cs="Arial"/>
          <w:szCs w:val="28"/>
          <w:lang w:val="es-ES"/>
        </w:rPr>
        <w:t xml:space="preserve"> Quy chuẩn kỹ thuật này.</w:t>
      </w:r>
    </w:p>
    <w:p w14:paraId="54AC597A" w14:textId="6B9C549B" w:rsidR="00B0392D" w:rsidRPr="00B2375B" w:rsidRDefault="00D3584B" w:rsidP="00B0392D">
      <w:pPr>
        <w:ind w:firstLine="0"/>
        <w:rPr>
          <w:szCs w:val="28"/>
          <w:lang w:val="es-ES"/>
        </w:rPr>
      </w:pPr>
      <w:r>
        <w:rPr>
          <w:rFonts w:cs="Arial"/>
          <w:szCs w:val="28"/>
          <w:lang w:val="vi-VN"/>
        </w:rPr>
        <w:t xml:space="preserve">3.3.3. </w:t>
      </w:r>
      <w:r w:rsidR="00B0392D" w:rsidRPr="00B2375B">
        <w:rPr>
          <w:rFonts w:cs="Arial"/>
          <w:szCs w:val="28"/>
          <w:lang w:val="es-ES"/>
        </w:rPr>
        <w:t xml:space="preserve">Tem kiểm định theo Mẫu </w:t>
      </w:r>
      <w:r w:rsidR="0018073D">
        <w:rPr>
          <w:rFonts w:cs="Arial"/>
          <w:szCs w:val="28"/>
          <w:lang w:val="es-ES"/>
        </w:rPr>
        <w:t>2.</w:t>
      </w:r>
      <w:r w:rsidR="00DD1EB0">
        <w:rPr>
          <w:rFonts w:cs="Arial"/>
          <w:szCs w:val="28"/>
          <w:lang w:val="es-ES"/>
        </w:rPr>
        <w:t>4</w:t>
      </w:r>
      <w:r w:rsidR="0018073D">
        <w:rPr>
          <w:rFonts w:cs="Arial"/>
          <w:szCs w:val="28"/>
          <w:lang w:val="es-ES"/>
        </w:rPr>
        <w:t>/</w:t>
      </w:r>
      <w:r w:rsidR="00B0392D" w:rsidRPr="00B2375B">
        <w:rPr>
          <w:rFonts w:cs="Arial"/>
          <w:szCs w:val="28"/>
          <w:lang w:val="es-ES"/>
        </w:rPr>
        <w:t>TKĐ</w:t>
      </w:r>
      <w:r w:rsidR="0018073D" w:rsidRPr="0018073D">
        <w:rPr>
          <w:rFonts w:cs="Arial"/>
          <w:szCs w:val="28"/>
          <w:lang w:val="es-ES"/>
        </w:rPr>
        <w:t xml:space="preserve"> </w:t>
      </w:r>
      <w:r w:rsidR="0018073D">
        <w:rPr>
          <w:rFonts w:cs="Arial"/>
          <w:szCs w:val="28"/>
          <w:lang w:val="es-ES"/>
        </w:rPr>
        <w:t>Phụ lục 2 của</w:t>
      </w:r>
      <w:r w:rsidR="0018073D" w:rsidRPr="00B2375B">
        <w:rPr>
          <w:rFonts w:cs="Arial"/>
          <w:szCs w:val="28"/>
          <w:lang w:val="es-ES"/>
        </w:rPr>
        <w:t xml:space="preserve"> Quy chuẩn kỹ thuật này</w:t>
      </w:r>
      <w:r w:rsidR="00B0392D" w:rsidRPr="00B2375B" w:rsidDel="004C7790">
        <w:rPr>
          <w:rFonts w:cs="Arial"/>
          <w:szCs w:val="28"/>
          <w:lang w:val="es-ES"/>
        </w:rPr>
        <w:t xml:space="preserve"> </w:t>
      </w:r>
      <w:r w:rsidR="00B0392D" w:rsidRPr="00B2375B">
        <w:rPr>
          <w:rFonts w:cs="Arial"/>
          <w:szCs w:val="28"/>
          <w:lang w:val="es-ES"/>
        </w:rPr>
        <w:t xml:space="preserve">phải được dán trên thiết bị xạ trị áp sát tại vị trí không bị che khuất, dễ quan sát và tránh bị tác động </w:t>
      </w:r>
      <w:r w:rsidR="00B0392D">
        <w:rPr>
          <w:rFonts w:cs="Arial"/>
          <w:szCs w:val="28"/>
          <w:lang w:val="es-ES"/>
        </w:rPr>
        <w:t>bất</w:t>
      </w:r>
      <w:r w:rsidR="00B0392D" w:rsidRPr="00B2375B">
        <w:rPr>
          <w:rFonts w:cs="Arial"/>
          <w:szCs w:val="28"/>
          <w:lang w:val="es-ES"/>
        </w:rPr>
        <w:t xml:space="preserve"> lợi của môi trường.</w:t>
      </w:r>
    </w:p>
    <w:p w14:paraId="055F37FB" w14:textId="77777777" w:rsidR="00B0392D" w:rsidRDefault="00B0392D" w:rsidP="0075415E">
      <w:pPr>
        <w:ind w:firstLine="0"/>
        <w:rPr>
          <w:lang w:val="es-ES"/>
        </w:rPr>
      </w:pPr>
    </w:p>
    <w:p w14:paraId="058032AC" w14:textId="77777777" w:rsidR="000F0F53" w:rsidRPr="00754529" w:rsidRDefault="000F0F53" w:rsidP="00754529">
      <w:pPr>
        <w:jc w:val="center"/>
        <w:rPr>
          <w:b/>
          <w:bCs/>
        </w:rPr>
      </w:pPr>
      <w:r w:rsidRPr="00754529">
        <w:rPr>
          <w:b/>
          <w:bCs/>
        </w:rPr>
        <w:t>4. TRÁCH NHIỆM CỦA TỔ CHỨC, CÁ NHÂN</w:t>
      </w:r>
    </w:p>
    <w:p w14:paraId="22249EB8" w14:textId="5153BDB0" w:rsidR="000F0F53" w:rsidRPr="004019E1" w:rsidRDefault="000F0F53" w:rsidP="00C9044C">
      <w:pPr>
        <w:ind w:firstLine="0"/>
        <w:rPr>
          <w:b/>
          <w:bCs/>
          <w:lang w:val="vi-VN"/>
        </w:rPr>
      </w:pPr>
      <w:r w:rsidRPr="00754529">
        <w:rPr>
          <w:b/>
          <w:bCs/>
          <w:lang w:val="es-ES"/>
        </w:rPr>
        <w:t xml:space="preserve">4.1. Trách nhiệm của cơ sở sử dụng </w:t>
      </w:r>
      <w:r w:rsidR="00FC6CB1" w:rsidRPr="00754529">
        <w:rPr>
          <w:b/>
          <w:bCs/>
          <w:lang w:val="es-ES"/>
        </w:rPr>
        <w:t xml:space="preserve">thiết bị </w:t>
      </w:r>
      <w:r w:rsidR="00210C49" w:rsidRPr="00754529">
        <w:rPr>
          <w:b/>
          <w:bCs/>
          <w:lang w:val="es-ES"/>
        </w:rPr>
        <w:t>xạ trị áp sát</w:t>
      </w:r>
      <w:r w:rsidR="004019E1">
        <w:rPr>
          <w:b/>
          <w:bCs/>
          <w:lang w:val="vi-VN"/>
        </w:rPr>
        <w:t xml:space="preserve"> </w:t>
      </w:r>
    </w:p>
    <w:p w14:paraId="71E9AF17" w14:textId="45C612C5" w:rsidR="000B614E" w:rsidRPr="00B2375B" w:rsidRDefault="000B614E" w:rsidP="00C9044C">
      <w:pPr>
        <w:ind w:firstLine="0"/>
        <w:rPr>
          <w:lang w:val="es-ES"/>
        </w:rPr>
      </w:pPr>
      <w:r w:rsidRPr="00B2375B">
        <w:rPr>
          <w:lang w:val="es-ES"/>
        </w:rPr>
        <w:t xml:space="preserve">4.1.1. </w:t>
      </w:r>
      <w:r w:rsidR="0029625C" w:rsidRPr="00B2375B">
        <w:rPr>
          <w:lang w:val="es-ES"/>
        </w:rPr>
        <w:t>B</w:t>
      </w:r>
      <w:r w:rsidRPr="00B2375B">
        <w:rPr>
          <w:lang w:val="es-ES"/>
        </w:rPr>
        <w:t xml:space="preserve">ảo đảm thiết bị đáp ứng các yêu cầu </w:t>
      </w:r>
      <w:r w:rsidR="00AC6173">
        <w:rPr>
          <w:lang w:val="es-ES"/>
        </w:rPr>
        <w:t>chấp</w:t>
      </w:r>
      <w:r w:rsidRPr="00B2375B">
        <w:rPr>
          <w:lang w:val="es-ES"/>
        </w:rPr>
        <w:t xml:space="preserve"> </w:t>
      </w:r>
      <w:r w:rsidR="000F0F53" w:rsidRPr="00B2375B">
        <w:rPr>
          <w:lang w:val="es-ES"/>
        </w:rPr>
        <w:t xml:space="preserve">tại </w:t>
      </w:r>
      <w:r w:rsidR="00293E43">
        <w:rPr>
          <w:lang w:val="vi-VN"/>
        </w:rPr>
        <w:t>M</w:t>
      </w:r>
      <w:r w:rsidR="0040791E" w:rsidRPr="00B2375B">
        <w:rPr>
          <w:lang w:val="es-ES"/>
        </w:rPr>
        <w:t>ục</w:t>
      </w:r>
      <w:r w:rsidR="004F10E4" w:rsidRPr="00B2375B">
        <w:rPr>
          <w:lang w:val="es-ES"/>
        </w:rPr>
        <w:t xml:space="preserve"> </w:t>
      </w:r>
      <w:r w:rsidRPr="00B2375B">
        <w:rPr>
          <w:lang w:val="es-ES"/>
        </w:rPr>
        <w:t>2</w:t>
      </w:r>
      <w:r w:rsidR="004F10E4" w:rsidRPr="00B2375B">
        <w:rPr>
          <w:lang w:val="es-ES"/>
        </w:rPr>
        <w:t>.1</w:t>
      </w:r>
      <w:r w:rsidR="00AB5B4C" w:rsidRPr="00B2375B">
        <w:rPr>
          <w:lang w:val="es-ES"/>
        </w:rPr>
        <w:t xml:space="preserve"> và</w:t>
      </w:r>
      <w:r w:rsidRPr="00B2375B">
        <w:rPr>
          <w:lang w:val="es-ES"/>
        </w:rPr>
        <w:t xml:space="preserve"> thực hiện các quy định quản lý tại </w:t>
      </w:r>
      <w:r w:rsidR="00293E43">
        <w:rPr>
          <w:lang w:val="vi-VN"/>
        </w:rPr>
        <w:t>M</w:t>
      </w:r>
      <w:r w:rsidR="0040791E" w:rsidRPr="00B2375B">
        <w:rPr>
          <w:lang w:val="es-ES"/>
        </w:rPr>
        <w:t>ục</w:t>
      </w:r>
      <w:r w:rsidR="002D3AE1" w:rsidRPr="00B2375B">
        <w:rPr>
          <w:lang w:val="es-ES"/>
        </w:rPr>
        <w:t xml:space="preserve"> </w:t>
      </w:r>
      <w:r w:rsidRPr="00B2375B">
        <w:rPr>
          <w:lang w:val="es-ES"/>
        </w:rPr>
        <w:t>3</w:t>
      </w:r>
      <w:r w:rsidR="00966FF9" w:rsidRPr="00B2375B">
        <w:rPr>
          <w:lang w:val="es-ES"/>
        </w:rPr>
        <w:t>.1</w:t>
      </w:r>
      <w:r w:rsidRPr="00B2375B">
        <w:rPr>
          <w:lang w:val="es-ES"/>
        </w:rPr>
        <w:t xml:space="preserve"> của </w:t>
      </w:r>
      <w:r w:rsidR="00050725" w:rsidRPr="00B2375B">
        <w:rPr>
          <w:lang w:val="es-ES"/>
        </w:rPr>
        <w:t xml:space="preserve">Quy </w:t>
      </w:r>
      <w:r w:rsidRPr="00B2375B">
        <w:rPr>
          <w:lang w:val="es-ES"/>
        </w:rPr>
        <w:t xml:space="preserve">chuẩn kỹ thuật này. </w:t>
      </w:r>
      <w:r w:rsidR="000F0F53" w:rsidRPr="00B2375B">
        <w:rPr>
          <w:lang w:val="es-ES"/>
        </w:rPr>
        <w:t xml:space="preserve"> </w:t>
      </w:r>
    </w:p>
    <w:p w14:paraId="2CEEF2AD" w14:textId="77777777" w:rsidR="000F0F53" w:rsidRPr="00B2375B" w:rsidRDefault="000B614E" w:rsidP="002A3C5D">
      <w:pPr>
        <w:ind w:firstLine="0"/>
        <w:rPr>
          <w:lang w:val="es-ES"/>
        </w:rPr>
      </w:pPr>
      <w:r w:rsidRPr="00B2375B">
        <w:rPr>
          <w:lang w:val="es-ES"/>
        </w:rPr>
        <w:t xml:space="preserve">4.1.2. </w:t>
      </w:r>
      <w:r w:rsidR="0029625C" w:rsidRPr="00B2375B">
        <w:rPr>
          <w:lang w:val="es-ES"/>
        </w:rPr>
        <w:t>L</w:t>
      </w:r>
      <w:r w:rsidR="000F0F53" w:rsidRPr="00B2375B">
        <w:rPr>
          <w:lang w:val="es-ES"/>
        </w:rPr>
        <w:t xml:space="preserve">ưu </w:t>
      </w:r>
      <w:r w:rsidR="00D60085" w:rsidRPr="00B2375B">
        <w:rPr>
          <w:lang w:val="es-ES"/>
        </w:rPr>
        <w:t xml:space="preserve">giữ </w:t>
      </w:r>
      <w:r w:rsidR="0097274B" w:rsidRPr="00B2375B">
        <w:rPr>
          <w:lang w:val="es-ES"/>
        </w:rPr>
        <w:t xml:space="preserve">bản gốc Biên bản </w:t>
      </w:r>
      <w:r w:rsidRPr="00B2375B">
        <w:rPr>
          <w:lang w:val="es-ES"/>
        </w:rPr>
        <w:t>kiểm định</w:t>
      </w:r>
      <w:r w:rsidR="00702590" w:rsidRPr="00B2375B">
        <w:rPr>
          <w:lang w:val="es-ES"/>
        </w:rPr>
        <w:t xml:space="preserve">, </w:t>
      </w:r>
      <w:r w:rsidR="0097274B" w:rsidRPr="00B2375B">
        <w:rPr>
          <w:lang w:val="es-ES"/>
        </w:rPr>
        <w:t>B</w:t>
      </w:r>
      <w:r w:rsidR="00702590" w:rsidRPr="00B2375B">
        <w:rPr>
          <w:lang w:val="es-ES"/>
        </w:rPr>
        <w:t>áo cáo đánh giá kiểm định</w:t>
      </w:r>
      <w:r w:rsidR="001438F8" w:rsidRPr="00B2375B">
        <w:rPr>
          <w:lang w:val="es-ES"/>
        </w:rPr>
        <w:t xml:space="preserve"> và </w:t>
      </w:r>
      <w:r w:rsidR="008177F4" w:rsidRPr="00B2375B">
        <w:rPr>
          <w:lang w:val="es-ES"/>
        </w:rPr>
        <w:t>G</w:t>
      </w:r>
      <w:r w:rsidR="00441747" w:rsidRPr="00B2375B">
        <w:rPr>
          <w:lang w:val="es-ES"/>
        </w:rPr>
        <w:t xml:space="preserve">iấy </w:t>
      </w:r>
      <w:r w:rsidR="001438F8" w:rsidRPr="00B2375B">
        <w:rPr>
          <w:lang w:val="es-ES"/>
        </w:rPr>
        <w:t>chứng nhận kiểm định</w:t>
      </w:r>
      <w:r w:rsidR="000F0F53" w:rsidRPr="00B2375B">
        <w:rPr>
          <w:lang w:val="es-ES"/>
        </w:rPr>
        <w:t xml:space="preserve">. </w:t>
      </w:r>
    </w:p>
    <w:p w14:paraId="65E0B149" w14:textId="77777777" w:rsidR="000F0F53" w:rsidRPr="00B2375B" w:rsidRDefault="000F0F53" w:rsidP="0075415E">
      <w:pPr>
        <w:pStyle w:val="Heading2"/>
        <w:widowControl w:val="0"/>
        <w:ind w:firstLine="0"/>
        <w:rPr>
          <w:rFonts w:cs="Arial"/>
          <w:szCs w:val="26"/>
          <w:lang w:val="es-ES"/>
        </w:rPr>
      </w:pPr>
      <w:r w:rsidRPr="00B2375B">
        <w:rPr>
          <w:rFonts w:cs="Arial"/>
          <w:szCs w:val="26"/>
          <w:lang w:val="es-ES"/>
        </w:rPr>
        <w:lastRenderedPageBreak/>
        <w:t>4.2. Trách nhiệm của tổ chức</w:t>
      </w:r>
      <w:r w:rsidR="000271E2" w:rsidRPr="00B2375B">
        <w:rPr>
          <w:rFonts w:cs="Arial"/>
          <w:szCs w:val="26"/>
          <w:lang w:val="es-ES"/>
        </w:rPr>
        <w:t>, cá nhân</w:t>
      </w:r>
      <w:r w:rsidRPr="00B2375B">
        <w:rPr>
          <w:rFonts w:cs="Arial"/>
          <w:szCs w:val="26"/>
          <w:lang w:val="es-ES"/>
        </w:rPr>
        <w:t xml:space="preserve"> </w:t>
      </w:r>
      <w:r w:rsidR="00293E43">
        <w:rPr>
          <w:rFonts w:cs="Arial"/>
          <w:szCs w:val="26"/>
          <w:lang w:val="es-ES"/>
        </w:rPr>
        <w:t>thực</w:t>
      </w:r>
      <w:r w:rsidR="00293E43">
        <w:rPr>
          <w:rFonts w:cs="Arial"/>
          <w:szCs w:val="26"/>
          <w:lang w:val="vi-VN"/>
        </w:rPr>
        <w:t xml:space="preserve"> hiện </w:t>
      </w:r>
      <w:r w:rsidR="000271E2" w:rsidRPr="00B2375B">
        <w:rPr>
          <w:rFonts w:cs="Arial"/>
          <w:szCs w:val="26"/>
          <w:lang w:val="es-ES"/>
        </w:rPr>
        <w:t>kiểm định</w:t>
      </w:r>
    </w:p>
    <w:p w14:paraId="77FE2092" w14:textId="77777777" w:rsidR="000271E2" w:rsidRPr="00B2375B" w:rsidRDefault="000271E2" w:rsidP="0075415E">
      <w:pPr>
        <w:keepNext/>
        <w:widowControl w:val="0"/>
        <w:ind w:firstLine="0"/>
        <w:rPr>
          <w:rFonts w:cs="Arial"/>
          <w:lang w:val="es-ES"/>
        </w:rPr>
      </w:pPr>
      <w:r w:rsidRPr="00B2375B">
        <w:rPr>
          <w:rFonts w:cs="Arial"/>
          <w:lang w:val="es-ES"/>
        </w:rPr>
        <w:t xml:space="preserve">4.2.1. </w:t>
      </w:r>
      <w:r w:rsidR="0029625C" w:rsidRPr="00B2375B">
        <w:rPr>
          <w:rFonts w:cs="Arial"/>
          <w:lang w:val="es-ES"/>
        </w:rPr>
        <w:t>B</w:t>
      </w:r>
      <w:r w:rsidRPr="00B2375B">
        <w:rPr>
          <w:rFonts w:cs="Arial"/>
          <w:lang w:val="es-ES"/>
        </w:rPr>
        <w:t xml:space="preserve">ảo đảm năng lực và các yêu cầu quản lý </w:t>
      </w:r>
      <w:r w:rsidR="00341360">
        <w:rPr>
          <w:rFonts w:cs="Arial"/>
          <w:lang w:val="es-ES"/>
        </w:rPr>
        <w:t>được</w:t>
      </w:r>
      <w:r w:rsidR="00341360">
        <w:rPr>
          <w:rFonts w:cs="Arial"/>
          <w:lang w:val="vi-VN"/>
        </w:rPr>
        <w:t xml:space="preserve"> quy định</w:t>
      </w:r>
      <w:r w:rsidR="00B42ACF" w:rsidRPr="00B2375B">
        <w:rPr>
          <w:rFonts w:cs="Arial"/>
          <w:lang w:val="es-ES"/>
        </w:rPr>
        <w:t xml:space="preserve"> </w:t>
      </w:r>
      <w:r w:rsidRPr="00B2375B">
        <w:rPr>
          <w:rFonts w:cs="Arial"/>
          <w:lang w:val="es-ES"/>
        </w:rPr>
        <w:t xml:space="preserve">tại </w:t>
      </w:r>
      <w:r w:rsidR="005405A8">
        <w:rPr>
          <w:rFonts w:cs="Arial"/>
          <w:lang w:val="vi-VN"/>
        </w:rPr>
        <w:t>M</w:t>
      </w:r>
      <w:r w:rsidR="0040791E" w:rsidRPr="00B2375B">
        <w:rPr>
          <w:rFonts w:cs="Arial"/>
          <w:lang w:val="es-ES"/>
        </w:rPr>
        <w:t>ục</w:t>
      </w:r>
      <w:r w:rsidR="002D3AE1" w:rsidRPr="00B2375B">
        <w:rPr>
          <w:rFonts w:cs="Arial"/>
          <w:lang w:val="es-ES"/>
        </w:rPr>
        <w:t xml:space="preserve"> </w:t>
      </w:r>
      <w:r w:rsidR="00966FF9" w:rsidRPr="00B2375B">
        <w:rPr>
          <w:rFonts w:cs="Arial"/>
          <w:lang w:val="es-ES"/>
        </w:rPr>
        <w:t>3.2</w:t>
      </w:r>
      <w:r w:rsidRPr="00B2375B">
        <w:rPr>
          <w:rFonts w:cs="Arial"/>
          <w:lang w:val="es-ES"/>
        </w:rPr>
        <w:t xml:space="preserve"> của </w:t>
      </w:r>
      <w:r w:rsidR="00050725" w:rsidRPr="00B2375B">
        <w:rPr>
          <w:rFonts w:cs="Arial"/>
          <w:lang w:val="es-ES"/>
        </w:rPr>
        <w:t xml:space="preserve">Quy </w:t>
      </w:r>
      <w:r w:rsidRPr="00B2375B">
        <w:rPr>
          <w:rFonts w:cs="Arial"/>
          <w:lang w:val="es-ES"/>
        </w:rPr>
        <w:t>chuẩn kỹ thuật này.</w:t>
      </w:r>
    </w:p>
    <w:p w14:paraId="6B34862F" w14:textId="77777777" w:rsidR="00643010" w:rsidRPr="00B2375B" w:rsidRDefault="000271E2" w:rsidP="0075415E">
      <w:pPr>
        <w:keepNext/>
        <w:widowControl w:val="0"/>
        <w:ind w:firstLine="0"/>
        <w:rPr>
          <w:rFonts w:cs="Arial"/>
          <w:lang w:val="es-ES"/>
        </w:rPr>
      </w:pPr>
      <w:r w:rsidRPr="00B2375B">
        <w:rPr>
          <w:rFonts w:cs="Arial"/>
          <w:lang w:val="es-ES"/>
        </w:rPr>
        <w:t xml:space="preserve">4.2.2. </w:t>
      </w:r>
      <w:r w:rsidR="00447C2A" w:rsidRPr="00B2375B">
        <w:rPr>
          <w:lang w:val="es-ES"/>
        </w:rPr>
        <w:t xml:space="preserve">Xây dựng quy trình kiểm định phù hợp với thiết bị đo, dụng cụ kiểm tra được sử dụng để kiểm định; thực hiện việc kiểm định theo đúng quy định tại Quy chuẩn kỹ thuật này; chịu trách nhiệm về kết quả kiểm định và lưu giữ </w:t>
      </w:r>
      <w:r w:rsidR="00B42ACF" w:rsidRPr="00B2375B">
        <w:rPr>
          <w:lang w:val="es-ES"/>
        </w:rPr>
        <w:t>bản gốc Biên bản kiểm định, Báo cáo đánh giá kiểm định và Giấy chứng nhận kiểm định.</w:t>
      </w:r>
      <w:r w:rsidR="00CD71AD" w:rsidRPr="00B2375B">
        <w:rPr>
          <w:rFonts w:cs="Arial"/>
          <w:lang w:val="es-ES"/>
        </w:rPr>
        <w:t xml:space="preserve"> </w:t>
      </w:r>
      <w:r w:rsidR="00643010" w:rsidRPr="00B2375B">
        <w:rPr>
          <w:rFonts w:cs="Arial"/>
          <w:lang w:val="es-ES"/>
        </w:rPr>
        <w:t xml:space="preserve"> </w:t>
      </w:r>
    </w:p>
    <w:p w14:paraId="590CB0BC" w14:textId="0EBD9954" w:rsidR="0029625C" w:rsidRPr="00B2375B" w:rsidRDefault="0029625C" w:rsidP="0075415E">
      <w:pPr>
        <w:keepNext/>
        <w:widowControl w:val="0"/>
        <w:ind w:firstLine="0"/>
        <w:rPr>
          <w:rFonts w:cs="Arial"/>
          <w:lang w:val="es-ES"/>
        </w:rPr>
      </w:pPr>
      <w:r w:rsidRPr="00B2375B">
        <w:rPr>
          <w:rFonts w:cs="Arial"/>
          <w:lang w:val="es-ES"/>
        </w:rPr>
        <w:t xml:space="preserve">4.2.3. </w:t>
      </w:r>
      <w:r w:rsidR="00447C2A" w:rsidRPr="00B2375B">
        <w:rPr>
          <w:lang w:val="es-ES"/>
        </w:rPr>
        <w:t xml:space="preserve">Trường hợp thiết bị </w:t>
      </w:r>
      <w:r w:rsidR="00210C49" w:rsidRPr="00B2375B">
        <w:rPr>
          <w:rFonts w:cs="Arial"/>
          <w:lang w:val="es-ES"/>
        </w:rPr>
        <w:t xml:space="preserve">xạ trị áp sát </w:t>
      </w:r>
      <w:r w:rsidR="00447C2A" w:rsidRPr="00B2375B">
        <w:rPr>
          <w:lang w:val="es-ES"/>
        </w:rPr>
        <w:t xml:space="preserve">được kiểm định đạt </w:t>
      </w:r>
      <w:r w:rsidR="006A3AA8" w:rsidRPr="00B2375B">
        <w:rPr>
          <w:lang w:val="es-ES"/>
        </w:rPr>
        <w:t>toàn bộ yêu cầu</w:t>
      </w:r>
      <w:r w:rsidR="00210C96">
        <w:rPr>
          <w:lang w:val="es-ES"/>
        </w:rPr>
        <w:t xml:space="preserve"> nêu tại Bảng 1</w:t>
      </w:r>
      <w:r w:rsidR="00447C2A" w:rsidRPr="00B2375B">
        <w:rPr>
          <w:lang w:val="es-ES"/>
        </w:rPr>
        <w:t>, tổ chức</w:t>
      </w:r>
      <w:r w:rsidR="005D37E3" w:rsidRPr="00B2375B">
        <w:rPr>
          <w:lang w:val="es-ES"/>
        </w:rPr>
        <w:t xml:space="preserve"> thực hiện</w:t>
      </w:r>
      <w:r w:rsidR="00447C2A" w:rsidRPr="00B2375B">
        <w:rPr>
          <w:lang w:val="es-ES"/>
        </w:rPr>
        <w:t xml:space="preserve"> kiểm định phải cấp cho cơ sở</w:t>
      </w:r>
      <w:r w:rsidR="002B6AA8" w:rsidRPr="00B2375B">
        <w:rPr>
          <w:rFonts w:cs="Arial"/>
          <w:lang w:val="es-ES"/>
        </w:rPr>
        <w:t xml:space="preserve"> </w:t>
      </w:r>
      <w:r w:rsidR="003F24D9" w:rsidRPr="00B2375B">
        <w:rPr>
          <w:lang w:val="es-ES"/>
        </w:rPr>
        <w:t>bản gốc G</w:t>
      </w:r>
      <w:r w:rsidR="00447C2A" w:rsidRPr="00B2375B">
        <w:rPr>
          <w:lang w:val="es-ES"/>
        </w:rPr>
        <w:t xml:space="preserve">iấy chứng nhận kiểm định, </w:t>
      </w:r>
      <w:r w:rsidR="003F24D9" w:rsidRPr="00B2375B">
        <w:rPr>
          <w:lang w:val="es-ES"/>
        </w:rPr>
        <w:t>B</w:t>
      </w:r>
      <w:r w:rsidR="00447C2A" w:rsidRPr="00B2375B">
        <w:rPr>
          <w:lang w:val="es-ES"/>
        </w:rPr>
        <w:t xml:space="preserve">áo cáo đánh giá kiểm định và dán </w:t>
      </w:r>
      <w:r w:rsidR="00D90563">
        <w:rPr>
          <w:lang w:val="vi-VN"/>
        </w:rPr>
        <w:t>T</w:t>
      </w:r>
      <w:r w:rsidR="00447C2A" w:rsidRPr="00B2375B">
        <w:rPr>
          <w:lang w:val="es-ES"/>
        </w:rPr>
        <w:t xml:space="preserve">em kiểm định </w:t>
      </w:r>
      <w:r w:rsidR="003F24D9" w:rsidRPr="00B2375B">
        <w:rPr>
          <w:lang w:val="es-ES"/>
        </w:rPr>
        <w:t xml:space="preserve">cho </w:t>
      </w:r>
      <w:r w:rsidR="00447C2A" w:rsidRPr="00B2375B">
        <w:rPr>
          <w:lang w:val="es-ES"/>
        </w:rPr>
        <w:t xml:space="preserve">thiết bị </w:t>
      </w:r>
      <w:r w:rsidR="00210C49" w:rsidRPr="00B2375B">
        <w:rPr>
          <w:rFonts w:cs="Arial"/>
          <w:lang w:val="es-ES"/>
        </w:rPr>
        <w:t>xạ trị áp sát</w:t>
      </w:r>
      <w:r w:rsidR="00447C2A" w:rsidRPr="00B2375B">
        <w:rPr>
          <w:lang w:val="es-ES"/>
        </w:rPr>
        <w:t xml:space="preserve"> trong thời hạn </w:t>
      </w:r>
      <w:r w:rsidR="003F24D9" w:rsidRPr="00B2375B">
        <w:rPr>
          <w:lang w:val="es-ES"/>
        </w:rPr>
        <w:t>15</w:t>
      </w:r>
      <w:r w:rsidR="00447C2A" w:rsidRPr="00B2375B">
        <w:rPr>
          <w:lang w:val="es-ES"/>
        </w:rPr>
        <w:t xml:space="preserve"> ngày </w:t>
      </w:r>
      <w:r w:rsidR="00D90563">
        <w:rPr>
          <w:lang w:val="es-ES"/>
        </w:rPr>
        <w:t>làm</w:t>
      </w:r>
      <w:r w:rsidR="00D90563">
        <w:rPr>
          <w:lang w:val="vi-VN"/>
        </w:rPr>
        <w:t xml:space="preserve"> việc </w:t>
      </w:r>
      <w:r w:rsidR="00447C2A" w:rsidRPr="00B2375B">
        <w:rPr>
          <w:lang w:val="es-ES"/>
        </w:rPr>
        <w:t xml:space="preserve">kể từ ngày thông qua </w:t>
      </w:r>
      <w:r w:rsidR="003F24D9" w:rsidRPr="00B2375B">
        <w:rPr>
          <w:lang w:val="es-ES"/>
        </w:rPr>
        <w:t>B</w:t>
      </w:r>
      <w:r w:rsidR="00447C2A" w:rsidRPr="00B2375B">
        <w:rPr>
          <w:lang w:val="es-ES"/>
        </w:rPr>
        <w:t>iên bản kiểm định</w:t>
      </w:r>
      <w:r w:rsidRPr="00B2375B">
        <w:rPr>
          <w:rFonts w:cs="Arial"/>
          <w:lang w:val="es-ES"/>
        </w:rPr>
        <w:t xml:space="preserve">. </w:t>
      </w:r>
    </w:p>
    <w:p w14:paraId="56E4F948" w14:textId="6B84733B" w:rsidR="0029625C" w:rsidRDefault="0029625C" w:rsidP="0075415E">
      <w:pPr>
        <w:keepNext/>
        <w:widowControl w:val="0"/>
        <w:ind w:firstLine="0"/>
        <w:rPr>
          <w:rFonts w:cs="Arial"/>
          <w:lang w:val="es-ES"/>
        </w:rPr>
      </w:pPr>
      <w:r w:rsidRPr="00B2375B">
        <w:rPr>
          <w:rFonts w:cs="Arial"/>
          <w:lang w:val="es-ES"/>
        </w:rPr>
        <w:t xml:space="preserve">4.2.4. </w:t>
      </w:r>
      <w:r w:rsidR="004019E1" w:rsidRPr="00B2375B">
        <w:rPr>
          <w:lang w:val="es-ES"/>
        </w:rPr>
        <w:t xml:space="preserve">Trường hợp thiết bị </w:t>
      </w:r>
      <w:r w:rsidR="004019E1" w:rsidRPr="00B2375B">
        <w:rPr>
          <w:rFonts w:cs="Arial"/>
          <w:lang w:val="es-ES"/>
        </w:rPr>
        <w:t>xạ trị áp sát</w:t>
      </w:r>
      <w:r w:rsidR="004019E1" w:rsidRPr="00B2375B">
        <w:rPr>
          <w:lang w:val="es-ES"/>
        </w:rPr>
        <w:t xml:space="preserve"> được kiểm định không đạt một trong các yêu cầu </w:t>
      </w:r>
      <w:r w:rsidR="00210C96">
        <w:rPr>
          <w:lang w:val="es-ES"/>
        </w:rPr>
        <w:t>nêu tại Bảng 1</w:t>
      </w:r>
      <w:r w:rsidR="004019E1" w:rsidRPr="00B2375B">
        <w:rPr>
          <w:lang w:val="es-ES"/>
        </w:rPr>
        <w:t xml:space="preserve"> thì </w:t>
      </w:r>
      <w:r w:rsidR="004019E1" w:rsidRPr="00B2375B">
        <w:rPr>
          <w:rFonts w:cs="Arial"/>
          <w:szCs w:val="28"/>
          <w:lang w:val="es-ES"/>
        </w:rPr>
        <w:t>trong thời hạn 15 ngày làm việc kể từ ngày thông qua Biên bản kiểm định,</w:t>
      </w:r>
      <w:r w:rsidR="004019E1" w:rsidRPr="00B2375B">
        <w:rPr>
          <w:lang w:val="es-ES"/>
        </w:rPr>
        <w:t xml:space="preserve"> tổ chức </w:t>
      </w:r>
      <w:r w:rsidR="004019E1">
        <w:rPr>
          <w:lang w:val="es-ES"/>
        </w:rPr>
        <w:t>thực</w:t>
      </w:r>
      <w:r w:rsidR="004019E1">
        <w:rPr>
          <w:lang w:val="vi-VN"/>
        </w:rPr>
        <w:t xml:space="preserve"> hiện </w:t>
      </w:r>
      <w:r w:rsidR="004019E1" w:rsidRPr="00B2375B">
        <w:rPr>
          <w:lang w:val="es-ES"/>
        </w:rPr>
        <w:t>kiểm định phải cấp cho cơ sở bản gốc B</w:t>
      </w:r>
      <w:r w:rsidR="004019E1" w:rsidRPr="00B2375B">
        <w:rPr>
          <w:rFonts w:cs="Arial"/>
          <w:szCs w:val="28"/>
          <w:lang w:val="es-ES"/>
        </w:rPr>
        <w:t>áo cáo đánh giá kiểm định</w:t>
      </w:r>
      <w:r w:rsidR="004019E1">
        <w:rPr>
          <w:lang w:val="vi-VN"/>
        </w:rPr>
        <w:t>,</w:t>
      </w:r>
      <w:r w:rsidR="004019E1" w:rsidRPr="00B2375B">
        <w:rPr>
          <w:lang w:val="es-ES"/>
        </w:rPr>
        <w:t xml:space="preserve"> thông báo bằng văn bản về Cục An toàn bức xạ và hạt nhân</w:t>
      </w:r>
      <w:r w:rsidR="004019E1">
        <w:rPr>
          <w:lang w:val="es-ES"/>
        </w:rPr>
        <w:t xml:space="preserve"> và</w:t>
      </w:r>
      <w:r w:rsidR="004019E1">
        <w:rPr>
          <w:lang w:val="vi-VN"/>
        </w:rPr>
        <w:t xml:space="preserve"> Cơ quan </w:t>
      </w:r>
      <w:bookmarkStart w:id="0" w:name="_Hlk28683908"/>
      <w:r w:rsidR="004019E1">
        <w:t>tham mưu giúp Ủy ban nhân dân tỉnh, thành phố trực thuộc trung ương thực hiện chức năng quản lý nhà nước về khoa học và công nghệ trên địa bàn</w:t>
      </w:r>
      <w:bookmarkEnd w:id="0"/>
      <w:r w:rsidR="004019E1">
        <w:t xml:space="preserve"> </w:t>
      </w:r>
      <w:r w:rsidR="004019E1">
        <w:rPr>
          <w:lang w:val="vi-VN"/>
        </w:rPr>
        <w:t xml:space="preserve">nơi đặt thiết bị, </w:t>
      </w:r>
      <w:r w:rsidR="004019E1" w:rsidRPr="00B2375B">
        <w:rPr>
          <w:lang w:val="es-ES"/>
        </w:rPr>
        <w:t xml:space="preserve">kèm theo bản sao Biên bản kiểm định và </w:t>
      </w:r>
      <w:r w:rsidR="004019E1" w:rsidRPr="00B2375B">
        <w:rPr>
          <w:rFonts w:cs="Arial"/>
          <w:szCs w:val="28"/>
          <w:lang w:val="es-ES"/>
        </w:rPr>
        <w:t>Báo cáo đánh giá kiểm định</w:t>
      </w:r>
      <w:r w:rsidR="004019E1" w:rsidRPr="00B2375B">
        <w:rPr>
          <w:rFonts w:cs="Arial"/>
          <w:lang w:val="es-ES"/>
        </w:rPr>
        <w:t>.</w:t>
      </w:r>
    </w:p>
    <w:p w14:paraId="293C28F5" w14:textId="1146017A" w:rsidR="00C46E04" w:rsidRPr="00C46E04" w:rsidRDefault="00C46E04" w:rsidP="0075415E">
      <w:pPr>
        <w:keepNext/>
        <w:widowControl w:val="0"/>
        <w:ind w:firstLine="0"/>
        <w:rPr>
          <w:rFonts w:cs="Arial"/>
          <w:b/>
          <w:bCs/>
          <w:lang w:val="vi-VN"/>
        </w:rPr>
      </w:pPr>
      <w:r w:rsidRPr="00C46E04">
        <w:rPr>
          <w:rFonts w:cs="Arial"/>
          <w:b/>
          <w:bCs/>
          <w:lang w:val="vi-VN"/>
        </w:rPr>
        <w:t>4.3</w:t>
      </w:r>
      <w:r w:rsidR="00863B47">
        <w:rPr>
          <w:rFonts w:cs="Arial"/>
          <w:b/>
          <w:bCs/>
        </w:rPr>
        <w:t>.</w:t>
      </w:r>
      <w:r w:rsidRPr="00C46E04">
        <w:rPr>
          <w:rFonts w:cs="Arial"/>
          <w:b/>
          <w:bCs/>
          <w:lang w:val="vi-VN"/>
        </w:rPr>
        <w:t xml:space="preserve"> Trách nhiệm của </w:t>
      </w:r>
      <w:r w:rsidR="00940B0C">
        <w:rPr>
          <w:rFonts w:cs="Arial"/>
          <w:b/>
          <w:bCs/>
          <w:lang w:val="vi-VN"/>
        </w:rPr>
        <w:t>c</w:t>
      </w:r>
      <w:r w:rsidRPr="00C46E04">
        <w:rPr>
          <w:rFonts w:cs="Arial"/>
          <w:b/>
          <w:bCs/>
          <w:lang w:val="vi-VN"/>
        </w:rPr>
        <w:t>ơ quan quản lý nhà nước</w:t>
      </w:r>
    </w:p>
    <w:p w14:paraId="03FC04C4" w14:textId="43B385C0" w:rsidR="00EB208A" w:rsidRPr="00C46E04" w:rsidRDefault="00C46E04" w:rsidP="0075415E">
      <w:pPr>
        <w:keepNext/>
        <w:widowControl w:val="0"/>
        <w:ind w:firstLine="0"/>
        <w:rPr>
          <w:lang w:val="es-ES"/>
        </w:rPr>
      </w:pPr>
      <w:r w:rsidRPr="00C46E04">
        <w:rPr>
          <w:lang w:val="es-ES"/>
        </w:rPr>
        <w:t>Cục An toàn bức xạ và hạt nhân</w:t>
      </w:r>
      <w:r w:rsidR="0038248E">
        <w:rPr>
          <w:lang w:val="vi-VN"/>
        </w:rPr>
        <w:t xml:space="preserve"> </w:t>
      </w:r>
      <w:r w:rsidRPr="00C46E04">
        <w:rPr>
          <w:lang w:val="es-ES"/>
        </w:rPr>
        <w:t>có trách nhiệm hướng dẫn, kiểm tra và phối hợp với các cơ quan chức năng liên quan tổ chức việc thực hiện Quy chuẩn kỹ thuật này.</w:t>
      </w:r>
    </w:p>
    <w:p w14:paraId="764F8ACC" w14:textId="77777777" w:rsidR="003B37EE" w:rsidRDefault="003B37EE" w:rsidP="00721B7E">
      <w:pPr>
        <w:pStyle w:val="Heading1"/>
        <w:widowControl w:val="0"/>
        <w:rPr>
          <w:rFonts w:cs="Arial"/>
        </w:rPr>
      </w:pPr>
    </w:p>
    <w:p w14:paraId="648CABC5" w14:textId="77777777" w:rsidR="000F0F53" w:rsidRPr="00B2375B" w:rsidRDefault="00F43DBE" w:rsidP="00721B7E">
      <w:pPr>
        <w:pStyle w:val="Heading1"/>
        <w:widowControl w:val="0"/>
        <w:rPr>
          <w:rFonts w:cs="Arial"/>
        </w:rPr>
      </w:pPr>
      <w:r w:rsidRPr="00B2375B">
        <w:rPr>
          <w:rFonts w:cs="Arial"/>
        </w:rPr>
        <w:t>5</w:t>
      </w:r>
      <w:r w:rsidR="000F0F53" w:rsidRPr="00B2375B">
        <w:rPr>
          <w:rFonts w:cs="Arial"/>
        </w:rPr>
        <w:t>. TỔ CHỨC THỰC HIỆN</w:t>
      </w:r>
    </w:p>
    <w:p w14:paraId="03A6818E" w14:textId="3D14045B" w:rsidR="00994228" w:rsidRPr="00C46E04" w:rsidRDefault="000F0F53" w:rsidP="006B617B">
      <w:pPr>
        <w:keepNext/>
        <w:widowControl w:val="0"/>
        <w:ind w:firstLine="0"/>
        <w:rPr>
          <w:rFonts w:cs="Arial"/>
          <w:lang w:val="es-ES"/>
        </w:rPr>
      </w:pPr>
      <w:r w:rsidRPr="00B2375B">
        <w:rPr>
          <w:rFonts w:cs="Arial"/>
          <w:lang w:val="es-ES"/>
        </w:rPr>
        <w:t xml:space="preserve">Căn cứ yêu cầu quản lý, Cục An toàn bức xạ và hạt nhân có trách nhiệm </w:t>
      </w:r>
      <w:r w:rsidR="00E5260B">
        <w:rPr>
          <w:rFonts w:cs="Arial"/>
          <w:lang w:val="es-ES"/>
        </w:rPr>
        <w:t>báo</w:t>
      </w:r>
      <w:r w:rsidR="00E5260B">
        <w:rPr>
          <w:rFonts w:cs="Arial"/>
          <w:lang w:val="vi-VN"/>
        </w:rPr>
        <w:t xml:space="preserve"> cáo</w:t>
      </w:r>
      <w:r w:rsidRPr="00B2375B">
        <w:rPr>
          <w:rFonts w:cs="Arial"/>
          <w:lang w:val="es-ES"/>
        </w:rPr>
        <w:t xml:space="preserve"> Bộ Khoa học và Công nghệ sửa đổi, bổ sung </w:t>
      </w:r>
      <w:r w:rsidR="00050725" w:rsidRPr="00B2375B">
        <w:rPr>
          <w:rFonts w:cs="Arial"/>
          <w:lang w:val="es-ES"/>
        </w:rPr>
        <w:t xml:space="preserve">Quy </w:t>
      </w:r>
      <w:r w:rsidRPr="00B2375B">
        <w:rPr>
          <w:rFonts w:cs="Arial"/>
          <w:lang w:val="es-ES"/>
        </w:rPr>
        <w:t xml:space="preserve">chuẩn </w:t>
      </w:r>
      <w:r w:rsidR="00441747" w:rsidRPr="00B2375B">
        <w:rPr>
          <w:rFonts w:cs="Arial"/>
          <w:lang w:val="es-ES"/>
        </w:rPr>
        <w:t xml:space="preserve">kỹ thuật </w:t>
      </w:r>
      <w:r w:rsidRPr="00B2375B">
        <w:rPr>
          <w:rFonts w:cs="Arial"/>
          <w:lang w:val="es-ES"/>
        </w:rPr>
        <w:t>này phù hợp với thực tiễn.</w:t>
      </w:r>
    </w:p>
    <w:p w14:paraId="0E05F3F1" w14:textId="4DA9AA5B" w:rsidR="00E25EE3" w:rsidRDefault="00A24076" w:rsidP="00AA52A5">
      <w:pPr>
        <w:ind w:firstLine="0"/>
        <w:rPr>
          <w:rFonts w:cs="Arial"/>
          <w:b/>
          <w:sz w:val="22"/>
          <w:szCs w:val="22"/>
        </w:rPr>
      </w:pPr>
      <w:r>
        <w:rPr>
          <w:lang w:val="es-ES" w:eastAsia="zh-CN"/>
        </w:rPr>
        <w:br/>
      </w:r>
    </w:p>
    <w:p w14:paraId="156C1C27" w14:textId="77777777" w:rsidR="00E25EE3" w:rsidRDefault="00E25EE3" w:rsidP="00D64BAC">
      <w:pPr>
        <w:pStyle w:val="Heading1"/>
        <w:tabs>
          <w:tab w:val="left" w:pos="4040"/>
          <w:tab w:val="center" w:pos="4819"/>
        </w:tabs>
        <w:rPr>
          <w:rFonts w:cs="Arial"/>
          <w:b w:val="0"/>
          <w:sz w:val="22"/>
          <w:szCs w:val="22"/>
        </w:rPr>
      </w:pPr>
    </w:p>
    <w:p w14:paraId="6F80AF19" w14:textId="77777777" w:rsidR="00E25EE3" w:rsidRDefault="00E25EE3" w:rsidP="00D64BAC">
      <w:pPr>
        <w:pStyle w:val="Heading1"/>
        <w:tabs>
          <w:tab w:val="left" w:pos="4040"/>
          <w:tab w:val="center" w:pos="4819"/>
        </w:tabs>
        <w:rPr>
          <w:rFonts w:cs="Arial"/>
          <w:b w:val="0"/>
          <w:sz w:val="22"/>
          <w:szCs w:val="22"/>
        </w:rPr>
      </w:pPr>
    </w:p>
    <w:p w14:paraId="36CA555B" w14:textId="77777777" w:rsidR="00E25EE3" w:rsidRDefault="00E25EE3" w:rsidP="00E25EE3"/>
    <w:p w14:paraId="0B3966E4" w14:textId="77777777" w:rsidR="00E25EE3" w:rsidRDefault="00E25EE3" w:rsidP="00E25EE3"/>
    <w:p w14:paraId="342D02B5" w14:textId="77777777" w:rsidR="00E25EE3" w:rsidRDefault="00E25EE3" w:rsidP="00E25EE3"/>
    <w:p w14:paraId="3DCDB757" w14:textId="77777777" w:rsidR="00011720" w:rsidRDefault="00011720" w:rsidP="00006FDD">
      <w:pPr>
        <w:ind w:firstLine="0"/>
        <w:jc w:val="center"/>
        <w:rPr>
          <w:sz w:val="22"/>
          <w:szCs w:val="22"/>
        </w:rPr>
      </w:pPr>
    </w:p>
    <w:p w14:paraId="17FF596D" w14:textId="77777777" w:rsidR="00011720" w:rsidRDefault="00011720" w:rsidP="00006FDD">
      <w:pPr>
        <w:ind w:firstLine="0"/>
        <w:jc w:val="center"/>
        <w:rPr>
          <w:sz w:val="22"/>
          <w:szCs w:val="22"/>
        </w:rPr>
      </w:pPr>
    </w:p>
    <w:p w14:paraId="64A56964" w14:textId="77777777" w:rsidR="00B577AF" w:rsidRDefault="00B577AF">
      <w:pPr>
        <w:spacing w:before="0"/>
        <w:ind w:firstLine="0"/>
        <w:jc w:val="left"/>
        <w:rPr>
          <w:sz w:val="24"/>
          <w:szCs w:val="24"/>
        </w:rPr>
      </w:pPr>
      <w:r>
        <w:rPr>
          <w:sz w:val="24"/>
          <w:szCs w:val="24"/>
        </w:rPr>
        <w:br w:type="page"/>
      </w:r>
    </w:p>
    <w:p w14:paraId="2EED9F8F" w14:textId="3FFBB5BA" w:rsidR="00F43DBE" w:rsidRPr="00B577AF" w:rsidRDefault="00F43DBE" w:rsidP="00006FDD">
      <w:pPr>
        <w:ind w:firstLine="0"/>
        <w:jc w:val="center"/>
        <w:rPr>
          <w:b/>
          <w:bCs/>
        </w:rPr>
      </w:pPr>
      <w:r w:rsidRPr="00B577AF">
        <w:lastRenderedPageBreak/>
        <w:t>PHỤ LỤC</w:t>
      </w:r>
      <w:r w:rsidR="00AE3645" w:rsidRPr="00B577AF">
        <w:t xml:space="preserve"> </w:t>
      </w:r>
      <w:r w:rsidR="00C57718">
        <w:t>I</w:t>
      </w:r>
      <w:r w:rsidR="00213108" w:rsidRPr="00B577AF">
        <w:br/>
      </w:r>
      <w:r w:rsidR="00994228" w:rsidRPr="00B577AF">
        <w:rPr>
          <w:b/>
          <w:bCs/>
        </w:rPr>
        <w:t>QUY TRÌNH</w:t>
      </w:r>
      <w:r w:rsidR="00B0762E" w:rsidRPr="00B577AF">
        <w:rPr>
          <w:b/>
          <w:bCs/>
        </w:rPr>
        <w:t xml:space="preserve"> KIỂM ĐỊNH </w:t>
      </w:r>
      <w:r w:rsidR="00FC6CB1" w:rsidRPr="00B577AF">
        <w:rPr>
          <w:b/>
          <w:bCs/>
        </w:rPr>
        <w:t xml:space="preserve">THIẾT BỊ </w:t>
      </w:r>
      <w:r w:rsidR="00210C49" w:rsidRPr="00B577AF">
        <w:rPr>
          <w:b/>
          <w:bCs/>
        </w:rPr>
        <w:t>XẠ TRỊ ÁP SÁT</w:t>
      </w:r>
    </w:p>
    <w:p w14:paraId="6D0EEEC3" w14:textId="77777777" w:rsidR="00910966" w:rsidRPr="00B2375B" w:rsidRDefault="008A62DF" w:rsidP="00260AF7">
      <w:pPr>
        <w:pStyle w:val="Heading2"/>
        <w:ind w:firstLine="0"/>
        <w:rPr>
          <w:rFonts w:cs="Arial"/>
          <w:szCs w:val="26"/>
          <w:lang w:val="es-ES"/>
        </w:rPr>
      </w:pPr>
      <w:r w:rsidRPr="00B2375B">
        <w:rPr>
          <w:rFonts w:cs="Arial"/>
          <w:szCs w:val="26"/>
          <w:lang w:val="es-ES"/>
        </w:rPr>
        <w:t>A.</w:t>
      </w:r>
      <w:r w:rsidR="00D54961" w:rsidRPr="00B2375B">
        <w:rPr>
          <w:rFonts w:cs="Arial"/>
          <w:szCs w:val="26"/>
          <w:lang w:val="es-ES"/>
        </w:rPr>
        <w:t xml:space="preserve">1. </w:t>
      </w:r>
      <w:r w:rsidR="00910966" w:rsidRPr="00B2375B">
        <w:rPr>
          <w:rFonts w:cs="Arial"/>
          <w:szCs w:val="26"/>
          <w:lang w:val="es-ES"/>
        </w:rPr>
        <w:t>Quy định chung</w:t>
      </w:r>
    </w:p>
    <w:p w14:paraId="70EAA96B" w14:textId="1581A5B1" w:rsidR="00910966" w:rsidRPr="00B2375B" w:rsidRDefault="002816D3" w:rsidP="00260AF7">
      <w:pPr>
        <w:keepNext/>
        <w:spacing w:after="120"/>
        <w:ind w:firstLine="0"/>
        <w:rPr>
          <w:rFonts w:cs="Arial"/>
          <w:lang w:val="es-ES"/>
        </w:rPr>
      </w:pPr>
      <w:r w:rsidRPr="00B2375B">
        <w:rPr>
          <w:rFonts w:cs="Arial"/>
          <w:lang w:val="es-ES"/>
        </w:rPr>
        <w:t>Tổ chức</w:t>
      </w:r>
      <w:r w:rsidR="00AA033C" w:rsidRPr="00B2375B">
        <w:rPr>
          <w:rFonts w:cs="Arial"/>
          <w:lang w:val="es-ES"/>
        </w:rPr>
        <w:t xml:space="preserve"> thực hiện</w:t>
      </w:r>
      <w:r w:rsidRPr="00B2375B">
        <w:rPr>
          <w:rFonts w:cs="Arial"/>
          <w:lang w:val="es-ES"/>
        </w:rPr>
        <w:t xml:space="preserve"> kiểm định</w:t>
      </w:r>
      <w:r w:rsidR="00910966" w:rsidRPr="00B2375B">
        <w:rPr>
          <w:rFonts w:cs="Arial"/>
          <w:lang w:val="es-ES"/>
        </w:rPr>
        <w:t xml:space="preserve"> </w:t>
      </w:r>
      <w:r w:rsidRPr="00B2375B">
        <w:rPr>
          <w:rFonts w:cs="Arial"/>
          <w:lang w:val="es-ES"/>
        </w:rPr>
        <w:t>c</w:t>
      </w:r>
      <w:r w:rsidR="00910966" w:rsidRPr="00B2375B">
        <w:rPr>
          <w:rFonts w:cs="Arial"/>
          <w:lang w:val="es-ES"/>
        </w:rPr>
        <w:t xml:space="preserve">ó thể sử dụng </w:t>
      </w:r>
      <w:r w:rsidR="00993251" w:rsidRPr="00B2375B">
        <w:rPr>
          <w:rFonts w:cs="Arial"/>
          <w:lang w:val="es-ES"/>
        </w:rPr>
        <w:t>phương pháp kiểm tra</w:t>
      </w:r>
      <w:r w:rsidR="00AA033C" w:rsidRPr="00B2375B">
        <w:rPr>
          <w:rFonts w:cs="Arial"/>
          <w:lang w:val="es-ES"/>
        </w:rPr>
        <w:t xml:space="preserve"> và</w:t>
      </w:r>
      <w:r w:rsidR="00165F3F" w:rsidRPr="00B2375B">
        <w:rPr>
          <w:rFonts w:cs="Arial"/>
          <w:lang w:val="es-ES"/>
        </w:rPr>
        <w:t xml:space="preserve"> </w:t>
      </w:r>
      <w:r w:rsidR="0012607E" w:rsidRPr="00B2375B">
        <w:rPr>
          <w:rFonts w:cs="Arial"/>
          <w:lang w:val="es-ES"/>
        </w:rPr>
        <w:t>thiết bị đo, dụng cụ kiểm tra</w:t>
      </w:r>
      <w:r w:rsidR="00910966" w:rsidRPr="00B2375B">
        <w:rPr>
          <w:rFonts w:cs="Arial"/>
          <w:lang w:val="es-ES"/>
        </w:rPr>
        <w:t xml:space="preserve"> khác so với </w:t>
      </w:r>
      <w:r w:rsidR="00E02E8A">
        <w:rPr>
          <w:rFonts w:cs="Arial"/>
          <w:lang w:val="es-ES"/>
        </w:rPr>
        <w:t>hướng dẫn</w:t>
      </w:r>
      <w:r w:rsidR="0012607E" w:rsidRPr="00B2375B">
        <w:rPr>
          <w:rFonts w:cs="Arial"/>
          <w:lang w:val="es-ES"/>
        </w:rPr>
        <w:t xml:space="preserve"> tại</w:t>
      </w:r>
      <w:r w:rsidR="00BA27D1" w:rsidRPr="00B2375B">
        <w:rPr>
          <w:rFonts w:cs="Arial"/>
          <w:lang w:val="es-ES"/>
        </w:rPr>
        <w:t xml:space="preserve"> Phụ lục </w:t>
      </w:r>
      <w:r w:rsidR="00910966" w:rsidRPr="00B2375B">
        <w:rPr>
          <w:rFonts w:cs="Arial"/>
          <w:lang w:val="es-ES"/>
        </w:rPr>
        <w:t xml:space="preserve">này với điều kiện </w:t>
      </w:r>
      <w:r w:rsidR="00940B0C">
        <w:rPr>
          <w:rFonts w:cs="Arial"/>
          <w:lang w:val="es-ES"/>
        </w:rPr>
        <w:t>phải</w:t>
      </w:r>
      <w:r w:rsidR="00940B0C">
        <w:rPr>
          <w:rFonts w:cs="Arial"/>
          <w:lang w:val="vi-VN"/>
        </w:rPr>
        <w:t xml:space="preserve"> </w:t>
      </w:r>
      <w:r w:rsidR="00BA27D1" w:rsidRPr="00B2375B">
        <w:rPr>
          <w:rFonts w:cs="Arial"/>
          <w:lang w:val="es-ES"/>
        </w:rPr>
        <w:t xml:space="preserve">đánh giá được đầy đủ các </w:t>
      </w:r>
      <w:r w:rsidR="00013F18">
        <w:rPr>
          <w:rFonts w:cs="Arial"/>
          <w:lang w:val="es-ES"/>
        </w:rPr>
        <w:t>nội dung</w:t>
      </w:r>
      <w:r w:rsidR="00BA27D1" w:rsidRPr="00B2375B">
        <w:rPr>
          <w:rFonts w:cs="Arial"/>
          <w:lang w:val="es-ES"/>
        </w:rPr>
        <w:t xml:space="preserve"> kiểm tra như quy định tại Bảng 1 của Quy chuẩn kỹ thuật này. </w:t>
      </w:r>
    </w:p>
    <w:p w14:paraId="7572745D" w14:textId="0665DD16" w:rsidR="00910966" w:rsidRPr="00B2375B" w:rsidRDefault="004A036E" w:rsidP="00260AF7">
      <w:pPr>
        <w:pStyle w:val="Heading2"/>
        <w:ind w:firstLine="0"/>
        <w:rPr>
          <w:rFonts w:cs="Arial"/>
          <w:szCs w:val="26"/>
          <w:lang w:val="es-ES"/>
        </w:rPr>
      </w:pPr>
      <w:r w:rsidRPr="00B2375B">
        <w:rPr>
          <w:rFonts w:cs="Arial"/>
          <w:szCs w:val="26"/>
          <w:lang w:val="es-ES"/>
        </w:rPr>
        <w:t>A.</w:t>
      </w:r>
      <w:r w:rsidR="00D54961" w:rsidRPr="00B2375B">
        <w:rPr>
          <w:rFonts w:cs="Arial"/>
          <w:szCs w:val="26"/>
          <w:lang w:val="es-ES"/>
        </w:rPr>
        <w:t>2</w:t>
      </w:r>
      <w:r w:rsidR="00910966" w:rsidRPr="00B2375B">
        <w:rPr>
          <w:rFonts w:cs="Arial"/>
          <w:szCs w:val="26"/>
          <w:lang w:val="es-ES"/>
        </w:rPr>
        <w:t xml:space="preserve">. </w:t>
      </w:r>
      <w:r w:rsidR="001A7EB0">
        <w:rPr>
          <w:rFonts w:cs="Arial"/>
          <w:szCs w:val="26"/>
          <w:lang w:val="es-ES"/>
        </w:rPr>
        <w:t>Nội dung</w:t>
      </w:r>
      <w:r w:rsidR="00910966" w:rsidRPr="00B2375B">
        <w:rPr>
          <w:rFonts w:cs="Arial"/>
          <w:szCs w:val="26"/>
          <w:lang w:val="es-ES"/>
        </w:rPr>
        <w:t xml:space="preserve"> kiểm tra</w:t>
      </w:r>
    </w:p>
    <w:p w14:paraId="42E715C9" w14:textId="7367463D" w:rsidR="00116E2E" w:rsidRDefault="001A7EB0" w:rsidP="00260AF7">
      <w:pPr>
        <w:keepNext/>
        <w:spacing w:after="120"/>
        <w:ind w:firstLine="0"/>
        <w:rPr>
          <w:rFonts w:cs="Arial"/>
          <w:lang w:val="es-ES"/>
        </w:rPr>
      </w:pPr>
      <w:r>
        <w:rPr>
          <w:rFonts w:cs="Arial"/>
          <w:lang w:val="es-ES"/>
        </w:rPr>
        <w:t>Nội dung</w:t>
      </w:r>
      <w:r w:rsidR="00910966" w:rsidRPr="00B2375B">
        <w:rPr>
          <w:rFonts w:cs="Arial"/>
          <w:lang w:val="es-ES"/>
        </w:rPr>
        <w:t xml:space="preserve"> kiểm tra </w:t>
      </w:r>
      <w:r w:rsidR="00BD709A">
        <w:rPr>
          <w:rFonts w:cs="Arial"/>
          <w:lang w:val="es-ES"/>
        </w:rPr>
        <w:t>quy</w:t>
      </w:r>
      <w:r w:rsidR="00BD709A">
        <w:rPr>
          <w:rFonts w:cs="Arial"/>
          <w:lang w:val="vi-VN"/>
        </w:rPr>
        <w:t xml:space="preserve"> định </w:t>
      </w:r>
      <w:r w:rsidR="00BA27D1" w:rsidRPr="00B2375B">
        <w:rPr>
          <w:rFonts w:cs="Arial"/>
          <w:lang w:val="es-ES"/>
        </w:rPr>
        <w:t>tại</w:t>
      </w:r>
      <w:r w:rsidR="007B2734" w:rsidRPr="00B2375B">
        <w:rPr>
          <w:rFonts w:cs="Arial"/>
          <w:lang w:val="es-ES"/>
        </w:rPr>
        <w:t xml:space="preserve"> </w:t>
      </w:r>
      <w:r w:rsidR="006A1650" w:rsidRPr="00B2375B">
        <w:rPr>
          <w:rFonts w:cs="Arial"/>
          <w:lang w:val="es-ES"/>
        </w:rPr>
        <w:t xml:space="preserve">Bảng </w:t>
      </w:r>
      <w:r w:rsidR="00BC779B" w:rsidRPr="00B2375B">
        <w:rPr>
          <w:rFonts w:cs="Arial"/>
          <w:lang w:val="es-ES"/>
        </w:rPr>
        <w:t>1</w:t>
      </w:r>
      <w:r w:rsidR="00866AC1" w:rsidRPr="00B2375B">
        <w:rPr>
          <w:rFonts w:cs="Arial"/>
          <w:lang w:val="es-ES"/>
        </w:rPr>
        <w:t xml:space="preserve"> </w:t>
      </w:r>
      <w:r w:rsidR="00FC3EDA">
        <w:rPr>
          <w:rFonts w:cs="Arial"/>
          <w:lang w:val="es-ES"/>
        </w:rPr>
        <w:t>của</w:t>
      </w:r>
      <w:r w:rsidR="00FC3EDA">
        <w:rPr>
          <w:rFonts w:cs="Arial"/>
          <w:lang w:val="vi-VN"/>
        </w:rPr>
        <w:t xml:space="preserve"> Quy chuẩn</w:t>
      </w:r>
      <w:r w:rsidR="00BD709A">
        <w:rPr>
          <w:rFonts w:cs="Arial"/>
          <w:lang w:val="vi-VN"/>
        </w:rPr>
        <w:t xml:space="preserve"> kỹ thuật</w:t>
      </w:r>
      <w:r w:rsidR="00FC3EDA">
        <w:rPr>
          <w:rFonts w:cs="Arial"/>
          <w:lang w:val="vi-VN"/>
        </w:rPr>
        <w:t xml:space="preserve"> này </w:t>
      </w:r>
      <w:r w:rsidR="00993251" w:rsidRPr="00B2375B">
        <w:rPr>
          <w:rFonts w:cs="Arial"/>
          <w:lang w:val="es-ES"/>
        </w:rPr>
        <w:t xml:space="preserve">phải được thực hiện đầy đủ khi kiểm định </w:t>
      </w:r>
      <w:r w:rsidR="00FC6CB1" w:rsidRPr="00B2375B">
        <w:rPr>
          <w:rFonts w:cs="Arial"/>
          <w:lang w:val="es-ES"/>
        </w:rPr>
        <w:t xml:space="preserve">thiết bị </w:t>
      </w:r>
      <w:r w:rsidR="0047429A" w:rsidRPr="00B2375B">
        <w:rPr>
          <w:rFonts w:cs="Arial"/>
          <w:lang w:val="es-ES"/>
        </w:rPr>
        <w:t>xạ trị áp sát</w:t>
      </w:r>
      <w:r w:rsidR="006A1650" w:rsidRPr="00B2375B">
        <w:rPr>
          <w:rFonts w:cs="Arial"/>
          <w:lang w:val="es-ES"/>
        </w:rPr>
        <w:t>.</w:t>
      </w:r>
    </w:p>
    <w:p w14:paraId="7D8832F6" w14:textId="06518264" w:rsidR="00863B47" w:rsidRDefault="00863B47" w:rsidP="00863B47">
      <w:pPr>
        <w:ind w:firstLine="0"/>
        <w:rPr>
          <w:lang w:val="es-ES"/>
        </w:rPr>
      </w:pPr>
      <w:r w:rsidRPr="00B2375B">
        <w:rPr>
          <w:lang w:val="es-ES"/>
        </w:rPr>
        <w:t xml:space="preserve">Kết quả kiểm tra phải được lập thành </w:t>
      </w:r>
      <w:r>
        <w:rPr>
          <w:lang w:val="vi-VN"/>
        </w:rPr>
        <w:t>B</w:t>
      </w:r>
      <w:r w:rsidRPr="00B2375B">
        <w:rPr>
          <w:lang w:val="es-ES"/>
        </w:rPr>
        <w:t xml:space="preserve">iên bản kiểm định với đầy đủ các nội dung theo Mẫu </w:t>
      </w:r>
      <w:r>
        <w:rPr>
          <w:lang w:val="es-ES"/>
        </w:rPr>
        <w:t>2</w:t>
      </w:r>
      <w:r w:rsidRPr="00B2375B">
        <w:rPr>
          <w:lang w:val="es-ES"/>
        </w:rPr>
        <w:t>.</w:t>
      </w:r>
      <w:r>
        <w:rPr>
          <w:lang w:val="es-ES"/>
        </w:rPr>
        <w:t>1/</w:t>
      </w:r>
      <w:r w:rsidRPr="00B2375B">
        <w:rPr>
          <w:lang w:val="es-ES"/>
        </w:rPr>
        <w:t>BBKĐ</w:t>
      </w:r>
      <w:r w:rsidR="00EB6D9E">
        <w:rPr>
          <w:lang w:val="es-ES"/>
        </w:rPr>
        <w:t xml:space="preserve"> Phụ lục 2 của </w:t>
      </w:r>
      <w:r w:rsidR="00EB6D9E">
        <w:rPr>
          <w:rFonts w:cs="Arial"/>
          <w:lang w:val="vi-VN"/>
        </w:rPr>
        <w:t>Quy chuẩn kỹ thuật này</w:t>
      </w:r>
      <w:r w:rsidRPr="00B2375B">
        <w:rPr>
          <w:lang w:val="es-ES"/>
        </w:rPr>
        <w:t xml:space="preserve">. Biên bản kiểm định phải được thông qua và được ký, đóng dấu (nếu có) ngay khi kết thúc </w:t>
      </w:r>
      <w:r>
        <w:rPr>
          <w:lang w:val="es-ES"/>
        </w:rPr>
        <w:t>việc</w:t>
      </w:r>
      <w:r>
        <w:rPr>
          <w:lang w:val="vi-VN"/>
        </w:rPr>
        <w:t xml:space="preserve"> </w:t>
      </w:r>
      <w:r w:rsidRPr="00B2375B">
        <w:rPr>
          <w:lang w:val="es-ES"/>
        </w:rPr>
        <w:t xml:space="preserve">kiểm </w:t>
      </w:r>
      <w:r>
        <w:rPr>
          <w:lang w:val="es-ES"/>
        </w:rPr>
        <w:t>tra.</w:t>
      </w:r>
    </w:p>
    <w:p w14:paraId="72506638" w14:textId="0836CE87" w:rsidR="00863B47" w:rsidRDefault="00863B47" w:rsidP="00863B47">
      <w:pPr>
        <w:ind w:firstLine="0"/>
        <w:rPr>
          <w:szCs w:val="28"/>
          <w:lang w:val="es-ES"/>
        </w:rPr>
      </w:pPr>
      <w:r w:rsidRPr="00B2375B">
        <w:rPr>
          <w:lang w:val="es-ES"/>
        </w:rPr>
        <w:t xml:space="preserve">Trên </w:t>
      </w:r>
      <w:r>
        <w:rPr>
          <w:lang w:val="es-ES"/>
        </w:rPr>
        <w:t>cơ</w:t>
      </w:r>
      <w:r>
        <w:rPr>
          <w:lang w:val="vi-VN"/>
        </w:rPr>
        <w:t xml:space="preserve"> sở </w:t>
      </w:r>
      <w:r w:rsidRPr="00B2375B">
        <w:rPr>
          <w:lang w:val="es-ES"/>
        </w:rPr>
        <w:t xml:space="preserve">số liệu kết quả kiểm tra </w:t>
      </w:r>
      <w:r>
        <w:rPr>
          <w:lang w:val="es-ES"/>
        </w:rPr>
        <w:t>nêu tại</w:t>
      </w:r>
      <w:r w:rsidRPr="00B2375B">
        <w:rPr>
          <w:lang w:val="es-ES"/>
        </w:rPr>
        <w:t xml:space="preserve"> </w:t>
      </w:r>
      <w:r>
        <w:rPr>
          <w:lang w:val="vi-VN"/>
        </w:rPr>
        <w:t>B</w:t>
      </w:r>
      <w:r w:rsidRPr="00B2375B">
        <w:rPr>
          <w:lang w:val="es-ES"/>
        </w:rPr>
        <w:t xml:space="preserve">iên bản kiểm định, </w:t>
      </w:r>
      <w:r>
        <w:rPr>
          <w:lang w:val="es-ES"/>
        </w:rPr>
        <w:t>N</w:t>
      </w:r>
      <w:r w:rsidRPr="00B2375B">
        <w:rPr>
          <w:lang w:val="es-ES"/>
        </w:rPr>
        <w:t xml:space="preserve">gười kiểm định phải tính toán, đánh giá đối với các đặc trưng làm việc của thiết bị xạ trị áp sát theo hướng dẫn tại Mục A.5 Phụ lục </w:t>
      </w:r>
      <w:r>
        <w:rPr>
          <w:lang w:val="es-ES"/>
        </w:rPr>
        <w:t xml:space="preserve">này </w:t>
      </w:r>
      <w:r w:rsidRPr="00B2375B">
        <w:rPr>
          <w:lang w:val="es-ES"/>
        </w:rPr>
        <w:t xml:space="preserve">và lập Báo cáo đánh giá kiểm định theo Mẫu </w:t>
      </w:r>
      <w:r>
        <w:rPr>
          <w:lang w:val="es-ES"/>
        </w:rPr>
        <w:t>2.</w:t>
      </w:r>
      <w:r w:rsidRPr="00B2375B">
        <w:rPr>
          <w:lang w:val="es-ES"/>
        </w:rPr>
        <w:t>2</w:t>
      </w:r>
      <w:r>
        <w:rPr>
          <w:lang w:val="es-ES"/>
        </w:rPr>
        <w:t>/</w:t>
      </w:r>
      <w:r w:rsidRPr="00B2375B">
        <w:rPr>
          <w:lang w:val="es-ES"/>
        </w:rPr>
        <w:t>BCĐGKĐ</w:t>
      </w:r>
      <w:r w:rsidR="00EB6D9E">
        <w:rPr>
          <w:lang w:val="es-ES"/>
        </w:rPr>
        <w:t xml:space="preserve"> Phụ lục 2 của </w:t>
      </w:r>
      <w:r w:rsidR="00EB6D9E">
        <w:rPr>
          <w:rFonts w:cs="Arial"/>
          <w:lang w:val="vi-VN"/>
        </w:rPr>
        <w:t>Quy chuẩn kỹ thuật này</w:t>
      </w:r>
      <w:r w:rsidRPr="00B2375B">
        <w:rPr>
          <w:lang w:val="es-ES"/>
        </w:rPr>
        <w:t>.</w:t>
      </w:r>
      <w:r w:rsidRPr="00B2375B">
        <w:rPr>
          <w:szCs w:val="28"/>
          <w:lang w:val="es-ES"/>
        </w:rPr>
        <w:t xml:space="preserve"> Báo cáo đánh giá kiểm định phải chỉ rõ thông số nào của thiết bị </w:t>
      </w:r>
      <w:r w:rsidRPr="00B2375B">
        <w:rPr>
          <w:lang w:val="es-ES"/>
        </w:rPr>
        <w:t xml:space="preserve">xạ trị áp sát </w:t>
      </w:r>
      <w:r w:rsidRPr="00B2375B">
        <w:rPr>
          <w:szCs w:val="28"/>
          <w:lang w:val="es-ES"/>
        </w:rPr>
        <w:t>không đạt yêu cầu, các nhận xét và kiến nghị khắc phục.</w:t>
      </w:r>
    </w:p>
    <w:p w14:paraId="6D1810EF" w14:textId="059B8250" w:rsidR="00863B47" w:rsidRPr="00B2375B" w:rsidRDefault="00863B47" w:rsidP="00863B47">
      <w:pPr>
        <w:ind w:firstLine="0"/>
        <w:rPr>
          <w:lang w:val="es-ES"/>
        </w:rPr>
      </w:pPr>
      <w:r>
        <w:rPr>
          <w:lang w:val="es-ES"/>
        </w:rPr>
        <w:t xml:space="preserve">Mỗi </w:t>
      </w:r>
      <w:r w:rsidRPr="00B2375B">
        <w:rPr>
          <w:lang w:val="es-ES"/>
        </w:rPr>
        <w:t>Biên bản kiểm định</w:t>
      </w:r>
      <w:r>
        <w:rPr>
          <w:lang w:val="es-ES"/>
        </w:rPr>
        <w:t xml:space="preserve"> và </w:t>
      </w:r>
      <w:r w:rsidRPr="00CD7CC3">
        <w:rPr>
          <w:lang w:val="es-ES"/>
        </w:rPr>
        <w:t xml:space="preserve">Báo cáo đánh giá </w:t>
      </w:r>
      <w:r w:rsidRPr="00B2375B">
        <w:rPr>
          <w:lang w:val="es-ES"/>
        </w:rPr>
        <w:t>kiểm định được lập thành 02</w:t>
      </w:r>
      <w:r>
        <w:rPr>
          <w:lang w:val="vi-VN"/>
        </w:rPr>
        <w:t xml:space="preserve"> </w:t>
      </w:r>
      <w:r w:rsidRPr="00B2375B">
        <w:rPr>
          <w:lang w:val="es-ES"/>
        </w:rPr>
        <w:t>(hai) bản, mỗi bên giữ 01</w:t>
      </w:r>
      <w:r>
        <w:rPr>
          <w:lang w:val="vi-VN"/>
        </w:rPr>
        <w:t xml:space="preserve"> </w:t>
      </w:r>
      <w:r w:rsidRPr="00B2375B">
        <w:rPr>
          <w:lang w:val="es-ES"/>
        </w:rPr>
        <w:t xml:space="preserve">(một) bản. </w:t>
      </w:r>
    </w:p>
    <w:p w14:paraId="363B9F8E" w14:textId="77777777" w:rsidR="00910966" w:rsidRPr="00B2375B" w:rsidRDefault="004A036E" w:rsidP="00260AF7">
      <w:pPr>
        <w:pStyle w:val="Heading2"/>
        <w:ind w:firstLine="0"/>
        <w:rPr>
          <w:b w:val="0"/>
          <w:lang w:val="es-ES"/>
        </w:rPr>
      </w:pPr>
      <w:r w:rsidRPr="00B2375B">
        <w:rPr>
          <w:rFonts w:cs="Arial"/>
          <w:szCs w:val="26"/>
          <w:lang w:val="es-ES"/>
        </w:rPr>
        <w:t>A.</w:t>
      </w:r>
      <w:r w:rsidR="00D54961" w:rsidRPr="00B2375B">
        <w:rPr>
          <w:rFonts w:cs="Arial"/>
          <w:szCs w:val="26"/>
          <w:lang w:val="es-ES"/>
        </w:rPr>
        <w:t>3</w:t>
      </w:r>
      <w:r w:rsidR="00910966" w:rsidRPr="00B2375B">
        <w:rPr>
          <w:rFonts w:cs="Arial"/>
          <w:szCs w:val="26"/>
          <w:lang w:val="es-ES"/>
        </w:rPr>
        <w:t xml:space="preserve">. </w:t>
      </w:r>
      <w:r w:rsidR="0012607E" w:rsidRPr="00B2375B">
        <w:rPr>
          <w:rFonts w:cs="Arial"/>
          <w:szCs w:val="26"/>
          <w:lang w:val="es-ES"/>
        </w:rPr>
        <w:t xml:space="preserve">Thiết bị </w:t>
      </w:r>
      <w:r w:rsidR="0003407F" w:rsidRPr="00B2375B">
        <w:rPr>
          <w:rFonts w:cs="Arial"/>
          <w:szCs w:val="26"/>
          <w:lang w:val="es-ES"/>
        </w:rPr>
        <w:t>đo</w:t>
      </w:r>
      <w:r w:rsidR="00993251" w:rsidRPr="00B2375B">
        <w:rPr>
          <w:rFonts w:cs="Arial"/>
          <w:szCs w:val="26"/>
          <w:lang w:val="es-ES"/>
        </w:rPr>
        <w:t>, d</w:t>
      </w:r>
      <w:r w:rsidR="00910966" w:rsidRPr="00B2375B">
        <w:rPr>
          <w:rFonts w:cs="Arial"/>
          <w:szCs w:val="26"/>
          <w:lang w:val="es-ES"/>
        </w:rPr>
        <w:t>ụng cụ kiểm tra</w:t>
      </w:r>
      <w:r w:rsidR="00910966" w:rsidRPr="00B2375B">
        <w:rPr>
          <w:lang w:val="es-ES"/>
        </w:rPr>
        <w:t xml:space="preserve"> </w:t>
      </w:r>
    </w:p>
    <w:p w14:paraId="2864D4C4" w14:textId="49E25BF4" w:rsidR="00910966" w:rsidRPr="00B2375B" w:rsidRDefault="00D47ADA" w:rsidP="00260AF7">
      <w:pPr>
        <w:ind w:firstLine="0"/>
        <w:rPr>
          <w:lang w:val="es-ES"/>
        </w:rPr>
      </w:pPr>
      <w:r w:rsidRPr="00B2375B">
        <w:rPr>
          <w:lang w:val="es-ES"/>
        </w:rPr>
        <w:t xml:space="preserve">Tổ chức </w:t>
      </w:r>
      <w:r w:rsidR="007927FD">
        <w:rPr>
          <w:lang w:val="es-ES"/>
        </w:rPr>
        <w:t>thực</w:t>
      </w:r>
      <w:r w:rsidR="007927FD">
        <w:rPr>
          <w:lang w:val="vi-VN"/>
        </w:rPr>
        <w:t xml:space="preserve"> hiện </w:t>
      </w:r>
      <w:r w:rsidRPr="00B2375B">
        <w:rPr>
          <w:lang w:val="es-ES"/>
        </w:rPr>
        <w:t>kiểm định p</w:t>
      </w:r>
      <w:r w:rsidR="00910966" w:rsidRPr="00B2375B">
        <w:rPr>
          <w:lang w:val="es-ES"/>
        </w:rPr>
        <w:t xml:space="preserve">hải </w:t>
      </w:r>
      <w:r w:rsidR="00B227FF" w:rsidRPr="00B2375B">
        <w:rPr>
          <w:lang w:val="es-ES"/>
        </w:rPr>
        <w:t>có đủ và sử dụng</w:t>
      </w:r>
      <w:r w:rsidR="00910966" w:rsidRPr="00B2375B">
        <w:rPr>
          <w:lang w:val="es-ES"/>
        </w:rPr>
        <w:t xml:space="preserve"> các </w:t>
      </w:r>
      <w:r w:rsidR="00441747" w:rsidRPr="00B2375B">
        <w:rPr>
          <w:lang w:val="es-ES"/>
        </w:rPr>
        <w:t>thiết bị</w:t>
      </w:r>
      <w:r w:rsidR="0003407F" w:rsidRPr="00B2375B">
        <w:rPr>
          <w:lang w:val="es-ES"/>
        </w:rPr>
        <w:t xml:space="preserve"> đo</w:t>
      </w:r>
      <w:r w:rsidR="00993251" w:rsidRPr="00B2375B">
        <w:rPr>
          <w:lang w:val="es-ES"/>
        </w:rPr>
        <w:t xml:space="preserve">, </w:t>
      </w:r>
      <w:r w:rsidR="00910966" w:rsidRPr="00B2375B">
        <w:rPr>
          <w:lang w:val="es-ES"/>
        </w:rPr>
        <w:t>dụng c</w:t>
      </w:r>
      <w:r w:rsidR="007B2734" w:rsidRPr="00B2375B">
        <w:rPr>
          <w:lang w:val="es-ES"/>
        </w:rPr>
        <w:t xml:space="preserve">ụ kiểm tra </w:t>
      </w:r>
      <w:r w:rsidR="00E02E8A">
        <w:rPr>
          <w:lang w:val="es-ES"/>
        </w:rPr>
        <w:t>nêu tại</w:t>
      </w:r>
      <w:r w:rsidR="007B2734" w:rsidRPr="00B2375B">
        <w:rPr>
          <w:lang w:val="es-ES"/>
        </w:rPr>
        <w:t xml:space="preserve"> </w:t>
      </w:r>
      <w:r w:rsidR="00BC779B" w:rsidRPr="00B2375B">
        <w:rPr>
          <w:lang w:val="es-ES"/>
        </w:rPr>
        <w:t xml:space="preserve">Bảng </w:t>
      </w:r>
      <w:r w:rsidR="00481BCE">
        <w:rPr>
          <w:lang w:val="es-ES"/>
        </w:rPr>
        <w:t>2</w:t>
      </w:r>
      <w:r w:rsidR="00481BCE" w:rsidRPr="00B2375B">
        <w:rPr>
          <w:lang w:val="es-ES"/>
        </w:rPr>
        <w:t xml:space="preserve"> </w:t>
      </w:r>
      <w:r w:rsidR="00F80843" w:rsidRPr="00B2375B">
        <w:rPr>
          <w:lang w:val="es-ES"/>
        </w:rPr>
        <w:t>dưới đây</w:t>
      </w:r>
      <w:r w:rsidR="00910966" w:rsidRPr="00B2375B">
        <w:rPr>
          <w:lang w:val="es-ES"/>
        </w:rPr>
        <w:t xml:space="preserve">. </w:t>
      </w:r>
    </w:p>
    <w:p w14:paraId="3F43364D" w14:textId="77777777" w:rsidR="007C56EF" w:rsidRPr="00B2375B" w:rsidRDefault="007C56EF" w:rsidP="00104A32">
      <w:pPr>
        <w:spacing w:after="120"/>
        <w:jc w:val="center"/>
        <w:rPr>
          <w:b/>
          <w:lang w:val="es-ES"/>
        </w:rPr>
      </w:pPr>
    </w:p>
    <w:p w14:paraId="1086EC4F" w14:textId="77777777" w:rsidR="00C76435" w:rsidRPr="00B2375B" w:rsidRDefault="00C76435" w:rsidP="00FB4517">
      <w:pPr>
        <w:spacing w:after="120"/>
        <w:ind w:firstLine="0"/>
        <w:jc w:val="center"/>
        <w:rPr>
          <w:b/>
          <w:lang w:val="es-ES"/>
        </w:rPr>
      </w:pPr>
      <w:r w:rsidRPr="00B2375B">
        <w:rPr>
          <w:b/>
          <w:lang w:val="es-ES"/>
        </w:rPr>
        <w:t xml:space="preserve">Bảng </w:t>
      </w:r>
      <w:r w:rsidR="00481BCE">
        <w:rPr>
          <w:b/>
          <w:lang w:val="es-ES"/>
        </w:rPr>
        <w:t>2</w:t>
      </w:r>
      <w:r w:rsidR="004A036E" w:rsidRPr="00B2375B">
        <w:rPr>
          <w:b/>
          <w:lang w:val="es-ES"/>
        </w:rPr>
        <w:t>.</w:t>
      </w:r>
      <w:r w:rsidRPr="00B2375B">
        <w:rPr>
          <w:b/>
          <w:lang w:val="es-ES"/>
        </w:rPr>
        <w:t xml:space="preserve"> Thiết bị đo, dụng cụ kiểm tra phục vụ kiểm định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352"/>
      </w:tblGrid>
      <w:tr w:rsidR="00605BED" w:rsidRPr="00B2375B" w14:paraId="2E1CDA78" w14:textId="77777777" w:rsidTr="00E2173D">
        <w:trPr>
          <w:trHeight w:hRule="exact" w:val="799"/>
          <w:jc w:val="center"/>
        </w:trPr>
        <w:tc>
          <w:tcPr>
            <w:tcW w:w="504" w:type="pct"/>
            <w:shd w:val="clear" w:color="auto" w:fill="auto"/>
            <w:vAlign w:val="center"/>
          </w:tcPr>
          <w:p w14:paraId="23245F5A" w14:textId="77777777" w:rsidR="00605BED" w:rsidRPr="00B2375B" w:rsidRDefault="00605BED" w:rsidP="00605BED">
            <w:pPr>
              <w:spacing w:before="60" w:after="60"/>
              <w:ind w:firstLine="0"/>
              <w:jc w:val="center"/>
            </w:pPr>
            <w:r w:rsidRPr="00B2375B">
              <w:rPr>
                <w:rFonts w:cs="Arial"/>
                <w:b/>
                <w:szCs w:val="28"/>
              </w:rPr>
              <w:t>STT</w:t>
            </w:r>
          </w:p>
        </w:tc>
        <w:tc>
          <w:tcPr>
            <w:tcW w:w="4496" w:type="pct"/>
            <w:shd w:val="clear" w:color="auto" w:fill="auto"/>
            <w:vAlign w:val="center"/>
          </w:tcPr>
          <w:p w14:paraId="456AD291" w14:textId="77777777" w:rsidR="00605BED" w:rsidRPr="00B2375B" w:rsidRDefault="00605BED" w:rsidP="00605BED">
            <w:pPr>
              <w:spacing w:before="60" w:after="60"/>
              <w:ind w:firstLine="0"/>
              <w:jc w:val="center"/>
            </w:pPr>
            <w:r w:rsidRPr="00B2375B">
              <w:rPr>
                <w:rFonts w:cs="Arial"/>
                <w:b/>
                <w:szCs w:val="28"/>
              </w:rPr>
              <w:t>Thiết bị đo, dụng cụ kiểm tra</w:t>
            </w:r>
          </w:p>
        </w:tc>
      </w:tr>
      <w:tr w:rsidR="00605BED" w:rsidRPr="00B2375B" w14:paraId="6FFFA689" w14:textId="77777777" w:rsidTr="00532C63">
        <w:trPr>
          <w:trHeight w:hRule="exact" w:val="1552"/>
          <w:jc w:val="center"/>
        </w:trPr>
        <w:tc>
          <w:tcPr>
            <w:tcW w:w="504" w:type="pct"/>
            <w:shd w:val="clear" w:color="auto" w:fill="auto"/>
            <w:vAlign w:val="center"/>
          </w:tcPr>
          <w:p w14:paraId="23F6069C" w14:textId="77777777" w:rsidR="00605BED" w:rsidRPr="00B2375B" w:rsidRDefault="00605BED" w:rsidP="00605BED">
            <w:pPr>
              <w:spacing w:before="60" w:after="60"/>
              <w:ind w:firstLine="0"/>
              <w:jc w:val="center"/>
            </w:pPr>
            <w:r w:rsidRPr="00B2375B">
              <w:t>1</w:t>
            </w:r>
          </w:p>
        </w:tc>
        <w:tc>
          <w:tcPr>
            <w:tcW w:w="4496" w:type="pct"/>
            <w:shd w:val="clear" w:color="auto" w:fill="auto"/>
            <w:vAlign w:val="center"/>
          </w:tcPr>
          <w:p w14:paraId="319258BD" w14:textId="77777777" w:rsidR="00532C63" w:rsidRDefault="00605BED" w:rsidP="00605BED">
            <w:pPr>
              <w:spacing w:before="60" w:after="60"/>
              <w:ind w:firstLine="0"/>
            </w:pPr>
            <w:r w:rsidRPr="00B2375B">
              <w:t>Thiết bị đo điện tích</w:t>
            </w:r>
            <w:r w:rsidR="00532C63">
              <w:t xml:space="preserve"> có </w:t>
            </w:r>
            <w:r w:rsidR="00532C63" w:rsidRPr="00080004">
              <w:rPr>
                <w:rFonts w:cs="Arial"/>
                <w:szCs w:val="28"/>
              </w:rPr>
              <w:t>các thông số kỹ thuật tối thiểu</w:t>
            </w:r>
            <w:r w:rsidRPr="00B2375B">
              <w:t xml:space="preserve">: </w:t>
            </w:r>
          </w:p>
          <w:p w14:paraId="75B7E4B4" w14:textId="6260F628" w:rsidR="00532C63" w:rsidRDefault="00532C63" w:rsidP="00605BED">
            <w:pPr>
              <w:spacing w:before="60" w:after="60"/>
              <w:ind w:firstLine="0"/>
            </w:pPr>
            <w:r>
              <w:t>- D</w:t>
            </w:r>
            <w:r w:rsidR="00605BED" w:rsidRPr="00B2375B">
              <w:t>ải</w:t>
            </w:r>
            <w:r>
              <w:t xml:space="preserve"> đo</w:t>
            </w:r>
            <w:r w:rsidR="00605BED" w:rsidRPr="00B2375B">
              <w:t xml:space="preserve"> hiệu điện thế</w:t>
            </w:r>
            <w:r>
              <w:t>:</w:t>
            </w:r>
            <w:r w:rsidR="00605BED" w:rsidRPr="00B2375B">
              <w:t xml:space="preserve"> </w:t>
            </w:r>
            <w:r>
              <w:t>(</w:t>
            </w:r>
            <w:r w:rsidR="00605BED" w:rsidRPr="00B2375B">
              <w:t xml:space="preserve">-450 </w:t>
            </w:r>
            <w:r w:rsidRPr="00080004">
              <w:rPr>
                <w:rFonts w:cs="Arial"/>
                <w:szCs w:val="28"/>
              </w:rPr>
              <w:t>÷</w:t>
            </w:r>
            <w:r w:rsidR="00605BED" w:rsidRPr="00B2375B">
              <w:t xml:space="preserve"> 450</w:t>
            </w:r>
            <w:r>
              <w:t>)</w:t>
            </w:r>
            <w:r w:rsidR="00605BED" w:rsidRPr="00B2375B">
              <w:t xml:space="preserve"> V</w:t>
            </w:r>
            <w:r>
              <w:t>;</w:t>
            </w:r>
            <w:r w:rsidR="00605BED" w:rsidRPr="00B2375B">
              <w:t xml:space="preserve"> </w:t>
            </w:r>
          </w:p>
          <w:p w14:paraId="036B67FF" w14:textId="1BA0023A" w:rsidR="00532C63" w:rsidRDefault="00532C63" w:rsidP="00605BED">
            <w:pPr>
              <w:spacing w:before="60" w:after="60"/>
              <w:ind w:firstLine="0"/>
            </w:pPr>
            <w:r>
              <w:t>- D</w:t>
            </w:r>
            <w:r w:rsidRPr="00B2375B">
              <w:t>ải</w:t>
            </w:r>
            <w:r>
              <w:t xml:space="preserve"> đo</w:t>
            </w:r>
            <w:r w:rsidRPr="00B2375B">
              <w:t xml:space="preserve"> </w:t>
            </w:r>
            <w:r>
              <w:t>d</w:t>
            </w:r>
            <w:r w:rsidR="00605BED" w:rsidRPr="00B2375B">
              <w:t>òng điện</w:t>
            </w:r>
            <w:r>
              <w:t>:</w:t>
            </w:r>
            <w:r w:rsidR="00605BED" w:rsidRPr="00B2375B">
              <w:t xml:space="preserve"> </w:t>
            </w:r>
            <w:r>
              <w:t>(</w:t>
            </w:r>
            <w:r w:rsidR="00605BED" w:rsidRPr="00B2375B">
              <w:t xml:space="preserve">0,01 </w:t>
            </w:r>
            <w:r w:rsidRPr="00080004">
              <w:rPr>
                <w:rFonts w:cs="Arial"/>
                <w:szCs w:val="28"/>
              </w:rPr>
              <w:t>÷</w:t>
            </w:r>
            <w:r w:rsidR="00605BED" w:rsidRPr="00B2375B">
              <w:t xml:space="preserve"> 500</w:t>
            </w:r>
            <w:r>
              <w:t>)</w:t>
            </w:r>
            <w:r w:rsidR="00605BED" w:rsidRPr="00B2375B">
              <w:t xml:space="preserve"> nA</w:t>
            </w:r>
            <w:r>
              <w:t>;</w:t>
            </w:r>
            <w:r w:rsidR="00605BED" w:rsidRPr="00B2375B">
              <w:t xml:space="preserve"> </w:t>
            </w:r>
          </w:p>
          <w:p w14:paraId="3068606B" w14:textId="051E865E" w:rsidR="00605BED" w:rsidRPr="00B2375B" w:rsidRDefault="00532C63" w:rsidP="00605BED">
            <w:pPr>
              <w:spacing w:before="60" w:after="60"/>
              <w:ind w:firstLine="0"/>
            </w:pPr>
            <w:r>
              <w:t>- D</w:t>
            </w:r>
            <w:r w:rsidRPr="00B2375B">
              <w:t>ải</w:t>
            </w:r>
            <w:r>
              <w:t xml:space="preserve"> đo</w:t>
            </w:r>
            <w:r w:rsidRPr="00B2375B">
              <w:t xml:space="preserve"> </w:t>
            </w:r>
            <w:r>
              <w:t>đ</w:t>
            </w:r>
            <w:r w:rsidR="00605BED" w:rsidRPr="00B2375B">
              <w:t>iện tích</w:t>
            </w:r>
            <w:r>
              <w:t>:</w:t>
            </w:r>
            <w:r w:rsidR="00605BED" w:rsidRPr="00B2375B">
              <w:t xml:space="preserve"> </w:t>
            </w:r>
            <w:r>
              <w:t>(</w:t>
            </w:r>
            <w:r w:rsidR="00605BED" w:rsidRPr="00B2375B">
              <w:t>0</w:t>
            </w:r>
            <w:proofErr w:type="gramStart"/>
            <w:r w:rsidR="00605BED" w:rsidRPr="00B2375B">
              <w:t>,01</w:t>
            </w:r>
            <w:proofErr w:type="gramEnd"/>
            <w:r w:rsidR="00605BED" w:rsidRPr="00B2375B">
              <w:t xml:space="preserve"> </w:t>
            </w:r>
            <w:r w:rsidRPr="00080004">
              <w:rPr>
                <w:rFonts w:cs="Arial"/>
                <w:szCs w:val="28"/>
              </w:rPr>
              <w:t>÷</w:t>
            </w:r>
            <w:r w:rsidR="00E02E8A" w:rsidRPr="00B2375B">
              <w:t xml:space="preserve"> </w:t>
            </w:r>
            <w:r w:rsidR="00605BED" w:rsidRPr="00B2375B">
              <w:t>999,999</w:t>
            </w:r>
            <w:r>
              <w:t>)</w:t>
            </w:r>
            <w:r w:rsidR="00605BED" w:rsidRPr="00B2375B">
              <w:t xml:space="preserve"> nC</w:t>
            </w:r>
            <w:r>
              <w:t>.</w:t>
            </w:r>
          </w:p>
          <w:p w14:paraId="2F47C93B" w14:textId="77777777" w:rsidR="00605BED" w:rsidRPr="00B2375B" w:rsidRDefault="00605BED" w:rsidP="00605BED">
            <w:pPr>
              <w:spacing w:before="60" w:after="60"/>
              <w:ind w:firstLine="0"/>
            </w:pPr>
          </w:p>
        </w:tc>
      </w:tr>
      <w:tr w:rsidR="00605BED" w:rsidRPr="00B2375B" w14:paraId="1BAAB064" w14:textId="77777777" w:rsidTr="00E2173D">
        <w:trPr>
          <w:trHeight w:hRule="exact" w:val="776"/>
          <w:jc w:val="center"/>
        </w:trPr>
        <w:tc>
          <w:tcPr>
            <w:tcW w:w="504" w:type="pct"/>
            <w:shd w:val="clear" w:color="auto" w:fill="auto"/>
            <w:vAlign w:val="center"/>
          </w:tcPr>
          <w:p w14:paraId="3DA4C843" w14:textId="77777777" w:rsidR="00605BED" w:rsidRPr="00B2375B" w:rsidRDefault="00605BED" w:rsidP="00605BED">
            <w:pPr>
              <w:spacing w:before="60" w:after="60"/>
              <w:ind w:firstLine="0"/>
              <w:jc w:val="center"/>
            </w:pPr>
            <w:r w:rsidRPr="00B2375B">
              <w:t>2</w:t>
            </w:r>
          </w:p>
        </w:tc>
        <w:tc>
          <w:tcPr>
            <w:tcW w:w="4496" w:type="pct"/>
            <w:shd w:val="clear" w:color="auto" w:fill="auto"/>
            <w:vAlign w:val="center"/>
          </w:tcPr>
          <w:p w14:paraId="75A37ACB" w14:textId="77777777" w:rsidR="00605BED" w:rsidRPr="00B2375B" w:rsidRDefault="00AE4274" w:rsidP="00AE4274">
            <w:pPr>
              <w:spacing w:before="60" w:after="60"/>
              <w:ind w:firstLine="0"/>
            </w:pPr>
            <w:r w:rsidRPr="00B2375B">
              <w:t xml:space="preserve">Buồng ion hóa dạng </w:t>
            </w:r>
            <w:r w:rsidR="00605BED" w:rsidRPr="00B2375B">
              <w:t>giếng: chiều cao tối thiểu 156 mm, thể tích vùng nhạy tối thiểu 245 cm</w:t>
            </w:r>
            <w:r w:rsidR="00605BED" w:rsidRPr="00B2375B">
              <w:rPr>
                <w:vertAlign w:val="superscript"/>
              </w:rPr>
              <w:t>3</w:t>
            </w:r>
          </w:p>
        </w:tc>
      </w:tr>
      <w:tr w:rsidR="00605BED" w:rsidRPr="00B2375B" w14:paraId="3FC9E894" w14:textId="77777777" w:rsidTr="00E2173D">
        <w:trPr>
          <w:trHeight w:hRule="exact" w:val="623"/>
          <w:jc w:val="center"/>
        </w:trPr>
        <w:tc>
          <w:tcPr>
            <w:tcW w:w="504" w:type="pct"/>
            <w:shd w:val="clear" w:color="auto" w:fill="auto"/>
            <w:vAlign w:val="center"/>
          </w:tcPr>
          <w:p w14:paraId="7E3D9C81" w14:textId="77777777" w:rsidR="00605BED" w:rsidRPr="00B2375B" w:rsidRDefault="00605BED" w:rsidP="00605BED">
            <w:pPr>
              <w:spacing w:before="60" w:after="60"/>
              <w:ind w:firstLine="0"/>
              <w:jc w:val="center"/>
            </w:pPr>
            <w:r w:rsidRPr="00B2375B">
              <w:t>3</w:t>
            </w:r>
          </w:p>
        </w:tc>
        <w:tc>
          <w:tcPr>
            <w:tcW w:w="4496" w:type="pct"/>
            <w:shd w:val="clear" w:color="auto" w:fill="auto"/>
            <w:vAlign w:val="center"/>
          </w:tcPr>
          <w:p w14:paraId="1CA9F933" w14:textId="77777777" w:rsidR="00605BED" w:rsidRPr="00B2375B" w:rsidRDefault="00605BED" w:rsidP="00605BED">
            <w:pPr>
              <w:spacing w:before="60" w:after="60"/>
              <w:ind w:firstLine="0"/>
            </w:pPr>
            <w:r w:rsidRPr="00B2375B">
              <w:t>Thước kiểm tra vị trí nguồn chuyên dụng, độ chính xác tới mm</w:t>
            </w:r>
          </w:p>
        </w:tc>
      </w:tr>
      <w:tr w:rsidR="00605BED" w:rsidRPr="00B2375B" w14:paraId="7ECD4F3C" w14:textId="77777777" w:rsidTr="00E2173D">
        <w:trPr>
          <w:trHeight w:hRule="exact" w:val="735"/>
          <w:jc w:val="center"/>
        </w:trPr>
        <w:tc>
          <w:tcPr>
            <w:tcW w:w="504" w:type="pct"/>
            <w:shd w:val="clear" w:color="auto" w:fill="auto"/>
            <w:vAlign w:val="center"/>
          </w:tcPr>
          <w:p w14:paraId="3FEC4172" w14:textId="77777777" w:rsidR="00605BED" w:rsidRPr="00B2375B" w:rsidRDefault="00605BED" w:rsidP="00605BED">
            <w:pPr>
              <w:spacing w:before="60" w:after="60"/>
              <w:ind w:firstLine="0"/>
              <w:jc w:val="center"/>
            </w:pPr>
            <w:r w:rsidRPr="00B2375B">
              <w:lastRenderedPageBreak/>
              <w:t>4</w:t>
            </w:r>
          </w:p>
        </w:tc>
        <w:tc>
          <w:tcPr>
            <w:tcW w:w="4496" w:type="pct"/>
            <w:shd w:val="clear" w:color="auto" w:fill="auto"/>
            <w:vAlign w:val="center"/>
          </w:tcPr>
          <w:p w14:paraId="6597776C" w14:textId="1187B2F5" w:rsidR="00605BED" w:rsidRPr="00B2375B" w:rsidRDefault="00605BED" w:rsidP="00605BED">
            <w:pPr>
              <w:spacing w:before="60" w:after="60"/>
              <w:ind w:firstLine="0"/>
            </w:pPr>
            <w:r w:rsidRPr="00B2375B">
              <w:t xml:space="preserve">Phim </w:t>
            </w:r>
            <w:r w:rsidR="0093062C">
              <w:t>chuyên</w:t>
            </w:r>
            <w:r w:rsidR="0093062C">
              <w:rPr>
                <w:lang w:val="vi-VN"/>
              </w:rPr>
              <w:t xml:space="preserve"> dụng </w:t>
            </w:r>
            <w:r w:rsidR="00D623CF" w:rsidRPr="00B2375B">
              <w:t xml:space="preserve">dùng để đánh giá </w:t>
            </w:r>
            <w:r w:rsidR="00371907" w:rsidRPr="00B2375B">
              <w:t xml:space="preserve">độ chính xác </w:t>
            </w:r>
            <w:r w:rsidR="00D623CF" w:rsidRPr="00B2375B">
              <w:t>vị trí dừng nguồn</w:t>
            </w:r>
          </w:p>
        </w:tc>
      </w:tr>
      <w:tr w:rsidR="00605BED" w:rsidRPr="00B2375B" w14:paraId="1874F60F" w14:textId="77777777" w:rsidTr="00E2173D">
        <w:trPr>
          <w:trHeight w:hRule="exact" w:val="560"/>
          <w:jc w:val="center"/>
        </w:trPr>
        <w:tc>
          <w:tcPr>
            <w:tcW w:w="504" w:type="pct"/>
            <w:shd w:val="clear" w:color="auto" w:fill="auto"/>
            <w:vAlign w:val="center"/>
          </w:tcPr>
          <w:p w14:paraId="2565AB4E" w14:textId="77777777" w:rsidR="00605BED" w:rsidRPr="00B2375B" w:rsidRDefault="00605BED" w:rsidP="00605BED">
            <w:pPr>
              <w:spacing w:before="60" w:after="60"/>
              <w:ind w:firstLine="0"/>
              <w:jc w:val="center"/>
            </w:pPr>
            <w:r w:rsidRPr="00B2375B">
              <w:t>5</w:t>
            </w:r>
          </w:p>
        </w:tc>
        <w:tc>
          <w:tcPr>
            <w:tcW w:w="4496" w:type="pct"/>
            <w:shd w:val="clear" w:color="auto" w:fill="auto"/>
            <w:vAlign w:val="center"/>
          </w:tcPr>
          <w:p w14:paraId="4869A893" w14:textId="77777777" w:rsidR="00605BED" w:rsidRPr="00B2375B" w:rsidRDefault="00605BED" w:rsidP="00605BED">
            <w:pPr>
              <w:spacing w:before="60" w:after="60"/>
              <w:ind w:firstLine="0"/>
            </w:pPr>
            <w:r w:rsidRPr="00B2375B">
              <w:t>Đồng hồ bấm giờ, độ chính xác tới ms</w:t>
            </w:r>
          </w:p>
        </w:tc>
      </w:tr>
      <w:tr w:rsidR="00605BED" w:rsidRPr="00B2375B" w14:paraId="00C1CC7D" w14:textId="77777777" w:rsidTr="00E2173D">
        <w:trPr>
          <w:trHeight w:hRule="exact" w:val="589"/>
          <w:jc w:val="center"/>
        </w:trPr>
        <w:tc>
          <w:tcPr>
            <w:tcW w:w="504" w:type="pct"/>
            <w:shd w:val="clear" w:color="auto" w:fill="auto"/>
            <w:vAlign w:val="center"/>
          </w:tcPr>
          <w:p w14:paraId="5A104B14" w14:textId="77777777" w:rsidR="00605BED" w:rsidRPr="00B2375B" w:rsidRDefault="00605BED" w:rsidP="00605BED">
            <w:pPr>
              <w:spacing w:before="60" w:after="60"/>
              <w:ind w:firstLine="0"/>
              <w:jc w:val="center"/>
            </w:pPr>
            <w:r w:rsidRPr="00B2375B">
              <w:t>6</w:t>
            </w:r>
          </w:p>
        </w:tc>
        <w:tc>
          <w:tcPr>
            <w:tcW w:w="4496" w:type="pct"/>
            <w:shd w:val="clear" w:color="auto" w:fill="auto"/>
            <w:vAlign w:val="center"/>
          </w:tcPr>
          <w:p w14:paraId="3E1D2FDB" w14:textId="77777777" w:rsidR="00605BED" w:rsidRPr="00B2375B" w:rsidRDefault="00605BED" w:rsidP="00605BED">
            <w:pPr>
              <w:spacing w:before="60" w:after="60"/>
              <w:ind w:firstLine="0"/>
            </w:pPr>
            <w:r w:rsidRPr="00B2375B">
              <w:rPr>
                <w:rFonts w:cs="Arial"/>
              </w:rPr>
              <w:t xml:space="preserve">Thước đo độ dài, độ </w:t>
            </w:r>
            <w:r w:rsidRPr="00B2375B">
              <w:rPr>
                <w:rFonts w:cs="Arial"/>
                <w:szCs w:val="28"/>
              </w:rPr>
              <w:t>chính xác tới mm</w:t>
            </w:r>
          </w:p>
        </w:tc>
      </w:tr>
      <w:tr w:rsidR="00605BED" w:rsidRPr="00B2375B" w14:paraId="58D29536" w14:textId="77777777" w:rsidTr="00E2173D">
        <w:trPr>
          <w:trHeight w:hRule="exact" w:val="589"/>
          <w:jc w:val="center"/>
        </w:trPr>
        <w:tc>
          <w:tcPr>
            <w:tcW w:w="504" w:type="pct"/>
            <w:shd w:val="clear" w:color="auto" w:fill="auto"/>
            <w:vAlign w:val="center"/>
          </w:tcPr>
          <w:p w14:paraId="25CE886A" w14:textId="77777777" w:rsidR="00605BED" w:rsidRPr="00B2375B" w:rsidRDefault="00605BED" w:rsidP="00605BED">
            <w:pPr>
              <w:spacing w:before="60" w:after="60"/>
              <w:ind w:firstLine="0"/>
              <w:jc w:val="center"/>
            </w:pPr>
            <w:r w:rsidRPr="00B2375B">
              <w:t>7</w:t>
            </w:r>
          </w:p>
        </w:tc>
        <w:tc>
          <w:tcPr>
            <w:tcW w:w="4496" w:type="pct"/>
            <w:shd w:val="clear" w:color="auto" w:fill="auto"/>
            <w:vAlign w:val="center"/>
          </w:tcPr>
          <w:p w14:paraId="7F541C67" w14:textId="5E40C4CF" w:rsidR="00605BED" w:rsidRPr="00B2375B" w:rsidRDefault="00E02E8A" w:rsidP="00605BED">
            <w:pPr>
              <w:spacing w:before="60" w:after="60"/>
              <w:ind w:firstLine="0"/>
              <w:rPr>
                <w:rFonts w:cs="Arial"/>
              </w:rPr>
            </w:pPr>
            <w:r>
              <w:rPr>
                <w:rFonts w:cs="Arial"/>
              </w:rPr>
              <w:t>N</w:t>
            </w:r>
            <w:r w:rsidR="00605BED" w:rsidRPr="00B2375B">
              <w:rPr>
                <w:rFonts w:cs="Arial"/>
              </w:rPr>
              <w:t xml:space="preserve">hiệt </w:t>
            </w:r>
            <w:r>
              <w:rPr>
                <w:rFonts w:cs="Arial"/>
              </w:rPr>
              <w:t>kế</w:t>
            </w:r>
            <w:r w:rsidR="00605BED" w:rsidRPr="00B2375B">
              <w:rPr>
                <w:rFonts w:cs="Arial"/>
              </w:rPr>
              <w:t xml:space="preserve">, áp </w:t>
            </w:r>
            <w:r>
              <w:rPr>
                <w:rFonts w:cs="Arial"/>
              </w:rPr>
              <w:t>kế</w:t>
            </w:r>
          </w:p>
        </w:tc>
      </w:tr>
      <w:tr w:rsidR="00605BED" w:rsidRPr="00B2375B" w14:paraId="3111E951" w14:textId="77777777" w:rsidTr="00532C63">
        <w:trPr>
          <w:trHeight w:hRule="exact" w:val="1232"/>
          <w:jc w:val="center"/>
        </w:trPr>
        <w:tc>
          <w:tcPr>
            <w:tcW w:w="504" w:type="pct"/>
            <w:shd w:val="clear" w:color="auto" w:fill="auto"/>
            <w:vAlign w:val="center"/>
          </w:tcPr>
          <w:p w14:paraId="21B32F88" w14:textId="77777777" w:rsidR="00605BED" w:rsidRPr="00B2375B" w:rsidRDefault="00605BED" w:rsidP="00605BED">
            <w:pPr>
              <w:spacing w:before="60" w:after="60"/>
              <w:ind w:firstLine="0"/>
              <w:jc w:val="center"/>
            </w:pPr>
            <w:r w:rsidRPr="00B2375B">
              <w:t>8</w:t>
            </w:r>
          </w:p>
        </w:tc>
        <w:tc>
          <w:tcPr>
            <w:tcW w:w="4496" w:type="pct"/>
            <w:shd w:val="clear" w:color="auto" w:fill="auto"/>
            <w:vAlign w:val="center"/>
          </w:tcPr>
          <w:p w14:paraId="5D2C8263" w14:textId="77777777" w:rsidR="00532C63" w:rsidRDefault="00605BED" w:rsidP="001F6A85">
            <w:pPr>
              <w:spacing w:before="60" w:after="60"/>
              <w:ind w:firstLine="0"/>
              <w:rPr>
                <w:rFonts w:cs="Arial"/>
              </w:rPr>
            </w:pPr>
            <w:r w:rsidRPr="00B2375B">
              <w:rPr>
                <w:rFonts w:cs="Arial"/>
              </w:rPr>
              <w:t>Thiết bị đo suất liều bức xạ cầm tay</w:t>
            </w:r>
            <w:r w:rsidR="00532C63">
              <w:rPr>
                <w:rFonts w:cs="Arial"/>
              </w:rPr>
              <w:t xml:space="preserve"> </w:t>
            </w:r>
            <w:r w:rsidR="00532C63">
              <w:t xml:space="preserve">có </w:t>
            </w:r>
            <w:r w:rsidR="00532C63" w:rsidRPr="00080004">
              <w:rPr>
                <w:rFonts w:cs="Arial"/>
                <w:szCs w:val="28"/>
              </w:rPr>
              <w:t>các thông số kỹ thuật tối thiểu</w:t>
            </w:r>
            <w:r w:rsidR="00532C63">
              <w:rPr>
                <w:rFonts w:cs="Arial"/>
              </w:rPr>
              <w:t>:</w:t>
            </w:r>
          </w:p>
          <w:p w14:paraId="2B7615E4" w14:textId="2BB111BE" w:rsidR="00532C63" w:rsidRDefault="00532C63" w:rsidP="001F6A85">
            <w:pPr>
              <w:spacing w:before="60" w:after="60"/>
              <w:ind w:firstLine="0"/>
              <w:rPr>
                <w:rFonts w:cs="Arial"/>
              </w:rPr>
            </w:pPr>
            <w:r>
              <w:rPr>
                <w:rFonts w:cs="Arial"/>
              </w:rPr>
              <w:t>-</w:t>
            </w:r>
            <w:r w:rsidR="00605BED" w:rsidRPr="00B2375B">
              <w:rPr>
                <w:rFonts w:cs="Arial"/>
              </w:rPr>
              <w:t xml:space="preserve"> </w:t>
            </w:r>
            <w:r>
              <w:rPr>
                <w:rFonts w:cs="Arial"/>
              </w:rPr>
              <w:t>D</w:t>
            </w:r>
            <w:r w:rsidR="007E7181">
              <w:rPr>
                <w:rFonts w:cs="Arial"/>
              </w:rPr>
              <w:t>ải</w:t>
            </w:r>
            <w:r w:rsidR="00605BED" w:rsidRPr="00B2375B">
              <w:rPr>
                <w:rFonts w:cs="Arial"/>
              </w:rPr>
              <w:t xml:space="preserve"> </w:t>
            </w:r>
            <w:r>
              <w:rPr>
                <w:rFonts w:cs="Arial"/>
              </w:rPr>
              <w:t xml:space="preserve">đo </w:t>
            </w:r>
            <w:r w:rsidR="00605BED" w:rsidRPr="00B2375B">
              <w:rPr>
                <w:rFonts w:cs="Arial"/>
              </w:rPr>
              <w:t>suất liều</w:t>
            </w:r>
            <w:r>
              <w:rPr>
                <w:rFonts w:cs="Arial"/>
              </w:rPr>
              <w:t>:</w:t>
            </w:r>
            <w:r w:rsidR="00605BED" w:rsidRPr="00B2375B">
              <w:rPr>
                <w:rFonts w:cs="Arial"/>
              </w:rPr>
              <w:t xml:space="preserve"> </w:t>
            </w:r>
            <w:r>
              <w:rPr>
                <w:rFonts w:cs="Arial"/>
              </w:rPr>
              <w:t>(</w:t>
            </w:r>
            <w:r w:rsidR="00605BED" w:rsidRPr="00B2375B">
              <w:rPr>
                <w:rFonts w:cs="Arial"/>
              </w:rPr>
              <w:t xml:space="preserve">0,01 </w:t>
            </w:r>
            <w:r w:rsidRPr="00080004">
              <w:rPr>
                <w:rFonts w:cs="Arial"/>
                <w:szCs w:val="28"/>
              </w:rPr>
              <w:t>÷</w:t>
            </w:r>
            <w:r w:rsidR="00605BED" w:rsidRPr="00B2375B">
              <w:rPr>
                <w:rFonts w:cs="Arial"/>
              </w:rPr>
              <w:t xml:space="preserve"> 100</w:t>
            </w:r>
            <w:r>
              <w:rPr>
                <w:rFonts w:cs="Arial"/>
              </w:rPr>
              <w:t>)</w:t>
            </w:r>
            <w:r w:rsidR="00605BED" w:rsidRPr="00B2375B">
              <w:rPr>
                <w:rFonts w:cs="Arial"/>
              </w:rPr>
              <w:t xml:space="preserve"> µSv/h</w:t>
            </w:r>
            <w:r>
              <w:rPr>
                <w:rFonts w:cs="Arial"/>
              </w:rPr>
              <w:t>;</w:t>
            </w:r>
          </w:p>
          <w:p w14:paraId="723331FF" w14:textId="5097227A" w:rsidR="00605BED" w:rsidRPr="00B2375B" w:rsidRDefault="00532C63" w:rsidP="001F6A85">
            <w:pPr>
              <w:spacing w:before="60" w:after="60"/>
              <w:ind w:firstLine="0"/>
              <w:rPr>
                <w:rFonts w:cs="Arial"/>
              </w:rPr>
            </w:pPr>
            <w:r>
              <w:rPr>
                <w:rFonts w:cs="Arial"/>
              </w:rPr>
              <w:t>-</w:t>
            </w:r>
            <w:r w:rsidR="00605BED" w:rsidRPr="00B2375B">
              <w:rPr>
                <w:rFonts w:cs="Arial"/>
              </w:rPr>
              <w:t xml:space="preserve"> </w:t>
            </w:r>
            <w:r>
              <w:rPr>
                <w:rFonts w:cs="Arial"/>
              </w:rPr>
              <w:t>Dải đo</w:t>
            </w:r>
            <w:r w:rsidR="00DC0BFB" w:rsidRPr="00B2375B">
              <w:rPr>
                <w:rFonts w:cs="Arial"/>
              </w:rPr>
              <w:t xml:space="preserve"> </w:t>
            </w:r>
            <w:r w:rsidR="00605BED" w:rsidRPr="00B2375B">
              <w:rPr>
                <w:rFonts w:cs="Arial"/>
              </w:rPr>
              <w:t>năng lượng</w:t>
            </w:r>
            <w:r>
              <w:rPr>
                <w:rFonts w:cs="Arial"/>
              </w:rPr>
              <w:t>:</w:t>
            </w:r>
            <w:r w:rsidR="00605BED" w:rsidRPr="00B2375B">
              <w:rPr>
                <w:rFonts w:cs="Arial"/>
              </w:rPr>
              <w:t xml:space="preserve"> 40 keV </w:t>
            </w:r>
            <w:r w:rsidRPr="00080004">
              <w:rPr>
                <w:rFonts w:cs="Arial"/>
                <w:szCs w:val="28"/>
              </w:rPr>
              <w:t>÷</w:t>
            </w:r>
            <w:r w:rsidR="00605BED" w:rsidRPr="00B2375B">
              <w:rPr>
                <w:rFonts w:cs="Arial"/>
              </w:rPr>
              <w:t xml:space="preserve"> 1</w:t>
            </w:r>
            <w:proofErr w:type="gramStart"/>
            <w:r w:rsidR="00605BED" w:rsidRPr="00B2375B">
              <w:rPr>
                <w:rFonts w:cs="Arial"/>
              </w:rPr>
              <w:t>,5</w:t>
            </w:r>
            <w:proofErr w:type="gramEnd"/>
            <w:r w:rsidR="00605BED" w:rsidRPr="00B2375B">
              <w:rPr>
                <w:rFonts w:cs="Arial"/>
              </w:rPr>
              <w:t xml:space="preserve"> MeV</w:t>
            </w:r>
            <w:r>
              <w:rPr>
                <w:rFonts w:cs="Arial"/>
              </w:rPr>
              <w:t>.</w:t>
            </w:r>
          </w:p>
        </w:tc>
      </w:tr>
    </w:tbl>
    <w:p w14:paraId="17308EA3" w14:textId="2AB03A31" w:rsidR="00D54961" w:rsidRPr="00B2375B" w:rsidRDefault="005E34F9" w:rsidP="00A24076">
      <w:pPr>
        <w:ind w:firstLine="0"/>
        <w:rPr>
          <w:b/>
          <w:lang w:val="es-ES"/>
        </w:rPr>
      </w:pPr>
      <w:r>
        <w:rPr>
          <w:b/>
          <w:lang w:val="es-ES"/>
        </w:rPr>
        <w:br/>
      </w:r>
      <w:r w:rsidR="00A544AA" w:rsidRPr="00B2375B">
        <w:rPr>
          <w:b/>
          <w:lang w:val="es-ES"/>
        </w:rPr>
        <w:t>A.</w:t>
      </w:r>
      <w:r w:rsidR="00D54961" w:rsidRPr="00B2375B">
        <w:rPr>
          <w:b/>
          <w:lang w:val="es-ES"/>
        </w:rPr>
        <w:t xml:space="preserve">4. Điều kiện thực hiện kiểm định </w:t>
      </w:r>
    </w:p>
    <w:p w14:paraId="3CDCBE42" w14:textId="5633D0E1" w:rsidR="00F92F83" w:rsidRPr="00B2375B" w:rsidRDefault="00F92F83" w:rsidP="00A24076">
      <w:pPr>
        <w:ind w:firstLine="0"/>
        <w:rPr>
          <w:lang w:val="es-ES"/>
        </w:rPr>
      </w:pPr>
      <w:r w:rsidRPr="00B2375B">
        <w:rPr>
          <w:lang w:val="es-ES"/>
        </w:rPr>
        <w:t xml:space="preserve">Người </w:t>
      </w:r>
      <w:r w:rsidR="009C31C5">
        <w:rPr>
          <w:lang w:val="es-ES"/>
        </w:rPr>
        <w:t>k</w:t>
      </w:r>
      <w:r w:rsidR="009C31C5" w:rsidRPr="00B2375B">
        <w:rPr>
          <w:lang w:val="es-ES"/>
        </w:rPr>
        <w:t xml:space="preserve">iểm </w:t>
      </w:r>
      <w:r w:rsidRPr="00B2375B">
        <w:rPr>
          <w:lang w:val="es-ES"/>
        </w:rPr>
        <w:t xml:space="preserve">định phải </w:t>
      </w:r>
      <w:r w:rsidR="00944B0E" w:rsidRPr="00B2375B">
        <w:rPr>
          <w:lang w:val="es-ES"/>
        </w:rPr>
        <w:t xml:space="preserve">thực hiện các biện pháp hành chính và kỹ thuật để hạn chế bị </w:t>
      </w:r>
      <w:r w:rsidRPr="00B2375B">
        <w:rPr>
          <w:lang w:val="es-ES"/>
        </w:rPr>
        <w:t xml:space="preserve">chiếu xạ không cần thiết. </w:t>
      </w:r>
    </w:p>
    <w:p w14:paraId="7B7BC8E8" w14:textId="74C088DA" w:rsidR="00D54961" w:rsidRPr="00B2375B" w:rsidRDefault="00D54961" w:rsidP="00A24076">
      <w:pPr>
        <w:ind w:firstLine="0"/>
        <w:rPr>
          <w:lang w:val="es-ES"/>
        </w:rPr>
      </w:pPr>
      <w:r w:rsidRPr="00B2375B">
        <w:rPr>
          <w:lang w:val="es-ES"/>
        </w:rPr>
        <w:t xml:space="preserve">Người kiểm định phải đeo liều kế cá nhân trong quá trình thực hiện kiểm </w:t>
      </w:r>
      <w:r w:rsidR="00EC6A69">
        <w:rPr>
          <w:lang w:val="es-ES"/>
        </w:rPr>
        <w:t>tra</w:t>
      </w:r>
      <w:r w:rsidRPr="00B2375B">
        <w:rPr>
          <w:lang w:val="es-ES"/>
        </w:rPr>
        <w:t xml:space="preserve">. </w:t>
      </w:r>
    </w:p>
    <w:p w14:paraId="56D771CD" w14:textId="3A440D9A" w:rsidR="00402C00" w:rsidRPr="00B2375B" w:rsidRDefault="00DC0BFB" w:rsidP="00A24076">
      <w:pPr>
        <w:ind w:firstLine="0"/>
        <w:rPr>
          <w:b/>
          <w:lang w:val="es-ES"/>
        </w:rPr>
      </w:pPr>
      <w:r>
        <w:rPr>
          <w:lang w:val="es-ES"/>
        </w:rPr>
        <w:t>Phải</w:t>
      </w:r>
      <w:r w:rsidRPr="00B2375B">
        <w:rPr>
          <w:lang w:val="es-ES"/>
        </w:rPr>
        <w:t xml:space="preserve"> </w:t>
      </w:r>
      <w:r w:rsidR="00D54961" w:rsidRPr="00B2375B">
        <w:rPr>
          <w:lang w:val="es-ES"/>
        </w:rPr>
        <w:t xml:space="preserve">vận hành </w:t>
      </w:r>
      <w:r w:rsidR="00FC6CB1" w:rsidRPr="00B2375B">
        <w:rPr>
          <w:lang w:val="es-ES"/>
        </w:rPr>
        <w:t xml:space="preserve">thiết bị </w:t>
      </w:r>
      <w:r w:rsidR="007A2939" w:rsidRPr="00B2375B">
        <w:rPr>
          <w:lang w:val="es-ES"/>
        </w:rPr>
        <w:t>xạ trị áp sát</w:t>
      </w:r>
      <w:r w:rsidR="009C0903" w:rsidRPr="00B2375B">
        <w:rPr>
          <w:lang w:val="es-ES"/>
        </w:rPr>
        <w:t xml:space="preserve"> </w:t>
      </w:r>
      <w:r w:rsidR="00D54961" w:rsidRPr="00B2375B">
        <w:rPr>
          <w:lang w:val="es-ES"/>
        </w:rPr>
        <w:t>theo đúng quy trình trong tài liệu hướng dẫn vận hành thiết bị.</w:t>
      </w:r>
      <w:r w:rsidR="00D54961" w:rsidRPr="00B2375B">
        <w:rPr>
          <w:b/>
          <w:lang w:val="es-ES"/>
        </w:rPr>
        <w:t xml:space="preserve"> </w:t>
      </w:r>
    </w:p>
    <w:p w14:paraId="2235B9B0" w14:textId="77777777" w:rsidR="006D4400" w:rsidRPr="00B2375B" w:rsidRDefault="00DD48F3" w:rsidP="00A24076">
      <w:pPr>
        <w:ind w:firstLine="0"/>
        <w:rPr>
          <w:b/>
          <w:lang w:val="es-ES"/>
        </w:rPr>
      </w:pPr>
      <w:r w:rsidRPr="00B2375B">
        <w:rPr>
          <w:b/>
          <w:lang w:val="es-ES"/>
        </w:rPr>
        <w:t>A.</w:t>
      </w:r>
      <w:r w:rsidR="00D54961" w:rsidRPr="00B2375B">
        <w:rPr>
          <w:b/>
          <w:lang w:val="es-ES"/>
        </w:rPr>
        <w:t>5</w:t>
      </w:r>
      <w:r w:rsidR="006D4400" w:rsidRPr="00B2375B">
        <w:rPr>
          <w:b/>
          <w:lang w:val="es-ES"/>
        </w:rPr>
        <w:t xml:space="preserve">. Tiến hành kiểm </w:t>
      </w:r>
      <w:r w:rsidR="00364932" w:rsidRPr="00B2375B">
        <w:rPr>
          <w:b/>
          <w:lang w:val="es-ES"/>
        </w:rPr>
        <w:t>định</w:t>
      </w:r>
    </w:p>
    <w:p w14:paraId="02216437" w14:textId="77777777" w:rsidR="00837A98" w:rsidRPr="00B2375B" w:rsidRDefault="00DD48F3" w:rsidP="00A24076">
      <w:pPr>
        <w:ind w:firstLine="0"/>
        <w:rPr>
          <w:b/>
          <w:lang w:val="fr-FR"/>
        </w:rPr>
      </w:pPr>
      <w:r w:rsidRPr="00B2375B">
        <w:rPr>
          <w:b/>
          <w:lang w:val="es-ES"/>
        </w:rPr>
        <w:t>A.</w:t>
      </w:r>
      <w:r w:rsidR="00D54961" w:rsidRPr="00B2375B">
        <w:rPr>
          <w:b/>
          <w:lang w:val="es-ES"/>
        </w:rPr>
        <w:t>5</w:t>
      </w:r>
      <w:r w:rsidR="006D4400" w:rsidRPr="00B2375B">
        <w:rPr>
          <w:b/>
          <w:lang w:val="es-ES"/>
        </w:rPr>
        <w:t>.1</w:t>
      </w:r>
      <w:r w:rsidR="00D54961" w:rsidRPr="00B2375B">
        <w:rPr>
          <w:b/>
          <w:lang w:val="es-ES"/>
        </w:rPr>
        <w:t xml:space="preserve">. </w:t>
      </w:r>
      <w:r w:rsidR="002B3939" w:rsidRPr="00B2375B">
        <w:rPr>
          <w:b/>
          <w:lang w:val="fr-FR"/>
        </w:rPr>
        <w:t xml:space="preserve">Kiểm tra </w:t>
      </w:r>
      <w:r w:rsidR="007E587C" w:rsidRPr="00B2375B">
        <w:rPr>
          <w:b/>
          <w:lang w:val="fr-FR"/>
        </w:rPr>
        <w:t>ngoại quan</w:t>
      </w:r>
    </w:p>
    <w:p w14:paraId="560E4C33" w14:textId="77777777" w:rsidR="008D0EAB" w:rsidRPr="00B2375B" w:rsidRDefault="009143DC" w:rsidP="00A24076">
      <w:pPr>
        <w:ind w:firstLine="0"/>
        <w:rPr>
          <w:b/>
          <w:lang w:val="fr-FR"/>
        </w:rPr>
      </w:pPr>
      <w:r w:rsidRPr="00B2375B">
        <w:rPr>
          <w:b/>
          <w:lang w:val="fr-FR"/>
        </w:rPr>
        <w:t>A.5.1.1</w:t>
      </w:r>
      <w:r w:rsidR="00746106" w:rsidRPr="00B2375B">
        <w:rPr>
          <w:b/>
          <w:lang w:val="fr-FR"/>
        </w:rPr>
        <w:t>.</w:t>
      </w:r>
      <w:r w:rsidRPr="00B2375B">
        <w:rPr>
          <w:b/>
          <w:lang w:val="fr-FR"/>
        </w:rPr>
        <w:t xml:space="preserve"> Kiểm tra thông tin thiết bị xạ trị áp sát</w:t>
      </w:r>
    </w:p>
    <w:p w14:paraId="7D8E1F89" w14:textId="5EE0BD32" w:rsidR="009603B9" w:rsidRPr="00713BBA" w:rsidRDefault="009603B9" w:rsidP="00A24076">
      <w:pPr>
        <w:spacing w:after="120"/>
        <w:ind w:firstLine="0"/>
        <w:rPr>
          <w:rFonts w:cs="Arial"/>
        </w:rPr>
      </w:pPr>
      <w:r w:rsidRPr="00B2375B">
        <w:rPr>
          <w:rFonts w:cs="Arial"/>
          <w:lang w:val="es-ES"/>
        </w:rPr>
        <w:t>- Kiểm tra thông tin quốc gia/</w:t>
      </w:r>
      <w:r w:rsidR="00BF246E">
        <w:rPr>
          <w:rFonts w:cs="Arial"/>
          <w:lang w:val="es-ES"/>
        </w:rPr>
        <w:t>nhà</w:t>
      </w:r>
      <w:r w:rsidRPr="00B2375B">
        <w:rPr>
          <w:rFonts w:cs="Arial"/>
          <w:lang w:val="es-ES"/>
        </w:rPr>
        <w:t xml:space="preserve"> sản xuất, </w:t>
      </w:r>
      <w:r w:rsidR="00DC0BFB" w:rsidRPr="00B2375B">
        <w:rPr>
          <w:rFonts w:cs="Arial"/>
          <w:lang w:val="es-ES"/>
        </w:rPr>
        <w:t xml:space="preserve">năm sản xuất, </w:t>
      </w:r>
      <w:r w:rsidRPr="00B2375B">
        <w:rPr>
          <w:rFonts w:cs="Arial"/>
          <w:lang w:val="es-ES"/>
        </w:rPr>
        <w:t xml:space="preserve">mã hiệu, số xêri của thiết bị </w:t>
      </w:r>
      <w:r w:rsidRPr="00B2375B">
        <w:rPr>
          <w:rFonts w:cs="Arial"/>
          <w:lang w:val="fr-FR"/>
        </w:rPr>
        <w:t>và ghi vào Biên bản kiểm định</w:t>
      </w:r>
      <w:r w:rsidR="00DC0BFB">
        <w:rPr>
          <w:rFonts w:cs="Arial"/>
          <w:lang w:val="fr-FR"/>
        </w:rPr>
        <w:t xml:space="preserve"> (t</w:t>
      </w:r>
      <w:r w:rsidR="00DC0BFB" w:rsidRPr="00C75994">
        <w:t xml:space="preserve">rường hợp bị mất hoặc mờ số xêri, </w:t>
      </w:r>
      <w:r w:rsidR="00DC0BFB">
        <w:t>tổ</w:t>
      </w:r>
      <w:r w:rsidR="00DC0BFB">
        <w:rPr>
          <w:lang w:val="vi-VN"/>
        </w:rPr>
        <w:t xml:space="preserve"> chức thực hiện</w:t>
      </w:r>
      <w:r w:rsidR="00DC0BFB" w:rsidRPr="00C75994">
        <w:t xml:space="preserve"> kiểm định phải đánh số xêri </w:t>
      </w:r>
      <w:r w:rsidR="00DC0BFB">
        <w:t>cho</w:t>
      </w:r>
      <w:r w:rsidR="00DC0BFB">
        <w:rPr>
          <w:lang w:val="vi-VN"/>
        </w:rPr>
        <w:t xml:space="preserve"> thiết bị</w:t>
      </w:r>
      <w:r w:rsidR="00DC0BFB">
        <w:t>).</w:t>
      </w:r>
    </w:p>
    <w:p w14:paraId="505CC7E6" w14:textId="534585FC" w:rsidR="009143DC" w:rsidRPr="00B2375B" w:rsidRDefault="009603B9" w:rsidP="00A24076">
      <w:pPr>
        <w:ind w:firstLine="0"/>
        <w:rPr>
          <w:b/>
          <w:lang w:val="es-ES"/>
        </w:rPr>
      </w:pPr>
      <w:r w:rsidRPr="00B2375B">
        <w:rPr>
          <w:rFonts w:cs="Arial"/>
          <w:lang w:val="es-ES"/>
        </w:rPr>
        <w:t xml:space="preserve">- Đánh giá kết quả kiểm tra theo yêu cầu nêu tại Tiểu mục 1 Mục I Bảng 1 của Quy chuẩn kỹ thuật </w:t>
      </w:r>
      <w:r w:rsidR="00043DB4" w:rsidRPr="00B2375B">
        <w:rPr>
          <w:rFonts w:cs="Arial"/>
          <w:lang w:val="es-ES"/>
        </w:rPr>
        <w:t xml:space="preserve">này và ghi vào Báo cáo đánh giá </w:t>
      </w:r>
      <w:r w:rsidRPr="00B2375B">
        <w:rPr>
          <w:rFonts w:cs="Arial"/>
          <w:lang w:val="es-ES"/>
        </w:rPr>
        <w:t>kiểm định.</w:t>
      </w:r>
    </w:p>
    <w:p w14:paraId="126DA996" w14:textId="0B4726CA" w:rsidR="00CF4928" w:rsidRPr="00B2375B" w:rsidRDefault="00CF4928" w:rsidP="00A24076">
      <w:pPr>
        <w:ind w:firstLine="0"/>
        <w:rPr>
          <w:b/>
          <w:lang w:val="es-ES"/>
        </w:rPr>
      </w:pPr>
      <w:r w:rsidRPr="00B2375B">
        <w:rPr>
          <w:b/>
          <w:lang w:val="es-ES"/>
        </w:rPr>
        <w:t xml:space="preserve">A.5.1.2. Kiểm tra </w:t>
      </w:r>
      <w:r w:rsidR="008B3CFD" w:rsidRPr="00B2375B">
        <w:rPr>
          <w:b/>
          <w:lang w:val="es-ES"/>
        </w:rPr>
        <w:t>tình trạng hoạt động của thiết bị</w:t>
      </w:r>
      <w:r w:rsidR="00860EF8">
        <w:rPr>
          <w:b/>
          <w:lang w:val="es-ES"/>
        </w:rPr>
        <w:t xml:space="preserve"> xạ trị áp sát</w:t>
      </w:r>
      <w:r w:rsidR="00BE7FF2">
        <w:rPr>
          <w:b/>
          <w:lang w:val="vi-VN"/>
        </w:rPr>
        <w:t>,</w:t>
      </w:r>
      <w:r w:rsidR="008B3CFD" w:rsidRPr="00B2375B">
        <w:rPr>
          <w:b/>
          <w:lang w:val="es-ES"/>
        </w:rPr>
        <w:t xml:space="preserve"> </w:t>
      </w:r>
      <w:r w:rsidRPr="00B2375B">
        <w:rPr>
          <w:b/>
          <w:lang w:val="es-ES"/>
        </w:rPr>
        <w:t xml:space="preserve">tính toàn vẹn của ống </w:t>
      </w:r>
      <w:r w:rsidR="00AE7FC9">
        <w:rPr>
          <w:b/>
          <w:lang w:val="es-ES"/>
        </w:rPr>
        <w:t>dẫn</w:t>
      </w:r>
      <w:r w:rsidR="00AE7FC9">
        <w:rPr>
          <w:b/>
          <w:lang w:val="vi-VN"/>
        </w:rPr>
        <w:t xml:space="preserve"> nguồn</w:t>
      </w:r>
      <w:r w:rsidR="005B43B6" w:rsidRPr="00B2375B">
        <w:rPr>
          <w:b/>
          <w:lang w:val="es-ES"/>
        </w:rPr>
        <w:t>,</w:t>
      </w:r>
      <w:r w:rsidRPr="00B2375B">
        <w:rPr>
          <w:b/>
          <w:lang w:val="es-ES"/>
        </w:rPr>
        <w:t xml:space="preserve"> </w:t>
      </w:r>
      <w:r w:rsidR="00D8493A" w:rsidRPr="00AE7FC9">
        <w:rPr>
          <w:b/>
          <w:lang w:val="es-ES"/>
        </w:rPr>
        <w:t>bộ áp</w:t>
      </w:r>
      <w:r w:rsidR="00AE7FC9" w:rsidRPr="00AE7FC9">
        <w:rPr>
          <w:b/>
          <w:lang w:val="es-ES"/>
        </w:rPr>
        <w:t xml:space="preserve">, </w:t>
      </w:r>
      <w:r w:rsidRPr="00AE7FC9">
        <w:rPr>
          <w:b/>
          <w:lang w:val="es-ES"/>
        </w:rPr>
        <w:t>ống thông</w:t>
      </w:r>
      <w:r w:rsidR="00AE7FC9">
        <w:rPr>
          <w:b/>
          <w:lang w:val="vi-VN"/>
        </w:rPr>
        <w:t xml:space="preserve"> và</w:t>
      </w:r>
      <w:r w:rsidR="005B43B6" w:rsidRPr="00B2375B">
        <w:rPr>
          <w:b/>
          <w:lang w:val="es-ES"/>
        </w:rPr>
        <w:t xml:space="preserve"> dây dẫn nguồn</w:t>
      </w:r>
    </w:p>
    <w:p w14:paraId="140F899B" w14:textId="77777777" w:rsidR="00CF4928" w:rsidRPr="00B2375B" w:rsidRDefault="00CF4928" w:rsidP="00A24076">
      <w:pPr>
        <w:ind w:firstLine="0"/>
        <w:rPr>
          <w:lang w:val="es-ES"/>
        </w:rPr>
      </w:pPr>
      <w:r w:rsidRPr="00B2375B">
        <w:rPr>
          <w:lang w:val="es-ES"/>
        </w:rPr>
        <w:t xml:space="preserve">- Kiểm tra </w:t>
      </w:r>
      <w:r w:rsidR="003740F5" w:rsidRPr="00B2375B">
        <w:rPr>
          <w:lang w:val="es-ES"/>
        </w:rPr>
        <w:t>tình trạng hoạt động của thiết bị, tính</w:t>
      </w:r>
      <w:r w:rsidRPr="00B2375B">
        <w:rPr>
          <w:lang w:val="es-ES"/>
        </w:rPr>
        <w:t xml:space="preserve"> toàn vẹn của ống </w:t>
      </w:r>
      <w:r w:rsidR="00AE7FC9">
        <w:rPr>
          <w:lang w:val="es-ES"/>
        </w:rPr>
        <w:t>dẫn</w:t>
      </w:r>
      <w:r w:rsidR="00AE7FC9" w:rsidRPr="00AE7FC9">
        <w:rPr>
          <w:lang w:val="es-ES"/>
        </w:rPr>
        <w:t xml:space="preserve"> nguồn</w:t>
      </w:r>
      <w:r w:rsidR="004A01EE" w:rsidRPr="00B2375B">
        <w:rPr>
          <w:lang w:val="es-ES"/>
        </w:rPr>
        <w:t>,</w:t>
      </w:r>
      <w:r w:rsidR="00612C97" w:rsidRPr="00B2375B">
        <w:rPr>
          <w:lang w:val="es-ES"/>
        </w:rPr>
        <w:t xml:space="preserve"> </w:t>
      </w:r>
      <w:r w:rsidR="00612C97" w:rsidRPr="00AE7FC9">
        <w:rPr>
          <w:lang w:val="es-ES"/>
        </w:rPr>
        <w:t xml:space="preserve">bộ </w:t>
      </w:r>
      <w:r w:rsidRPr="00AE7FC9">
        <w:rPr>
          <w:lang w:val="es-ES"/>
        </w:rPr>
        <w:t>áp</w:t>
      </w:r>
      <w:r w:rsidR="00AE7FC9" w:rsidRPr="00AE7FC9">
        <w:rPr>
          <w:lang w:val="es-ES"/>
        </w:rPr>
        <w:t xml:space="preserve">, </w:t>
      </w:r>
      <w:r w:rsidR="003740F5" w:rsidRPr="00AE7FC9">
        <w:rPr>
          <w:lang w:val="es-ES"/>
        </w:rPr>
        <w:t>ống thông</w:t>
      </w:r>
      <w:r w:rsidR="00AE7FC9" w:rsidRPr="00AE7FC9">
        <w:rPr>
          <w:lang w:val="es-ES"/>
        </w:rPr>
        <w:t xml:space="preserve"> và</w:t>
      </w:r>
      <w:r w:rsidR="004A01EE" w:rsidRPr="00B2375B">
        <w:rPr>
          <w:lang w:val="es-ES"/>
        </w:rPr>
        <w:t xml:space="preserve"> dây dẫn nguồn</w:t>
      </w:r>
      <w:r w:rsidRPr="00B2375B">
        <w:rPr>
          <w:lang w:val="es-ES"/>
        </w:rPr>
        <w:t xml:space="preserve">. </w:t>
      </w:r>
      <w:r w:rsidRPr="00B2375B">
        <w:rPr>
          <w:rFonts w:cs="Arial"/>
          <w:lang w:val="es-ES"/>
        </w:rPr>
        <w:t>Ghi kết quả kiểm tra vào Biên bản kiểm định</w:t>
      </w:r>
      <w:r w:rsidRPr="00B2375B">
        <w:rPr>
          <w:lang w:val="es-ES"/>
        </w:rPr>
        <w:t>.</w:t>
      </w:r>
    </w:p>
    <w:p w14:paraId="331EB5EF" w14:textId="44BC14C5" w:rsidR="00CF4928" w:rsidRPr="00B2375B" w:rsidRDefault="00CF4928" w:rsidP="00A24076">
      <w:pPr>
        <w:ind w:firstLine="0"/>
        <w:rPr>
          <w:rFonts w:cs="Arial"/>
          <w:lang w:val="es-ES"/>
        </w:rPr>
      </w:pPr>
      <w:r w:rsidRPr="00B2375B">
        <w:rPr>
          <w:rFonts w:cs="Arial"/>
          <w:lang w:val="es-ES"/>
        </w:rPr>
        <w:t xml:space="preserve">- Đánh giá kết quả kiểm tra theo yêu cầu nêu tại Tiểu mục 2 </w:t>
      </w:r>
      <w:r w:rsidR="003A1002" w:rsidRPr="00B2375B">
        <w:rPr>
          <w:rFonts w:cs="Arial"/>
          <w:lang w:val="es-ES"/>
        </w:rPr>
        <w:t xml:space="preserve">và Tiểu mục 3 </w:t>
      </w:r>
      <w:r w:rsidRPr="00B2375B">
        <w:rPr>
          <w:rFonts w:cs="Arial"/>
          <w:lang w:val="es-ES"/>
        </w:rPr>
        <w:t>Mục I Bảng 1 của Quy chuẩn kỹ thuật này và ghi vào Báo cáo đánh giá kiểm định.</w:t>
      </w:r>
    </w:p>
    <w:p w14:paraId="3C365543" w14:textId="77777777" w:rsidR="00F651A1" w:rsidRPr="00B2375B" w:rsidRDefault="00F651A1" w:rsidP="00A24076">
      <w:pPr>
        <w:ind w:firstLine="0"/>
        <w:rPr>
          <w:b/>
          <w:lang w:val="es-ES"/>
        </w:rPr>
      </w:pPr>
      <w:r w:rsidRPr="00B2375B">
        <w:rPr>
          <w:b/>
          <w:lang w:val="es-ES"/>
        </w:rPr>
        <w:t xml:space="preserve">A.5.1.3. Kiểm tra hoạt động của đèn cảnh báo </w:t>
      </w:r>
    </w:p>
    <w:p w14:paraId="0B71B11A" w14:textId="54595F65" w:rsidR="00F651A1" w:rsidRPr="00B2375B" w:rsidRDefault="00F651A1" w:rsidP="00A24076">
      <w:pPr>
        <w:ind w:firstLine="0"/>
        <w:rPr>
          <w:lang w:val="es-ES"/>
        </w:rPr>
      </w:pPr>
      <w:r w:rsidRPr="00B2375B">
        <w:rPr>
          <w:lang w:val="es-ES"/>
        </w:rPr>
        <w:t xml:space="preserve">- </w:t>
      </w:r>
      <w:r w:rsidR="001D4DC7" w:rsidRPr="00B2375B">
        <w:rPr>
          <w:lang w:val="es-ES"/>
        </w:rPr>
        <w:t xml:space="preserve">Kết nối </w:t>
      </w:r>
      <w:r w:rsidRPr="00B2375B">
        <w:rPr>
          <w:lang w:val="es-ES"/>
        </w:rPr>
        <w:t xml:space="preserve">bộ áp vào bộ </w:t>
      </w:r>
      <w:r w:rsidR="008B1A6F">
        <w:rPr>
          <w:lang w:val="es-ES"/>
        </w:rPr>
        <w:t>chia</w:t>
      </w:r>
      <w:r w:rsidR="008B1A6F">
        <w:rPr>
          <w:lang w:val="vi-VN"/>
        </w:rPr>
        <w:t xml:space="preserve"> kênh</w:t>
      </w:r>
      <w:r w:rsidR="00855444" w:rsidRPr="00B2375B">
        <w:rPr>
          <w:lang w:val="es-ES"/>
        </w:rPr>
        <w:t xml:space="preserve"> </w:t>
      </w:r>
      <w:r w:rsidR="001D4DC7" w:rsidRPr="00B2375B">
        <w:rPr>
          <w:lang w:val="es-ES"/>
        </w:rPr>
        <w:t xml:space="preserve">thông qua </w:t>
      </w:r>
      <w:r w:rsidR="001D4DC7" w:rsidRPr="004F0C26">
        <w:rPr>
          <w:lang w:val="es-ES"/>
        </w:rPr>
        <w:t xml:space="preserve">ống </w:t>
      </w:r>
      <w:r w:rsidR="001E4F54" w:rsidRPr="00713BBA">
        <w:rPr>
          <w:lang w:val="es-ES"/>
        </w:rPr>
        <w:t>dẫn nguồn</w:t>
      </w:r>
      <w:r w:rsidRPr="00B2375B">
        <w:rPr>
          <w:lang w:val="es-ES"/>
        </w:rPr>
        <w:t xml:space="preserve">. Lập trình cho nguồn dừng tại vị trí xạ trị. Quan sát hoạt động của đèn cảnh báo trong phòng xạ trị, </w:t>
      </w:r>
      <w:r w:rsidR="00F217B7">
        <w:rPr>
          <w:lang w:val="es-ES"/>
        </w:rPr>
        <w:t>tại</w:t>
      </w:r>
      <w:r w:rsidR="00F217B7">
        <w:rPr>
          <w:lang w:val="vi-VN"/>
        </w:rPr>
        <w:t xml:space="preserve"> </w:t>
      </w:r>
      <w:r w:rsidRPr="00B2375B">
        <w:rPr>
          <w:lang w:val="es-ES"/>
        </w:rPr>
        <w:t xml:space="preserve">cửa phòng xạ trị và </w:t>
      </w:r>
      <w:r w:rsidR="00AC4612">
        <w:rPr>
          <w:lang w:val="es-ES"/>
        </w:rPr>
        <w:t xml:space="preserve">tại </w:t>
      </w:r>
      <w:r w:rsidRPr="00B2375B">
        <w:rPr>
          <w:lang w:val="es-ES"/>
        </w:rPr>
        <w:t>bàn điều khiển.</w:t>
      </w:r>
      <w:r w:rsidRPr="00B2375B">
        <w:rPr>
          <w:rFonts w:cs="Arial"/>
          <w:lang w:val="es-ES"/>
        </w:rPr>
        <w:t xml:space="preserve"> Ghi kết quả kiểm tra vào Biên bản kiểm định</w:t>
      </w:r>
      <w:r w:rsidRPr="00B2375B">
        <w:rPr>
          <w:lang w:val="es-ES"/>
        </w:rPr>
        <w:t>.</w:t>
      </w:r>
    </w:p>
    <w:p w14:paraId="23A3EA0B" w14:textId="7E75A80C" w:rsidR="00F651A1" w:rsidRPr="00B2375B" w:rsidRDefault="00F651A1" w:rsidP="00A24076">
      <w:pPr>
        <w:ind w:firstLine="0"/>
        <w:rPr>
          <w:rFonts w:cs="Arial"/>
          <w:lang w:val="es-ES"/>
        </w:rPr>
      </w:pPr>
      <w:r w:rsidRPr="00B2375B">
        <w:rPr>
          <w:rFonts w:cs="Arial"/>
          <w:lang w:val="es-ES"/>
        </w:rPr>
        <w:lastRenderedPageBreak/>
        <w:t xml:space="preserve">- Đánh giá kết quả kiểm tra theo yêu cầu nêu tại Tiểu mục </w:t>
      </w:r>
      <w:r w:rsidR="000A1DCD" w:rsidRPr="00B2375B">
        <w:rPr>
          <w:rFonts w:cs="Arial"/>
          <w:lang w:val="es-ES"/>
        </w:rPr>
        <w:t xml:space="preserve">4 </w:t>
      </w:r>
      <w:r w:rsidRPr="00B2375B">
        <w:rPr>
          <w:rFonts w:cs="Arial"/>
          <w:lang w:val="es-ES"/>
        </w:rPr>
        <w:t>Mục I Bảng 1 của Quy chuẩn kỹ thuật này và ghi vào Báo cáo đánh giá kiểm định.</w:t>
      </w:r>
    </w:p>
    <w:p w14:paraId="6256794B" w14:textId="77777777" w:rsidR="008D0EAB" w:rsidRPr="00B2375B" w:rsidRDefault="007F54BB" w:rsidP="00A24076">
      <w:pPr>
        <w:ind w:firstLine="0"/>
        <w:rPr>
          <w:b/>
        </w:rPr>
      </w:pPr>
      <w:r w:rsidRPr="00B2375B">
        <w:rPr>
          <w:b/>
        </w:rPr>
        <w:t xml:space="preserve">A.5.2. Kiểm tra </w:t>
      </w:r>
      <w:r w:rsidR="00F651A1" w:rsidRPr="00B2375B">
        <w:rPr>
          <w:b/>
        </w:rPr>
        <w:t>kỹ thuật</w:t>
      </w:r>
    </w:p>
    <w:p w14:paraId="2A780F29" w14:textId="77777777" w:rsidR="006F6561" w:rsidRPr="00B2375B" w:rsidRDefault="006F6561" w:rsidP="00A24076">
      <w:pPr>
        <w:ind w:firstLine="0"/>
        <w:rPr>
          <w:b/>
        </w:rPr>
      </w:pPr>
      <w:r w:rsidRPr="00B2375B">
        <w:rPr>
          <w:b/>
        </w:rPr>
        <w:t>A.5.2.</w:t>
      </w:r>
      <w:r w:rsidR="00AB604A" w:rsidRPr="00B2375B">
        <w:rPr>
          <w:b/>
        </w:rPr>
        <w:t>1</w:t>
      </w:r>
      <w:r w:rsidRPr="00B2375B">
        <w:rPr>
          <w:b/>
        </w:rPr>
        <w:t>. Kiểm tra hoạt động của</w:t>
      </w:r>
      <w:r w:rsidR="00065847" w:rsidRPr="00B2375B">
        <w:rPr>
          <w:b/>
        </w:rPr>
        <w:t xml:space="preserve"> hệ thống thao tác bằng </w:t>
      </w:r>
      <w:proofErr w:type="gramStart"/>
      <w:r w:rsidR="00065847" w:rsidRPr="00B2375B">
        <w:rPr>
          <w:b/>
        </w:rPr>
        <w:t>tay</w:t>
      </w:r>
      <w:proofErr w:type="gramEnd"/>
      <w:r w:rsidR="00065847" w:rsidRPr="00B2375B">
        <w:rPr>
          <w:b/>
        </w:rPr>
        <w:t xml:space="preserve"> trong trường hợp khẩn cấp</w:t>
      </w:r>
      <w:r w:rsidRPr="00B2375B">
        <w:rPr>
          <w:b/>
        </w:rPr>
        <w:t xml:space="preserve">  </w:t>
      </w:r>
    </w:p>
    <w:p w14:paraId="5AEA545C" w14:textId="03AD92CA" w:rsidR="005914DB" w:rsidRPr="00B2375B" w:rsidRDefault="001D4DC7" w:rsidP="00A24076">
      <w:pPr>
        <w:ind w:firstLine="0"/>
        <w:rPr>
          <w:lang w:val="es-ES"/>
        </w:rPr>
      </w:pPr>
      <w:r w:rsidRPr="00B2375B">
        <w:rPr>
          <w:lang w:val="es-ES"/>
        </w:rPr>
        <w:t xml:space="preserve">- Kết nối bộ áp vào bộ </w:t>
      </w:r>
      <w:r w:rsidR="008B1A6F">
        <w:rPr>
          <w:lang w:val="es-ES"/>
        </w:rPr>
        <w:t>chia</w:t>
      </w:r>
      <w:r w:rsidR="008B1A6F">
        <w:rPr>
          <w:lang w:val="vi-VN"/>
        </w:rPr>
        <w:t xml:space="preserve"> kênh </w:t>
      </w:r>
      <w:r w:rsidRPr="00B2375B">
        <w:rPr>
          <w:lang w:val="es-ES"/>
        </w:rPr>
        <w:t xml:space="preserve">thông qua ống </w:t>
      </w:r>
      <w:r w:rsidR="001E4F54">
        <w:rPr>
          <w:lang w:val="es-ES"/>
        </w:rPr>
        <w:t>dẫn nguồn</w:t>
      </w:r>
      <w:r w:rsidR="005914DB" w:rsidRPr="00B2375B">
        <w:rPr>
          <w:lang w:val="es-ES"/>
        </w:rPr>
        <w:t xml:space="preserve">. Lập trình cho nguồn giả dừng tại vị trí xạ trị. </w:t>
      </w:r>
      <w:r w:rsidR="00675C46" w:rsidRPr="00B2375B">
        <w:rPr>
          <w:lang w:val="es-ES"/>
        </w:rPr>
        <w:t>Vận hành hệ thống</w:t>
      </w:r>
      <w:r w:rsidR="00AC4612">
        <w:rPr>
          <w:lang w:val="es-ES"/>
        </w:rPr>
        <w:t xml:space="preserve"> thao tác bằng tay</w:t>
      </w:r>
      <w:r w:rsidR="00675C46" w:rsidRPr="00B2375B">
        <w:rPr>
          <w:lang w:val="es-ES"/>
        </w:rPr>
        <w:t xml:space="preserve"> để đưa nguồn </w:t>
      </w:r>
      <w:r w:rsidR="00AC4612">
        <w:rPr>
          <w:lang w:val="es-ES"/>
        </w:rPr>
        <w:t>giả</w:t>
      </w:r>
      <w:r w:rsidR="005914DB" w:rsidRPr="00B2375B">
        <w:rPr>
          <w:lang w:val="es-ES"/>
        </w:rPr>
        <w:t xml:space="preserve"> về vị trí an toàn bên trong thiết bị xạ trị.</w:t>
      </w:r>
      <w:r w:rsidR="005914DB" w:rsidRPr="00B2375B">
        <w:rPr>
          <w:rFonts w:cs="Arial"/>
          <w:lang w:val="es-ES"/>
        </w:rPr>
        <w:t xml:space="preserve"> Ghi kết quả kiểm tra vào Biên bản kiểm định</w:t>
      </w:r>
      <w:r w:rsidR="005914DB" w:rsidRPr="00B2375B">
        <w:rPr>
          <w:lang w:val="es-ES"/>
        </w:rPr>
        <w:t>.</w:t>
      </w:r>
    </w:p>
    <w:p w14:paraId="6AB33DAA" w14:textId="02BCD670" w:rsidR="005914DB" w:rsidRPr="00B2375B" w:rsidRDefault="005914DB" w:rsidP="00A24076">
      <w:pPr>
        <w:ind w:firstLine="0"/>
        <w:rPr>
          <w:rFonts w:cs="Arial"/>
          <w:lang w:val="es-ES"/>
        </w:rPr>
      </w:pPr>
      <w:r w:rsidRPr="00B2375B">
        <w:rPr>
          <w:rFonts w:cs="Arial"/>
          <w:lang w:val="es-ES"/>
        </w:rPr>
        <w:t xml:space="preserve">- Đánh giá kết quả kiểm tra theo yêu cầu nêu tại Tiểu mục </w:t>
      </w:r>
      <w:r w:rsidR="00AB604A" w:rsidRPr="00B2375B">
        <w:rPr>
          <w:rFonts w:cs="Arial"/>
          <w:lang w:val="es-ES"/>
        </w:rPr>
        <w:t>1</w:t>
      </w:r>
      <w:r w:rsidRPr="00B2375B">
        <w:rPr>
          <w:rFonts w:cs="Arial"/>
          <w:lang w:val="es-ES"/>
        </w:rPr>
        <w:t xml:space="preserve"> Mục II Bảng 1 của Quy chuẩn kỹ thuật này và ghi vào Báo cáo đánh giá kiểm định.</w:t>
      </w:r>
    </w:p>
    <w:p w14:paraId="79518057" w14:textId="7875A53C" w:rsidR="00AB604A" w:rsidRPr="00DE3821" w:rsidRDefault="00AB604A" w:rsidP="00DE3821">
      <w:pPr>
        <w:ind w:firstLine="0"/>
        <w:rPr>
          <w:b/>
        </w:rPr>
      </w:pPr>
      <w:r w:rsidRPr="00DE3821">
        <w:rPr>
          <w:b/>
        </w:rPr>
        <w:t>A.5.2.2. Kiểm tra hoạt động của khoá liên động</w:t>
      </w:r>
    </w:p>
    <w:p w14:paraId="46B584CA" w14:textId="34E514D8" w:rsidR="00AB604A" w:rsidRPr="00B2375B" w:rsidRDefault="001D4DC7" w:rsidP="00A24076">
      <w:pPr>
        <w:spacing w:after="120"/>
        <w:ind w:firstLine="0"/>
        <w:rPr>
          <w:lang w:val="es-ES"/>
        </w:rPr>
      </w:pPr>
      <w:r w:rsidRPr="00DE3821">
        <w:t>-</w:t>
      </w:r>
      <w:r w:rsidRPr="00B2375B">
        <w:rPr>
          <w:lang w:val="es-ES"/>
        </w:rPr>
        <w:t xml:space="preserve"> Kết nối bộ áp vào bộ </w:t>
      </w:r>
      <w:r w:rsidR="008B1A6F">
        <w:rPr>
          <w:lang w:val="es-ES"/>
        </w:rPr>
        <w:t>chia</w:t>
      </w:r>
      <w:r w:rsidR="008B1A6F">
        <w:rPr>
          <w:lang w:val="vi-VN"/>
        </w:rPr>
        <w:t xml:space="preserve"> kênh</w:t>
      </w:r>
      <w:r w:rsidRPr="00B2375B">
        <w:rPr>
          <w:lang w:val="es-ES"/>
        </w:rPr>
        <w:t xml:space="preserve"> thông qua ống </w:t>
      </w:r>
      <w:r w:rsidR="001E4F54">
        <w:rPr>
          <w:lang w:val="es-ES"/>
        </w:rPr>
        <w:t>dẫn nguồn</w:t>
      </w:r>
      <w:r w:rsidR="00AB604A" w:rsidRPr="00B2375B">
        <w:rPr>
          <w:lang w:val="es-ES"/>
        </w:rPr>
        <w:t xml:space="preserve">. Đóng cửa phòng xạ trị, lập trình cho nguồn giả dừng tại vị trí xạ trị và chạy chương trình xạ trị. </w:t>
      </w:r>
      <w:r w:rsidR="00AC4612">
        <w:rPr>
          <w:lang w:val="es-ES"/>
        </w:rPr>
        <w:t>M</w:t>
      </w:r>
      <w:r w:rsidR="00AB604A" w:rsidRPr="00B2375B">
        <w:rPr>
          <w:lang w:val="es-ES"/>
        </w:rPr>
        <w:t>ở cửa phòng xạ trị khi nguồn</w:t>
      </w:r>
      <w:r w:rsidR="00C14121">
        <w:rPr>
          <w:lang w:val="es-ES"/>
        </w:rPr>
        <w:t xml:space="preserve"> giả</w:t>
      </w:r>
      <w:r w:rsidR="00AB604A" w:rsidRPr="00B2375B">
        <w:rPr>
          <w:lang w:val="es-ES"/>
        </w:rPr>
        <w:t xml:space="preserve"> </w:t>
      </w:r>
      <w:r w:rsidR="00AC4612">
        <w:rPr>
          <w:lang w:val="es-ES"/>
        </w:rPr>
        <w:t xml:space="preserve">vẫn </w:t>
      </w:r>
      <w:r w:rsidR="00AB604A" w:rsidRPr="00B2375B">
        <w:rPr>
          <w:lang w:val="es-ES"/>
        </w:rPr>
        <w:t xml:space="preserve">đang ở vị trí xạ trị. Kiểm tra xem chương trình </w:t>
      </w:r>
      <w:r w:rsidR="00AC4612">
        <w:rPr>
          <w:lang w:val="es-ES"/>
        </w:rPr>
        <w:t xml:space="preserve">xạ trị </w:t>
      </w:r>
      <w:r w:rsidR="00AB604A" w:rsidRPr="00B2375B">
        <w:rPr>
          <w:lang w:val="es-ES"/>
        </w:rPr>
        <w:t xml:space="preserve">có bị huỷ hay không. Kiểm tra lỗi </w:t>
      </w:r>
      <w:r w:rsidR="00AC4612" w:rsidRPr="00B2375B">
        <w:rPr>
          <w:lang w:val="es-ES"/>
        </w:rPr>
        <w:t xml:space="preserve">hiển thị </w:t>
      </w:r>
      <w:r w:rsidR="00AB604A" w:rsidRPr="00B2375B">
        <w:rPr>
          <w:lang w:val="es-ES"/>
        </w:rPr>
        <w:t xml:space="preserve">trên bàn điều khiển và bản in để bảo đảm hồ sơ về các lỗi được ghi lại chính xác. </w:t>
      </w:r>
      <w:r w:rsidR="00AB604A" w:rsidRPr="00B2375B">
        <w:rPr>
          <w:rFonts w:cs="Arial"/>
          <w:lang w:val="es-ES"/>
        </w:rPr>
        <w:t>Ghi kết quả kiểm tra vào Biên bản kiểm định</w:t>
      </w:r>
      <w:r w:rsidR="00AB604A" w:rsidRPr="00B2375B">
        <w:rPr>
          <w:lang w:val="es-ES"/>
        </w:rPr>
        <w:t>.</w:t>
      </w:r>
    </w:p>
    <w:p w14:paraId="3CB40489" w14:textId="217B46C1" w:rsidR="00ED05FB" w:rsidRPr="006B612F" w:rsidRDefault="00AB604A" w:rsidP="00A24076">
      <w:pPr>
        <w:spacing w:after="120"/>
        <w:ind w:firstLine="0"/>
        <w:rPr>
          <w:lang w:val="es-ES"/>
        </w:rPr>
      </w:pPr>
      <w:r w:rsidRPr="00B2375B">
        <w:rPr>
          <w:rFonts w:cs="Arial"/>
          <w:lang w:val="es-ES"/>
        </w:rPr>
        <w:t>- Đánh giá kết quả kiểm tra theo yêu cầu nêu tại Tiểu mục 2 Mục II Bảng 1 của Quy chuẩn kỹ thuật này và ghi vào Báo cáo đánh giá kiểm định.</w:t>
      </w:r>
    </w:p>
    <w:p w14:paraId="611EDCBA" w14:textId="77777777" w:rsidR="00191AD8" w:rsidRPr="00B2375B" w:rsidRDefault="00191AD8" w:rsidP="00A24076">
      <w:pPr>
        <w:ind w:firstLine="0"/>
        <w:rPr>
          <w:b/>
          <w:lang w:val="es-ES"/>
        </w:rPr>
      </w:pPr>
      <w:r w:rsidRPr="00B2375B">
        <w:rPr>
          <w:b/>
          <w:lang w:val="es-ES"/>
        </w:rPr>
        <w:t>A.5.2.</w:t>
      </w:r>
      <w:r w:rsidRPr="00B2375B">
        <w:rPr>
          <w:b/>
          <w:lang w:val="vi-VN"/>
        </w:rPr>
        <w:t>3</w:t>
      </w:r>
      <w:r w:rsidRPr="00B2375B">
        <w:rPr>
          <w:b/>
          <w:lang w:val="es-ES"/>
        </w:rPr>
        <w:t>. Kiểm tra hoạt động của nút dừng khẩn cấp</w:t>
      </w:r>
    </w:p>
    <w:p w14:paraId="7806A70E" w14:textId="535D648E" w:rsidR="00191AD8" w:rsidRPr="00B2375B" w:rsidRDefault="001D4DC7" w:rsidP="00A24076">
      <w:pPr>
        <w:ind w:firstLine="0"/>
        <w:rPr>
          <w:lang w:val="es-ES"/>
        </w:rPr>
      </w:pPr>
      <w:r w:rsidRPr="00B2375B">
        <w:rPr>
          <w:lang w:val="es-ES"/>
        </w:rPr>
        <w:t xml:space="preserve">- Kết nối bộ áp vào bộ </w:t>
      </w:r>
      <w:r w:rsidR="008B1A6F">
        <w:rPr>
          <w:lang w:val="es-ES"/>
        </w:rPr>
        <w:t>chia</w:t>
      </w:r>
      <w:r w:rsidR="008B1A6F">
        <w:rPr>
          <w:lang w:val="vi-VN"/>
        </w:rPr>
        <w:t xml:space="preserve"> kênh</w:t>
      </w:r>
      <w:r w:rsidRPr="00B2375B">
        <w:rPr>
          <w:lang w:val="es-ES"/>
        </w:rPr>
        <w:t xml:space="preserve"> thông qua ống </w:t>
      </w:r>
      <w:r w:rsidR="001E4F54">
        <w:rPr>
          <w:lang w:val="es-ES"/>
        </w:rPr>
        <w:t>dẫn nguồn</w:t>
      </w:r>
      <w:r w:rsidR="00191AD8" w:rsidRPr="00B2375B">
        <w:rPr>
          <w:lang w:val="es-ES"/>
        </w:rPr>
        <w:t xml:space="preserve">. Lập trình cho nguồn giả dừng tại vị trí xạ trị. </w:t>
      </w:r>
      <w:r w:rsidR="00A6262F">
        <w:rPr>
          <w:lang w:val="es-ES"/>
        </w:rPr>
        <w:t>Sau khi ấn</w:t>
      </w:r>
      <w:r w:rsidR="00612C97" w:rsidRPr="00B2375B">
        <w:rPr>
          <w:lang w:val="es-ES"/>
        </w:rPr>
        <w:t xml:space="preserve"> nút dừng khẩn cấp trên bàn điều khiển và trong phòng xạ trị</w:t>
      </w:r>
      <w:r w:rsidR="00A6262F">
        <w:rPr>
          <w:lang w:val="es-ES"/>
        </w:rPr>
        <w:t>,</w:t>
      </w:r>
      <w:r w:rsidR="00612C97" w:rsidRPr="00B2375B">
        <w:rPr>
          <w:lang w:val="es-ES"/>
        </w:rPr>
        <w:t xml:space="preserve"> </w:t>
      </w:r>
      <w:r w:rsidR="00A6262F">
        <w:rPr>
          <w:lang w:val="es-ES"/>
        </w:rPr>
        <w:t>k</w:t>
      </w:r>
      <w:r w:rsidR="00191AD8" w:rsidRPr="00B2375B">
        <w:rPr>
          <w:lang w:val="es-ES"/>
        </w:rPr>
        <w:t xml:space="preserve">iểm tra xem nguồn </w:t>
      </w:r>
      <w:r w:rsidR="003914AA">
        <w:rPr>
          <w:lang w:val="es-ES"/>
        </w:rPr>
        <w:t xml:space="preserve">giả </w:t>
      </w:r>
      <w:r w:rsidR="00191AD8" w:rsidRPr="00B2375B">
        <w:rPr>
          <w:lang w:val="es-ES"/>
        </w:rPr>
        <w:t xml:space="preserve">đã được </w:t>
      </w:r>
      <w:r w:rsidR="007D2EA9">
        <w:rPr>
          <w:lang w:val="es-ES"/>
        </w:rPr>
        <w:t>đưa</w:t>
      </w:r>
      <w:r w:rsidR="007D2EA9" w:rsidRPr="00B2375B">
        <w:rPr>
          <w:lang w:val="es-ES"/>
        </w:rPr>
        <w:t xml:space="preserve"> </w:t>
      </w:r>
      <w:r w:rsidR="00191AD8" w:rsidRPr="00B2375B">
        <w:rPr>
          <w:lang w:val="es-ES"/>
        </w:rPr>
        <w:t xml:space="preserve">về vị trí an toàn bên trong thiết bị xạ trị hay </w:t>
      </w:r>
      <w:r w:rsidR="00612C97" w:rsidRPr="00B2375B">
        <w:rPr>
          <w:lang w:val="es-ES"/>
        </w:rPr>
        <w:t>không</w:t>
      </w:r>
      <w:r w:rsidR="00191AD8" w:rsidRPr="00B2375B">
        <w:rPr>
          <w:lang w:val="es-ES"/>
        </w:rPr>
        <w:t>. Kiểm tra lỗi hiển thị trên bàn điều khiển và bản in để bảo đảm hồ sơ về các lỗi được ghi lại chính xác.</w:t>
      </w:r>
      <w:r w:rsidR="00191AD8" w:rsidRPr="00B2375B">
        <w:rPr>
          <w:rFonts w:cs="Arial"/>
          <w:lang w:val="es-ES"/>
        </w:rPr>
        <w:t xml:space="preserve"> Ghi kết quả kiểm tra vào Biên bản kiểm định</w:t>
      </w:r>
      <w:r w:rsidR="00191AD8" w:rsidRPr="00B2375B">
        <w:rPr>
          <w:lang w:val="es-ES"/>
        </w:rPr>
        <w:t>.</w:t>
      </w:r>
    </w:p>
    <w:p w14:paraId="3243BBF9" w14:textId="11561935" w:rsidR="00191AD8" w:rsidRPr="00B2375B" w:rsidRDefault="00191AD8" w:rsidP="00A24076">
      <w:pPr>
        <w:ind w:firstLine="0"/>
        <w:rPr>
          <w:rFonts w:cs="Arial"/>
          <w:lang w:val="es-ES"/>
        </w:rPr>
      </w:pPr>
      <w:r w:rsidRPr="00B2375B">
        <w:rPr>
          <w:rFonts w:cs="Arial"/>
          <w:lang w:val="es-ES"/>
        </w:rPr>
        <w:t xml:space="preserve">- Đánh giá kết quả kiểm tra theo yêu cầu nêu tại Tiểu mục </w:t>
      </w:r>
      <w:r w:rsidRPr="00B2375B">
        <w:rPr>
          <w:rFonts w:cs="Arial"/>
          <w:lang w:val="vi-VN"/>
        </w:rPr>
        <w:t>3</w:t>
      </w:r>
      <w:r w:rsidRPr="00B2375B">
        <w:rPr>
          <w:rFonts w:cs="Arial"/>
          <w:lang w:val="es-ES"/>
        </w:rPr>
        <w:t xml:space="preserve"> Mục II Bảng 1 của Quy chuẩn kỹ thuật này và ghi vào Báo cáo đánh giá kiểm định.</w:t>
      </w:r>
    </w:p>
    <w:p w14:paraId="6B8F0AE8" w14:textId="77777777" w:rsidR="00AB604A" w:rsidRPr="008B1A6F" w:rsidRDefault="00AB604A" w:rsidP="00A24076">
      <w:pPr>
        <w:ind w:firstLine="0"/>
        <w:rPr>
          <w:b/>
          <w:lang w:val="vi-VN"/>
        </w:rPr>
      </w:pPr>
      <w:r w:rsidRPr="00B2375B">
        <w:rPr>
          <w:b/>
          <w:lang w:val="es-ES"/>
        </w:rPr>
        <w:t>A.5.2.</w:t>
      </w:r>
      <w:r w:rsidR="00191AD8" w:rsidRPr="00B2375B">
        <w:rPr>
          <w:b/>
          <w:lang w:val="vi-VN"/>
        </w:rPr>
        <w:t>4</w:t>
      </w:r>
      <w:r w:rsidRPr="00B2375B">
        <w:rPr>
          <w:b/>
          <w:lang w:val="es-ES"/>
        </w:rPr>
        <w:t xml:space="preserve">. Kiểm tra </w:t>
      </w:r>
      <w:r w:rsidR="005F6346" w:rsidRPr="00B2375B">
        <w:rPr>
          <w:b/>
          <w:lang w:val="es-ES"/>
        </w:rPr>
        <w:t xml:space="preserve">chức năng </w:t>
      </w:r>
      <w:r w:rsidRPr="00B2375B">
        <w:rPr>
          <w:b/>
          <w:lang w:val="es-ES"/>
        </w:rPr>
        <w:t xml:space="preserve">của bộ </w:t>
      </w:r>
      <w:r w:rsidR="008B1A6F">
        <w:rPr>
          <w:b/>
          <w:lang w:val="es-ES"/>
        </w:rPr>
        <w:t>chia</w:t>
      </w:r>
      <w:r w:rsidR="008B1A6F">
        <w:rPr>
          <w:b/>
          <w:lang w:val="vi-VN"/>
        </w:rPr>
        <w:t xml:space="preserve"> kênh</w:t>
      </w:r>
    </w:p>
    <w:p w14:paraId="69A2631C" w14:textId="40E77D5E" w:rsidR="00AB604A" w:rsidRPr="00B2375B" w:rsidRDefault="001D4DC7" w:rsidP="00A24076">
      <w:pPr>
        <w:spacing w:after="120"/>
        <w:ind w:firstLine="0"/>
        <w:rPr>
          <w:lang w:val="es-ES"/>
        </w:rPr>
      </w:pPr>
      <w:r w:rsidRPr="00B2375B">
        <w:rPr>
          <w:lang w:val="es-ES"/>
        </w:rPr>
        <w:t xml:space="preserve">- Kết nối bộ áp vào bộ </w:t>
      </w:r>
      <w:r w:rsidR="008B1A6F">
        <w:rPr>
          <w:lang w:val="es-ES"/>
        </w:rPr>
        <w:t>chia</w:t>
      </w:r>
      <w:r w:rsidR="008B1A6F">
        <w:rPr>
          <w:lang w:val="vi-VN"/>
        </w:rPr>
        <w:t xml:space="preserve"> kênh</w:t>
      </w:r>
      <w:r w:rsidRPr="00B2375B">
        <w:rPr>
          <w:lang w:val="es-ES"/>
        </w:rPr>
        <w:t xml:space="preserve"> thông qua ống </w:t>
      </w:r>
      <w:r w:rsidR="001E4F54">
        <w:rPr>
          <w:lang w:val="es-ES"/>
        </w:rPr>
        <w:t>dẫn nguồn</w:t>
      </w:r>
      <w:r w:rsidRPr="00B2375B">
        <w:rPr>
          <w:lang w:val="es-ES"/>
        </w:rPr>
        <w:t xml:space="preserve">. </w:t>
      </w:r>
      <w:r w:rsidR="00AB604A" w:rsidRPr="00B2375B">
        <w:rPr>
          <w:lang w:val="es-ES"/>
        </w:rPr>
        <w:t xml:space="preserve">Lập trình đưa nguồn giả lần lượt vào các kênh được đánh số trên bộ </w:t>
      </w:r>
      <w:r w:rsidR="008B1A6F">
        <w:rPr>
          <w:lang w:val="es-ES"/>
        </w:rPr>
        <w:t>chia</w:t>
      </w:r>
      <w:r w:rsidR="008B1A6F">
        <w:rPr>
          <w:lang w:val="vi-VN"/>
        </w:rPr>
        <w:t xml:space="preserve"> kênh</w:t>
      </w:r>
      <w:r w:rsidR="00AB604A" w:rsidRPr="00B2375B">
        <w:rPr>
          <w:lang w:val="es-ES"/>
        </w:rPr>
        <w:t>. Kiểm tra xem nguồn</w:t>
      </w:r>
      <w:r w:rsidR="00876EEA">
        <w:rPr>
          <w:lang w:val="es-ES"/>
        </w:rPr>
        <w:t xml:space="preserve"> giả</w:t>
      </w:r>
      <w:r w:rsidR="00AB604A" w:rsidRPr="00B2375B">
        <w:rPr>
          <w:lang w:val="es-ES"/>
        </w:rPr>
        <w:t xml:space="preserve"> có đưa </w:t>
      </w:r>
      <w:r w:rsidR="00B300D5" w:rsidRPr="00B2375B">
        <w:rPr>
          <w:lang w:val="es-ES"/>
        </w:rPr>
        <w:t xml:space="preserve">được </w:t>
      </w:r>
      <w:r w:rsidR="00AB604A" w:rsidRPr="00B2375B">
        <w:rPr>
          <w:lang w:val="es-ES"/>
        </w:rPr>
        <w:t xml:space="preserve">vào kênh đã được lập trình hay không. </w:t>
      </w:r>
      <w:r w:rsidR="00AB604A" w:rsidRPr="00B2375B">
        <w:rPr>
          <w:rFonts w:cs="Arial"/>
          <w:lang w:val="es-ES"/>
        </w:rPr>
        <w:t>Ghi kết quả kiểm tra vào Biên bản kiểm định</w:t>
      </w:r>
      <w:r w:rsidR="00AB604A" w:rsidRPr="00B2375B">
        <w:rPr>
          <w:lang w:val="es-ES"/>
        </w:rPr>
        <w:t>.</w:t>
      </w:r>
    </w:p>
    <w:p w14:paraId="15C11AB1" w14:textId="2F11CE7C" w:rsidR="00AB604A" w:rsidRPr="00B2375B" w:rsidRDefault="00AB604A" w:rsidP="00A24076">
      <w:pPr>
        <w:spacing w:after="120"/>
        <w:ind w:firstLine="0"/>
        <w:rPr>
          <w:lang w:val="es-ES"/>
        </w:rPr>
      </w:pPr>
      <w:r w:rsidRPr="00B2375B">
        <w:rPr>
          <w:rFonts w:cs="Arial"/>
          <w:lang w:val="es-ES"/>
        </w:rPr>
        <w:t xml:space="preserve">- Đánh giá kết quả kiểm tra theo yêu cầu nêu tại Tiểu mục </w:t>
      </w:r>
      <w:r w:rsidR="00191AD8" w:rsidRPr="00B2375B">
        <w:rPr>
          <w:rFonts w:cs="Arial"/>
          <w:lang w:val="vi-VN"/>
        </w:rPr>
        <w:t>4</w:t>
      </w:r>
      <w:r w:rsidRPr="00B2375B">
        <w:rPr>
          <w:rFonts w:cs="Arial"/>
          <w:lang w:val="es-ES"/>
        </w:rPr>
        <w:t xml:space="preserve"> Mục II Bảng 1 của Quy chuẩn kỹ thuật này và ghi vào Báo cáo đánh giá kiểm định.</w:t>
      </w:r>
    </w:p>
    <w:p w14:paraId="2C29B2E5" w14:textId="146B01A7" w:rsidR="004E3589" w:rsidRPr="00B2375B" w:rsidRDefault="00DD48F3" w:rsidP="00A24076">
      <w:pPr>
        <w:ind w:firstLine="0"/>
        <w:rPr>
          <w:b/>
          <w:lang w:val="es-ES"/>
        </w:rPr>
      </w:pPr>
      <w:r w:rsidRPr="00B2375B">
        <w:rPr>
          <w:b/>
          <w:lang w:val="es-ES"/>
        </w:rPr>
        <w:t>A.</w:t>
      </w:r>
      <w:r w:rsidR="004D6E47" w:rsidRPr="00B2375B">
        <w:rPr>
          <w:b/>
          <w:lang w:val="es-ES"/>
        </w:rPr>
        <w:t>5.</w:t>
      </w:r>
      <w:r w:rsidR="001D7705" w:rsidRPr="00B2375B">
        <w:rPr>
          <w:b/>
          <w:lang w:val="es-ES"/>
        </w:rPr>
        <w:t>2</w:t>
      </w:r>
      <w:r w:rsidR="004D6E47" w:rsidRPr="00B2375B">
        <w:rPr>
          <w:b/>
          <w:lang w:val="es-ES"/>
        </w:rPr>
        <w:t>.</w:t>
      </w:r>
      <w:r w:rsidR="00191AD8" w:rsidRPr="00B2375B">
        <w:rPr>
          <w:b/>
          <w:lang w:val="vi-VN"/>
        </w:rPr>
        <w:t>5</w:t>
      </w:r>
      <w:r w:rsidR="001D7705" w:rsidRPr="00B2375B">
        <w:rPr>
          <w:b/>
          <w:lang w:val="es-ES"/>
        </w:rPr>
        <w:t>. Kiểm tra tính năng an toàn khi mất điện</w:t>
      </w:r>
      <w:r w:rsidR="00F36CB6" w:rsidRPr="00B2375B">
        <w:rPr>
          <w:b/>
          <w:lang w:val="es-ES"/>
        </w:rPr>
        <w:t xml:space="preserve"> hoặc mất áp suất khí</w:t>
      </w:r>
    </w:p>
    <w:p w14:paraId="56C0D6AE" w14:textId="283791B8" w:rsidR="009640DF" w:rsidRPr="00B2375B" w:rsidRDefault="001D4DC7" w:rsidP="00A24076">
      <w:pPr>
        <w:spacing w:after="120"/>
        <w:ind w:firstLine="0"/>
        <w:rPr>
          <w:lang w:val="es-ES"/>
        </w:rPr>
      </w:pPr>
      <w:r w:rsidRPr="00B2375B">
        <w:rPr>
          <w:lang w:val="es-ES"/>
        </w:rPr>
        <w:t xml:space="preserve">- Kết nối bộ áp vào bộ </w:t>
      </w:r>
      <w:r w:rsidR="008B1A6F">
        <w:rPr>
          <w:lang w:val="es-ES"/>
        </w:rPr>
        <w:t>chia</w:t>
      </w:r>
      <w:r w:rsidR="008B1A6F">
        <w:rPr>
          <w:lang w:val="vi-VN"/>
        </w:rPr>
        <w:t xml:space="preserve"> kênh</w:t>
      </w:r>
      <w:r w:rsidRPr="00B2375B">
        <w:rPr>
          <w:lang w:val="es-ES"/>
        </w:rPr>
        <w:t xml:space="preserve"> thông qua ống </w:t>
      </w:r>
      <w:r w:rsidR="001E4F54">
        <w:rPr>
          <w:lang w:val="es-ES"/>
        </w:rPr>
        <w:t>dẫn nguồn</w:t>
      </w:r>
      <w:r w:rsidRPr="00B2375B">
        <w:rPr>
          <w:lang w:val="es-ES"/>
        </w:rPr>
        <w:t xml:space="preserve">. </w:t>
      </w:r>
      <w:r w:rsidR="00572DDD" w:rsidRPr="00B2375B">
        <w:rPr>
          <w:lang w:val="es-ES"/>
        </w:rPr>
        <w:t xml:space="preserve">Lập trình cho nguồn giả dừng tại vị trí xạ trị. Ngắt nguồn điện </w:t>
      </w:r>
      <w:r w:rsidR="00965B6E" w:rsidRPr="00B2375B">
        <w:rPr>
          <w:lang w:val="es-ES"/>
        </w:rPr>
        <w:t xml:space="preserve">ngoài </w:t>
      </w:r>
      <w:r w:rsidR="00572DDD" w:rsidRPr="00B2375B">
        <w:rPr>
          <w:lang w:val="es-ES"/>
        </w:rPr>
        <w:t xml:space="preserve">cung cấp cho </w:t>
      </w:r>
      <w:r w:rsidR="007D2EA9">
        <w:rPr>
          <w:lang w:val="es-ES"/>
        </w:rPr>
        <w:t>thiết bị</w:t>
      </w:r>
      <w:r w:rsidR="007D2EA9" w:rsidRPr="00B2375B">
        <w:rPr>
          <w:lang w:val="es-ES"/>
        </w:rPr>
        <w:t xml:space="preserve"> </w:t>
      </w:r>
      <w:r w:rsidR="00572DDD" w:rsidRPr="00B2375B">
        <w:rPr>
          <w:lang w:val="es-ES"/>
        </w:rPr>
        <w:t>xạ trị</w:t>
      </w:r>
      <w:r w:rsidR="00CD5A97" w:rsidRPr="00B2375B">
        <w:rPr>
          <w:lang w:val="es-ES"/>
        </w:rPr>
        <w:t xml:space="preserve"> (hoặc giảm áp suất của thiết bị đối với </w:t>
      </w:r>
      <w:r w:rsidR="007D2EA9">
        <w:rPr>
          <w:lang w:val="es-ES"/>
        </w:rPr>
        <w:t xml:space="preserve">loại </w:t>
      </w:r>
      <w:r w:rsidR="00CD5A97" w:rsidRPr="00B2375B">
        <w:rPr>
          <w:lang w:val="es-ES"/>
        </w:rPr>
        <w:t>thiết bị vận chuyển nguồn bằng khí nén)</w:t>
      </w:r>
      <w:r w:rsidR="009640DF" w:rsidRPr="00B2375B">
        <w:rPr>
          <w:lang w:val="es-ES"/>
        </w:rPr>
        <w:t xml:space="preserve">. </w:t>
      </w:r>
    </w:p>
    <w:p w14:paraId="3EF8A2BC" w14:textId="76A92BDC" w:rsidR="009640DF" w:rsidRPr="00B2375B" w:rsidRDefault="009640DF" w:rsidP="00A24076">
      <w:pPr>
        <w:spacing w:after="120"/>
        <w:ind w:firstLine="0"/>
        <w:rPr>
          <w:lang w:val="es-ES"/>
        </w:rPr>
      </w:pPr>
      <w:r w:rsidRPr="00B2375B">
        <w:rPr>
          <w:lang w:val="es-ES"/>
        </w:rPr>
        <w:lastRenderedPageBreak/>
        <w:t>- Đối với thiết bị không có nguồn điện dự phòng,</w:t>
      </w:r>
      <w:r w:rsidR="00572DDD" w:rsidRPr="00B2375B">
        <w:rPr>
          <w:lang w:val="es-ES"/>
        </w:rPr>
        <w:t xml:space="preserve"> kiểm tra xem </w:t>
      </w:r>
      <w:r w:rsidR="004E3589" w:rsidRPr="00B2375B">
        <w:rPr>
          <w:lang w:val="es-ES"/>
        </w:rPr>
        <w:t xml:space="preserve">nguồn </w:t>
      </w:r>
      <w:r w:rsidRPr="00B2375B">
        <w:rPr>
          <w:lang w:val="es-ES"/>
        </w:rPr>
        <w:t xml:space="preserve">giả </w:t>
      </w:r>
      <w:r w:rsidR="00572DDD" w:rsidRPr="00B2375B">
        <w:rPr>
          <w:lang w:val="es-ES"/>
        </w:rPr>
        <w:t>có được đưa về vị trí an toàn bên trong thiết bị xạ trị hay không</w:t>
      </w:r>
      <w:r w:rsidR="004E3589" w:rsidRPr="00B2375B">
        <w:rPr>
          <w:lang w:val="es-ES"/>
        </w:rPr>
        <w:t xml:space="preserve">. </w:t>
      </w:r>
      <w:r w:rsidR="007E7181" w:rsidRPr="005E34F9">
        <w:rPr>
          <w:lang w:val="es-ES"/>
        </w:rPr>
        <w:t xml:space="preserve">Kiểm tra độ chính xác của </w:t>
      </w:r>
      <w:r w:rsidR="004E456B" w:rsidRPr="005E34F9">
        <w:rPr>
          <w:lang w:val="es-ES"/>
        </w:rPr>
        <w:t>vị trí dừng</w:t>
      </w:r>
      <w:r w:rsidR="00E82980" w:rsidRPr="005E34F9">
        <w:rPr>
          <w:lang w:val="es-ES"/>
        </w:rPr>
        <w:t xml:space="preserve"> nguồn</w:t>
      </w:r>
      <w:r w:rsidR="004E456B" w:rsidRPr="005E34F9">
        <w:rPr>
          <w:lang w:val="es-ES"/>
        </w:rPr>
        <w:t xml:space="preserve">, kênh, </w:t>
      </w:r>
      <w:r w:rsidR="007E7181" w:rsidRPr="005E34F9">
        <w:rPr>
          <w:lang w:val="es-ES"/>
        </w:rPr>
        <w:t>tham số xạ trị và thời gian dừng khi nguồn điện được hồi phục</w:t>
      </w:r>
      <w:r w:rsidR="004E3589" w:rsidRPr="005E34F9">
        <w:rPr>
          <w:lang w:val="es-ES"/>
        </w:rPr>
        <w:t>.</w:t>
      </w:r>
      <w:r w:rsidR="004E3589" w:rsidRPr="00B2375B">
        <w:rPr>
          <w:lang w:val="es-ES"/>
        </w:rPr>
        <w:t xml:space="preserve"> </w:t>
      </w:r>
    </w:p>
    <w:p w14:paraId="6387D1BF" w14:textId="27AA5D24" w:rsidR="009640DF" w:rsidRPr="00B2375B" w:rsidRDefault="009640DF" w:rsidP="00A24076">
      <w:pPr>
        <w:spacing w:after="120"/>
        <w:ind w:firstLine="0"/>
        <w:rPr>
          <w:lang w:val="es-ES"/>
        </w:rPr>
      </w:pPr>
      <w:r w:rsidRPr="00B2375B">
        <w:rPr>
          <w:lang w:val="es-ES"/>
        </w:rPr>
        <w:t xml:space="preserve">- Đối với </w:t>
      </w:r>
      <w:r w:rsidR="004E3589" w:rsidRPr="00B2375B">
        <w:rPr>
          <w:lang w:val="es-ES"/>
        </w:rPr>
        <w:t xml:space="preserve">thiết bị có nguồn điện dự phòng, </w:t>
      </w:r>
      <w:r w:rsidR="00D348DD">
        <w:rPr>
          <w:lang w:val="es-ES"/>
        </w:rPr>
        <w:t>k</w:t>
      </w:r>
      <w:r w:rsidR="004E3589" w:rsidRPr="00B2375B">
        <w:rPr>
          <w:lang w:val="es-ES"/>
        </w:rPr>
        <w:t xml:space="preserve">iểm tra </w:t>
      </w:r>
      <w:r w:rsidRPr="00B2375B">
        <w:rPr>
          <w:lang w:val="es-ES"/>
        </w:rPr>
        <w:t xml:space="preserve">xem </w:t>
      </w:r>
      <w:r w:rsidR="004E3589" w:rsidRPr="00B2375B">
        <w:rPr>
          <w:lang w:val="es-ES"/>
        </w:rPr>
        <w:t xml:space="preserve">quá trình xạ trị </w:t>
      </w:r>
      <w:r w:rsidRPr="00B2375B">
        <w:rPr>
          <w:lang w:val="es-ES"/>
        </w:rPr>
        <w:t xml:space="preserve">có bị </w:t>
      </w:r>
      <w:r w:rsidR="004E3589" w:rsidRPr="00B2375B">
        <w:rPr>
          <w:lang w:val="es-ES"/>
        </w:rPr>
        <w:t>ngắt quãng khi bị mất nguồn điện</w:t>
      </w:r>
      <w:r w:rsidRPr="00B2375B">
        <w:rPr>
          <w:lang w:val="es-ES"/>
        </w:rPr>
        <w:t xml:space="preserve"> </w:t>
      </w:r>
      <w:r w:rsidR="00D348DD">
        <w:rPr>
          <w:lang w:val="es-ES"/>
        </w:rPr>
        <w:t xml:space="preserve">ngoài </w:t>
      </w:r>
      <w:r w:rsidRPr="00B2375B">
        <w:rPr>
          <w:lang w:val="es-ES"/>
        </w:rPr>
        <w:t>hay không</w:t>
      </w:r>
      <w:r w:rsidR="004E3589" w:rsidRPr="00B2375B">
        <w:rPr>
          <w:lang w:val="es-ES"/>
        </w:rPr>
        <w:t xml:space="preserve">. </w:t>
      </w:r>
    </w:p>
    <w:p w14:paraId="6C868937" w14:textId="4DC4073E" w:rsidR="004E3589" w:rsidRPr="00B2375B" w:rsidRDefault="009640DF" w:rsidP="00A24076">
      <w:pPr>
        <w:spacing w:after="120"/>
        <w:ind w:firstLine="0"/>
        <w:rPr>
          <w:lang w:val="es-ES"/>
        </w:rPr>
      </w:pPr>
      <w:r w:rsidRPr="00B2375B">
        <w:rPr>
          <w:lang w:val="es-ES"/>
        </w:rPr>
        <w:t xml:space="preserve">- </w:t>
      </w:r>
      <w:r w:rsidR="004E3589" w:rsidRPr="00B2375B">
        <w:rPr>
          <w:lang w:val="es-ES"/>
        </w:rPr>
        <w:t>Kiểm tra các chỉ số trên bàn điều khiển và bản in để bảo đảm hồ sơ về các lỗi được ghi lại chính xác.</w:t>
      </w:r>
      <w:r w:rsidRPr="00B2375B">
        <w:rPr>
          <w:lang w:val="es-ES"/>
        </w:rPr>
        <w:t xml:space="preserve"> </w:t>
      </w:r>
      <w:r w:rsidRPr="00B2375B">
        <w:rPr>
          <w:rFonts w:cs="Arial"/>
          <w:lang w:val="es-ES"/>
        </w:rPr>
        <w:t>Ghi kết quả kiểm tra vào Biên bản kiểm định</w:t>
      </w:r>
      <w:r w:rsidRPr="00B2375B">
        <w:rPr>
          <w:lang w:val="es-ES"/>
        </w:rPr>
        <w:t>.</w:t>
      </w:r>
    </w:p>
    <w:p w14:paraId="004AF45A" w14:textId="592B48C8" w:rsidR="009640DF" w:rsidRPr="00B2375B" w:rsidRDefault="009640DF" w:rsidP="00A24076">
      <w:pPr>
        <w:spacing w:after="120"/>
        <w:ind w:firstLine="0"/>
        <w:rPr>
          <w:lang w:val="es-ES"/>
        </w:rPr>
      </w:pPr>
      <w:r w:rsidRPr="00B2375B">
        <w:rPr>
          <w:rFonts w:cs="Arial"/>
          <w:lang w:val="es-ES"/>
        </w:rPr>
        <w:t xml:space="preserve">- Đánh giá kết quả kiểm tra theo yêu cầu nêu tại Tiểu mục </w:t>
      </w:r>
      <w:r w:rsidR="00191AD8" w:rsidRPr="00B2375B">
        <w:rPr>
          <w:rFonts w:cs="Arial"/>
          <w:lang w:val="vi-VN"/>
        </w:rPr>
        <w:t>5</w:t>
      </w:r>
      <w:r w:rsidRPr="00B2375B">
        <w:rPr>
          <w:rFonts w:cs="Arial"/>
          <w:lang w:val="es-ES"/>
        </w:rPr>
        <w:t xml:space="preserve"> Mục II Bảng 1 của Quy chuẩn kỹ thuật này và ghi vào Báo cáo đánh giá kiểm định.</w:t>
      </w:r>
    </w:p>
    <w:p w14:paraId="568CCD6D" w14:textId="73590520" w:rsidR="009640DF" w:rsidRPr="00CB4F32" w:rsidRDefault="00B93916" w:rsidP="00FA7633">
      <w:pPr>
        <w:keepNext/>
        <w:spacing w:after="120"/>
        <w:ind w:firstLine="0"/>
        <w:rPr>
          <w:lang w:val="es-ES"/>
        </w:rPr>
      </w:pPr>
      <w:r w:rsidRPr="00CB4F32">
        <w:rPr>
          <w:b/>
          <w:lang w:val="es-ES"/>
        </w:rPr>
        <w:t>A.5.3. Kiểm tra đo lường</w:t>
      </w:r>
    </w:p>
    <w:p w14:paraId="72B1B94B" w14:textId="77777777" w:rsidR="002E3A54" w:rsidRPr="00C079C7" w:rsidRDefault="005F12D2" w:rsidP="00FA7633">
      <w:pPr>
        <w:keepNext/>
        <w:spacing w:after="120"/>
        <w:ind w:firstLine="0"/>
        <w:rPr>
          <w:b/>
          <w:lang w:val="es-ES"/>
        </w:rPr>
      </w:pPr>
      <w:r w:rsidRPr="00C079C7">
        <w:rPr>
          <w:b/>
          <w:lang w:val="es-ES"/>
        </w:rPr>
        <w:t xml:space="preserve">A.5.3.1. </w:t>
      </w:r>
      <w:r w:rsidR="00B06C76" w:rsidRPr="00C079C7">
        <w:rPr>
          <w:b/>
          <w:lang w:val="es-ES"/>
        </w:rPr>
        <w:t xml:space="preserve">Kiểm tra </w:t>
      </w:r>
      <w:r w:rsidR="0045184B" w:rsidRPr="00C079C7">
        <w:rPr>
          <w:b/>
          <w:lang w:val="es-ES"/>
        </w:rPr>
        <w:t xml:space="preserve">cường </w:t>
      </w:r>
      <w:r w:rsidR="007A0447" w:rsidRPr="00C079C7">
        <w:rPr>
          <w:b/>
          <w:lang w:val="es-ES"/>
        </w:rPr>
        <w:t>độ</w:t>
      </w:r>
      <w:r w:rsidR="0045184B" w:rsidRPr="00C079C7">
        <w:rPr>
          <w:b/>
          <w:lang w:val="es-ES"/>
        </w:rPr>
        <w:t xml:space="preserve"> nguồn phóng xạ</w:t>
      </w:r>
    </w:p>
    <w:p w14:paraId="005C64ED" w14:textId="7FEA57C2" w:rsidR="00B0392D" w:rsidRPr="00C079C7" w:rsidRDefault="00B0392D" w:rsidP="00A24076">
      <w:pPr>
        <w:tabs>
          <w:tab w:val="left" w:pos="1134"/>
        </w:tabs>
        <w:ind w:firstLine="0"/>
        <w:rPr>
          <w:b/>
          <w:bCs/>
          <w:i/>
          <w:iCs/>
          <w:lang w:val="es-ES"/>
        </w:rPr>
      </w:pPr>
      <w:r w:rsidRPr="00C079C7">
        <w:rPr>
          <w:b/>
          <w:bCs/>
          <w:i/>
          <w:iCs/>
          <w:lang w:val="es-ES"/>
        </w:rPr>
        <w:t>Công tác chuẩn bị:</w:t>
      </w:r>
    </w:p>
    <w:p w14:paraId="7170D8CA" w14:textId="52C9838E" w:rsidR="00B0392D" w:rsidRPr="00C079C7" w:rsidRDefault="00B0392D" w:rsidP="00B0392D">
      <w:pPr>
        <w:tabs>
          <w:tab w:val="left" w:pos="1134"/>
        </w:tabs>
        <w:ind w:firstLine="0"/>
        <w:rPr>
          <w:lang w:val="es-ES"/>
        </w:rPr>
      </w:pPr>
      <w:r w:rsidRPr="00C079C7">
        <w:rPr>
          <w:lang w:val="es-ES"/>
        </w:rPr>
        <w:t>- Đo nhiệt độ T và áp suất P gần buồng ion hóa.</w:t>
      </w:r>
    </w:p>
    <w:p w14:paraId="3882A078" w14:textId="17C8BC8C" w:rsidR="00B0392D" w:rsidRPr="00C079C7" w:rsidRDefault="00B0392D" w:rsidP="00B0392D">
      <w:pPr>
        <w:tabs>
          <w:tab w:val="left" w:pos="1134"/>
        </w:tabs>
        <w:ind w:firstLine="0"/>
        <w:rPr>
          <w:lang w:val="vi-VN"/>
        </w:rPr>
      </w:pPr>
      <w:r w:rsidRPr="00C079C7">
        <w:rPr>
          <w:lang w:val="es-ES"/>
        </w:rPr>
        <w:t>- Kết nối buồn</w:t>
      </w:r>
      <w:r w:rsidRPr="00C079C7">
        <w:rPr>
          <w:lang w:val="vi-VN"/>
        </w:rPr>
        <w:t>g</w:t>
      </w:r>
      <w:r w:rsidRPr="00C079C7">
        <w:rPr>
          <w:lang w:val="es-ES"/>
        </w:rPr>
        <w:t xml:space="preserve"> ion hóa với máy nạp nguồn và thiết</w:t>
      </w:r>
      <w:r w:rsidRPr="00C079C7">
        <w:rPr>
          <w:lang w:val="vi-VN"/>
        </w:rPr>
        <w:t xml:space="preserve"> bị đo điện tích.</w:t>
      </w:r>
    </w:p>
    <w:p w14:paraId="0652F6A3" w14:textId="77777777" w:rsidR="00B0392D" w:rsidRPr="00C079C7" w:rsidRDefault="00B0392D" w:rsidP="00B0392D">
      <w:pPr>
        <w:tabs>
          <w:tab w:val="left" w:pos="1134"/>
        </w:tabs>
        <w:ind w:firstLine="0"/>
        <w:rPr>
          <w:lang w:val="es-ES"/>
        </w:rPr>
      </w:pPr>
      <w:r w:rsidRPr="00C079C7">
        <w:rPr>
          <w:lang w:val="vi-VN"/>
        </w:rPr>
        <w:t xml:space="preserve">- </w:t>
      </w:r>
      <w:r w:rsidRPr="00C079C7">
        <w:rPr>
          <w:lang w:val="es-ES"/>
        </w:rPr>
        <w:t>Nạp nguồn vào buồng ion hóa thông qua ống dẫn</w:t>
      </w:r>
      <w:r w:rsidRPr="00C079C7">
        <w:rPr>
          <w:lang w:val="vi-VN"/>
        </w:rPr>
        <w:t xml:space="preserve"> nguồn</w:t>
      </w:r>
      <w:r w:rsidRPr="00C079C7">
        <w:rPr>
          <w:lang w:val="es-ES"/>
        </w:rPr>
        <w:t xml:space="preserve"> và ống thông. </w:t>
      </w:r>
    </w:p>
    <w:p w14:paraId="271E73A6" w14:textId="5113D197" w:rsidR="0027130D" w:rsidRPr="00C079C7" w:rsidRDefault="0027130D" w:rsidP="00A24076">
      <w:pPr>
        <w:tabs>
          <w:tab w:val="left" w:pos="1134"/>
        </w:tabs>
        <w:ind w:firstLine="0"/>
        <w:rPr>
          <w:b/>
          <w:bCs/>
          <w:i/>
          <w:iCs/>
          <w:lang w:val="vi-VN"/>
        </w:rPr>
      </w:pPr>
      <w:r w:rsidRPr="00C079C7">
        <w:rPr>
          <w:b/>
          <w:bCs/>
          <w:i/>
          <w:iCs/>
          <w:lang w:val="es-ES"/>
        </w:rPr>
        <w:t>Xác định điểm chuẩn bên trong buồng ion hoá</w:t>
      </w:r>
      <w:r w:rsidRPr="00C079C7">
        <w:rPr>
          <w:b/>
          <w:bCs/>
          <w:i/>
          <w:iCs/>
          <w:lang w:val="vi-VN"/>
        </w:rPr>
        <w:t>:</w:t>
      </w:r>
    </w:p>
    <w:p w14:paraId="0D75C9B2" w14:textId="20A42EAC" w:rsidR="00E3452D" w:rsidRPr="00C079C7" w:rsidRDefault="00E60C52" w:rsidP="00A24076">
      <w:pPr>
        <w:tabs>
          <w:tab w:val="left" w:pos="1134"/>
        </w:tabs>
        <w:ind w:firstLine="0"/>
        <w:rPr>
          <w:lang w:val="es-ES"/>
        </w:rPr>
      </w:pPr>
      <w:r w:rsidRPr="00C079C7">
        <w:rPr>
          <w:lang w:val="es-ES"/>
        </w:rPr>
        <w:t xml:space="preserve">- Đặt điện thế </w:t>
      </w:r>
      <w:r w:rsidR="0017108F">
        <w:rPr>
          <w:lang w:val="es-ES"/>
        </w:rPr>
        <w:t>cho</w:t>
      </w:r>
      <w:r w:rsidR="0017108F">
        <w:rPr>
          <w:lang w:val="vi-VN"/>
        </w:rPr>
        <w:t xml:space="preserve"> buồng ion hóa</w:t>
      </w:r>
      <w:r w:rsidR="00EB7B9E" w:rsidRPr="00C079C7">
        <w:rPr>
          <w:lang w:val="es-ES"/>
        </w:rPr>
        <w:t xml:space="preserve"> </w:t>
      </w:r>
      <w:r w:rsidRPr="00C079C7">
        <w:rPr>
          <w:lang w:val="es-ES"/>
        </w:rPr>
        <w:t xml:space="preserve">ở </w:t>
      </w:r>
      <w:r w:rsidR="00023F10" w:rsidRPr="00C079C7">
        <w:rPr>
          <w:lang w:val="es-ES"/>
        </w:rPr>
        <w:t>giá</w:t>
      </w:r>
      <w:r w:rsidR="00023F10" w:rsidRPr="00C079C7">
        <w:rPr>
          <w:lang w:val="vi-VN"/>
        </w:rPr>
        <w:t xml:space="preserve"> trị sử dụng V</w:t>
      </w:r>
      <w:r w:rsidR="00023F10" w:rsidRPr="00C079C7">
        <w:rPr>
          <w:vertAlign w:val="subscript"/>
          <w:lang w:val="vi-VN"/>
        </w:rPr>
        <w:t>1</w:t>
      </w:r>
      <w:r w:rsidR="00023F10" w:rsidRPr="00C079C7">
        <w:rPr>
          <w:lang w:val="vi-VN"/>
        </w:rPr>
        <w:t xml:space="preserve"> (thường sử dụng cùng giá trị điện thế khi </w:t>
      </w:r>
      <w:r w:rsidR="00634459" w:rsidRPr="00C079C7">
        <w:rPr>
          <w:lang w:val="vi-VN"/>
        </w:rPr>
        <w:t xml:space="preserve">buồng ion hóa được </w:t>
      </w:r>
      <w:r w:rsidR="00023F10" w:rsidRPr="00C079C7">
        <w:rPr>
          <w:lang w:val="vi-VN"/>
        </w:rPr>
        <w:t>hiệu chuẩn)</w:t>
      </w:r>
      <w:r w:rsidR="007767F0" w:rsidRPr="00C079C7">
        <w:rPr>
          <w:lang w:val="vi-VN"/>
        </w:rPr>
        <w:t>.</w:t>
      </w:r>
      <w:r w:rsidRPr="00C079C7">
        <w:rPr>
          <w:lang w:val="es-ES"/>
        </w:rPr>
        <w:t xml:space="preserve">  </w:t>
      </w:r>
      <w:r w:rsidR="00E3452D" w:rsidRPr="00C079C7">
        <w:rPr>
          <w:lang w:val="es-ES"/>
        </w:rPr>
        <w:tab/>
      </w:r>
    </w:p>
    <w:p w14:paraId="7AC76357" w14:textId="6D612561" w:rsidR="00E3452D" w:rsidRDefault="00E3452D" w:rsidP="00A24076">
      <w:pPr>
        <w:tabs>
          <w:tab w:val="left" w:pos="1134"/>
        </w:tabs>
        <w:ind w:firstLine="0"/>
        <w:rPr>
          <w:lang w:val="es-ES"/>
        </w:rPr>
      </w:pPr>
      <w:r w:rsidRPr="00C079C7">
        <w:rPr>
          <w:lang w:val="es-ES"/>
        </w:rPr>
        <w:t xml:space="preserve">- Đo </w:t>
      </w:r>
      <w:r w:rsidR="00610D5E" w:rsidRPr="00C079C7">
        <w:rPr>
          <w:lang w:val="es-ES"/>
        </w:rPr>
        <w:t>dòng điện</w:t>
      </w:r>
      <w:r w:rsidRPr="00C079C7">
        <w:rPr>
          <w:lang w:val="es-ES"/>
        </w:rPr>
        <w:t xml:space="preserve"> tại các vị trí </w:t>
      </w:r>
      <w:r w:rsidR="00B83937">
        <w:rPr>
          <w:lang w:val="es-ES"/>
        </w:rPr>
        <w:t>dừng</w:t>
      </w:r>
      <w:r w:rsidR="00B83937">
        <w:rPr>
          <w:lang w:val="vi-VN"/>
        </w:rPr>
        <w:t xml:space="preserve"> </w:t>
      </w:r>
      <w:r w:rsidR="00E60C52" w:rsidRPr="00C079C7">
        <w:rPr>
          <w:lang w:val="es-ES"/>
        </w:rPr>
        <w:t>theo b</w:t>
      </w:r>
      <w:r w:rsidRPr="00C079C7">
        <w:rPr>
          <w:lang w:val="es-ES"/>
        </w:rPr>
        <w:t>ước dịch chuyển</w:t>
      </w:r>
      <w:r w:rsidR="00B83937">
        <w:rPr>
          <w:lang w:val="vi-VN"/>
        </w:rPr>
        <w:t xml:space="preserve"> của</w:t>
      </w:r>
      <w:r w:rsidRPr="00C079C7">
        <w:rPr>
          <w:lang w:val="es-ES"/>
        </w:rPr>
        <w:t xml:space="preserve"> nguồn trong buồng ion hóa. Ghi lại </w:t>
      </w:r>
      <w:r w:rsidR="007C47D5" w:rsidRPr="00C079C7">
        <w:rPr>
          <w:lang w:val="es-ES"/>
        </w:rPr>
        <w:t>giá trị</w:t>
      </w:r>
      <w:r w:rsidR="00023F10" w:rsidRPr="00C079C7">
        <w:rPr>
          <w:lang w:val="vi-VN"/>
        </w:rPr>
        <w:t xml:space="preserve"> </w:t>
      </w:r>
      <w:r w:rsidR="00023F10" w:rsidRPr="00C079C7">
        <w:rPr>
          <w:lang w:val="es-ES"/>
        </w:rPr>
        <w:t>hiển</w:t>
      </w:r>
      <w:r w:rsidR="00023F10" w:rsidRPr="00C079C7">
        <w:rPr>
          <w:lang w:val="vi-VN"/>
        </w:rPr>
        <w:t xml:space="preserve"> thị trên thiết bị đo điện tích</w:t>
      </w:r>
      <w:r w:rsidR="007C47D5" w:rsidRPr="00C079C7">
        <w:rPr>
          <w:lang w:val="es-ES"/>
        </w:rPr>
        <w:t xml:space="preserve"> </w:t>
      </w:r>
      <w:r w:rsidRPr="00C079C7">
        <w:rPr>
          <w:lang w:val="es-ES"/>
        </w:rPr>
        <w:t xml:space="preserve">tại mỗi vị trí dừng nguồn sau khi </w:t>
      </w:r>
      <w:r w:rsidR="00023F10" w:rsidRPr="00C079C7">
        <w:rPr>
          <w:lang w:val="es-ES"/>
        </w:rPr>
        <w:t>giá</w:t>
      </w:r>
      <w:r w:rsidR="00023F10" w:rsidRPr="00C079C7">
        <w:rPr>
          <w:lang w:val="vi-VN"/>
        </w:rPr>
        <w:t xml:space="preserve"> trị này </w:t>
      </w:r>
      <w:r w:rsidRPr="00C079C7">
        <w:rPr>
          <w:lang w:val="es-ES"/>
        </w:rPr>
        <w:t>ổn định.</w:t>
      </w:r>
    </w:p>
    <w:p w14:paraId="359388FA" w14:textId="1A438591" w:rsidR="00822FDD" w:rsidRPr="00822FDD" w:rsidRDefault="00822FDD" w:rsidP="00A24076">
      <w:pPr>
        <w:tabs>
          <w:tab w:val="left" w:pos="1134"/>
        </w:tabs>
        <w:ind w:firstLine="0"/>
        <w:rPr>
          <w:lang w:val="vi-VN"/>
        </w:rPr>
      </w:pPr>
      <w:r>
        <w:rPr>
          <w:lang w:val="vi-VN"/>
        </w:rPr>
        <w:t xml:space="preserve">- Xác định vị trí có giá trị đo cao nhất, </w:t>
      </w:r>
      <w:r>
        <w:t>đ</w:t>
      </w:r>
      <w:r w:rsidRPr="00C079C7">
        <w:rPr>
          <w:lang w:val="vi-VN"/>
        </w:rPr>
        <w:t>ây chính là điểm chuẩn của buồng ion hoá.</w:t>
      </w:r>
    </w:p>
    <w:p w14:paraId="5AD4AF4D" w14:textId="42A2D371" w:rsidR="00CE201F" w:rsidRPr="00C079C7" w:rsidRDefault="00E3452D" w:rsidP="00A24076">
      <w:pPr>
        <w:tabs>
          <w:tab w:val="left" w:pos="1134"/>
        </w:tabs>
        <w:ind w:firstLine="0"/>
        <w:rPr>
          <w:lang w:val="vi-VN"/>
        </w:rPr>
      </w:pPr>
      <w:r w:rsidRPr="00C079C7">
        <w:rPr>
          <w:lang w:val="es-ES"/>
        </w:rPr>
        <w:t xml:space="preserve">- </w:t>
      </w:r>
      <w:r w:rsidR="00B0392D" w:rsidRPr="00C079C7">
        <w:rPr>
          <w:lang w:val="es-ES"/>
        </w:rPr>
        <w:t>Tại</w:t>
      </w:r>
      <w:r w:rsidRPr="00C079C7">
        <w:rPr>
          <w:lang w:val="es-ES"/>
        </w:rPr>
        <w:t xml:space="preserve"> vị trí </w:t>
      </w:r>
      <w:r w:rsidR="00822FDD">
        <w:rPr>
          <w:lang w:val="es-ES"/>
        </w:rPr>
        <w:t>nguồn</w:t>
      </w:r>
      <w:r w:rsidR="00822FDD">
        <w:rPr>
          <w:lang w:val="vi-VN"/>
        </w:rPr>
        <w:t xml:space="preserve"> ở điểm chuẩn,</w:t>
      </w:r>
      <w:r w:rsidRPr="00C079C7">
        <w:rPr>
          <w:lang w:val="es-ES"/>
        </w:rPr>
        <w:t xml:space="preserve"> đo thêm ít nhất hai lần nữa</w:t>
      </w:r>
      <w:r w:rsidR="00A27772">
        <w:rPr>
          <w:lang w:val="vi-VN"/>
        </w:rPr>
        <w:t xml:space="preserve">. </w:t>
      </w:r>
      <w:r w:rsidR="00A27772" w:rsidRPr="00C079C7">
        <w:rPr>
          <w:lang w:val="es-ES"/>
        </w:rPr>
        <w:t>Ghi lại giá trị</w:t>
      </w:r>
      <w:r w:rsidR="00A27772" w:rsidRPr="00C079C7">
        <w:rPr>
          <w:lang w:val="vi-VN"/>
        </w:rPr>
        <w:t xml:space="preserve"> đo</w:t>
      </w:r>
      <w:r w:rsidR="00A27772" w:rsidRPr="00C079C7">
        <w:rPr>
          <w:lang w:val="es-ES"/>
        </w:rPr>
        <w:t xml:space="preserve"> M</w:t>
      </w:r>
      <w:r w:rsidR="00A27772">
        <w:rPr>
          <w:vertAlign w:val="subscript"/>
          <w:lang w:val="vi-VN"/>
        </w:rPr>
        <w:t>L</w:t>
      </w:r>
      <w:r w:rsidR="00A27772" w:rsidRPr="00C079C7">
        <w:rPr>
          <w:vertAlign w:val="subscript"/>
          <w:lang w:val="vi-VN"/>
        </w:rPr>
        <w:t xml:space="preserve"> </w:t>
      </w:r>
      <w:r w:rsidR="00A27772" w:rsidRPr="00C079C7">
        <w:rPr>
          <w:lang w:val="vi-VN"/>
        </w:rPr>
        <w:t>của mỗi lần đo</w:t>
      </w:r>
      <w:r w:rsidRPr="00C079C7">
        <w:rPr>
          <w:lang w:val="es-ES"/>
        </w:rPr>
        <w:t xml:space="preserve"> </w:t>
      </w:r>
      <w:r w:rsidR="00822FDD">
        <w:rPr>
          <w:lang w:val="es-ES"/>
        </w:rPr>
        <w:t>và</w:t>
      </w:r>
      <w:r w:rsidR="00822FDD">
        <w:rPr>
          <w:lang w:val="vi-VN"/>
        </w:rPr>
        <w:t xml:space="preserve"> tính</w:t>
      </w:r>
      <w:r w:rsidRPr="00C079C7">
        <w:rPr>
          <w:lang w:val="es-ES"/>
        </w:rPr>
        <w:t xml:space="preserve"> </w:t>
      </w:r>
      <w:r w:rsidR="003A11D3" w:rsidRPr="00C079C7">
        <w:rPr>
          <w:lang w:val="es-ES"/>
        </w:rPr>
        <w:t>giá</w:t>
      </w:r>
      <w:r w:rsidR="003A11D3" w:rsidRPr="00C079C7">
        <w:rPr>
          <w:lang w:val="vi-VN"/>
        </w:rPr>
        <w:t xml:space="preserve"> trị </w:t>
      </w:r>
      <w:r w:rsidR="00023F10" w:rsidRPr="00C079C7">
        <w:rPr>
          <w:lang w:val="es-ES"/>
        </w:rPr>
        <w:t>đo</w:t>
      </w:r>
      <w:r w:rsidR="00294BE7" w:rsidRPr="00C079C7">
        <w:rPr>
          <w:lang w:val="vi-VN"/>
        </w:rPr>
        <w:t xml:space="preserve"> trung bình</w:t>
      </w:r>
      <w:r w:rsidR="00DC02F5" w:rsidRPr="00C079C7">
        <w:rPr>
          <w:lang w:val="es-ES"/>
        </w:rPr>
        <w:t xml:space="preserve"> </w:t>
      </w:r>
      <w:r w:rsidR="00294BE7" w:rsidRPr="00C079C7">
        <w:rPr>
          <w:lang w:val="vi-VN"/>
        </w:rPr>
        <w:t>M</w:t>
      </w:r>
      <w:r w:rsidR="00294BE7" w:rsidRPr="00C079C7">
        <w:rPr>
          <w:vertAlign w:val="subscript"/>
          <w:lang w:val="vi-VN"/>
        </w:rPr>
        <w:t>Ltb</w:t>
      </w:r>
      <w:r w:rsidR="00B0392D" w:rsidRPr="00C079C7">
        <w:t>.</w:t>
      </w:r>
      <w:r w:rsidR="00B0392D" w:rsidRPr="00C079C7">
        <w:rPr>
          <w:lang w:val="vi-VN"/>
        </w:rPr>
        <w:t xml:space="preserve"> </w:t>
      </w:r>
    </w:p>
    <w:p w14:paraId="45509CEA" w14:textId="77777777" w:rsidR="0027130D" w:rsidRPr="00C079C7" w:rsidRDefault="0027130D" w:rsidP="00A24076">
      <w:pPr>
        <w:tabs>
          <w:tab w:val="left" w:pos="1134"/>
        </w:tabs>
        <w:ind w:firstLine="0"/>
        <w:rPr>
          <w:b/>
          <w:bCs/>
          <w:i/>
          <w:iCs/>
          <w:lang w:val="vi-VN"/>
        </w:rPr>
      </w:pPr>
      <w:r w:rsidRPr="00C079C7">
        <w:rPr>
          <w:b/>
          <w:bCs/>
          <w:i/>
          <w:iCs/>
          <w:lang w:val="es-ES"/>
        </w:rPr>
        <w:t>Xác định cường độ nguồn</w:t>
      </w:r>
      <w:r w:rsidRPr="00C079C7">
        <w:rPr>
          <w:b/>
          <w:bCs/>
          <w:i/>
          <w:iCs/>
          <w:lang w:val="vi-VN"/>
        </w:rPr>
        <w:t>:</w:t>
      </w:r>
    </w:p>
    <w:p w14:paraId="2485943B" w14:textId="575857D8" w:rsidR="00B0392D" w:rsidRPr="00C079C7" w:rsidRDefault="00B0392D" w:rsidP="00A24076">
      <w:pPr>
        <w:tabs>
          <w:tab w:val="left" w:pos="1134"/>
        </w:tabs>
        <w:ind w:firstLine="0"/>
        <w:rPr>
          <w:lang w:val="es-ES"/>
        </w:rPr>
      </w:pPr>
      <w:r w:rsidRPr="00C079C7">
        <w:rPr>
          <w:lang w:val="es-ES"/>
        </w:rPr>
        <w:t xml:space="preserve">- Đặt điện thế </w:t>
      </w:r>
      <w:r w:rsidR="0017108F">
        <w:rPr>
          <w:lang w:val="es-ES"/>
        </w:rPr>
        <w:t>cho</w:t>
      </w:r>
      <w:r w:rsidR="0017108F">
        <w:rPr>
          <w:lang w:val="vi-VN"/>
        </w:rPr>
        <w:t xml:space="preserve"> buồng ion hóa</w:t>
      </w:r>
      <w:r w:rsidRPr="00C079C7">
        <w:rPr>
          <w:lang w:val="es-ES"/>
        </w:rPr>
        <w:t xml:space="preserve"> ở mức thấp</w:t>
      </w:r>
      <w:r w:rsidR="00023F10" w:rsidRPr="00C079C7">
        <w:rPr>
          <w:lang w:val="vi-VN"/>
        </w:rPr>
        <w:t xml:space="preserve"> V</w:t>
      </w:r>
      <w:r w:rsidR="00023F10" w:rsidRPr="00C079C7">
        <w:rPr>
          <w:vertAlign w:val="subscript"/>
          <w:lang w:val="vi-VN"/>
        </w:rPr>
        <w:t>2</w:t>
      </w:r>
      <w:r w:rsidR="00023F10" w:rsidRPr="00C079C7">
        <w:rPr>
          <w:lang w:val="vi-VN"/>
        </w:rPr>
        <w:t xml:space="preserve"> (V</w:t>
      </w:r>
      <w:r w:rsidR="00023F10" w:rsidRPr="00C079C7">
        <w:rPr>
          <w:vertAlign w:val="subscript"/>
          <w:lang w:val="vi-VN"/>
        </w:rPr>
        <w:t>2</w:t>
      </w:r>
      <w:r w:rsidR="00023F10" w:rsidRPr="00C079C7">
        <w:rPr>
          <w:lang w:val="vi-VN"/>
        </w:rPr>
        <w:t xml:space="preserve"> = ½ V</w:t>
      </w:r>
      <w:r w:rsidR="00023F10" w:rsidRPr="00C079C7">
        <w:rPr>
          <w:vertAlign w:val="subscript"/>
          <w:lang w:val="vi-VN"/>
        </w:rPr>
        <w:t>1</w:t>
      </w:r>
      <w:r w:rsidR="00023F10" w:rsidRPr="00C079C7">
        <w:rPr>
          <w:lang w:val="vi-VN"/>
        </w:rPr>
        <w:t>)</w:t>
      </w:r>
      <w:r w:rsidRPr="00C079C7">
        <w:rPr>
          <w:lang w:val="vi-VN"/>
        </w:rPr>
        <w:t>.</w:t>
      </w:r>
      <w:r w:rsidRPr="00C079C7">
        <w:rPr>
          <w:lang w:val="es-ES"/>
        </w:rPr>
        <w:t xml:space="preserve">  </w:t>
      </w:r>
    </w:p>
    <w:p w14:paraId="40A0902E" w14:textId="2BE320EE" w:rsidR="00E60C52" w:rsidRPr="00C079C7" w:rsidRDefault="00E3452D" w:rsidP="00A24076">
      <w:pPr>
        <w:tabs>
          <w:tab w:val="left" w:pos="1134"/>
        </w:tabs>
        <w:ind w:firstLine="0"/>
        <w:rPr>
          <w:lang w:val="es-ES"/>
        </w:rPr>
      </w:pPr>
      <w:r w:rsidRPr="00C079C7">
        <w:rPr>
          <w:lang w:val="es-ES"/>
        </w:rPr>
        <w:t>- Tiến hành đo</w:t>
      </w:r>
      <w:r w:rsidR="003A11D3" w:rsidRPr="00C079C7">
        <w:rPr>
          <w:lang w:val="vi-VN"/>
        </w:rPr>
        <w:t xml:space="preserve"> </w:t>
      </w:r>
      <w:r w:rsidR="00A27772" w:rsidRPr="00C079C7">
        <w:rPr>
          <w:lang w:val="es-ES"/>
        </w:rPr>
        <w:t>tại điểm</w:t>
      </w:r>
      <w:r w:rsidR="00A27772" w:rsidRPr="00C079C7">
        <w:rPr>
          <w:lang w:val="vi-VN"/>
        </w:rPr>
        <w:t xml:space="preserve"> chuẩn</w:t>
      </w:r>
      <w:r w:rsidR="00A27772">
        <w:rPr>
          <w:lang w:val="vi-VN"/>
        </w:rPr>
        <w:t xml:space="preserve"> bên trong buồng ion hoá</w:t>
      </w:r>
      <w:r w:rsidR="00367324">
        <w:rPr>
          <w:lang w:val="vi-VN"/>
        </w:rPr>
        <w:t xml:space="preserve"> </w:t>
      </w:r>
      <w:r w:rsidR="003A11D3" w:rsidRPr="00C079C7">
        <w:rPr>
          <w:lang w:val="vi-VN"/>
        </w:rPr>
        <w:t>ít nhất 3 lần</w:t>
      </w:r>
      <w:r w:rsidR="00E60C52" w:rsidRPr="00C079C7">
        <w:rPr>
          <w:lang w:val="es-ES"/>
        </w:rPr>
        <w:t xml:space="preserve">. Ghi lại </w:t>
      </w:r>
      <w:r w:rsidRPr="00C079C7">
        <w:rPr>
          <w:lang w:val="es-ES"/>
        </w:rPr>
        <w:t>giá trị</w:t>
      </w:r>
      <w:r w:rsidR="00023F10" w:rsidRPr="00C079C7">
        <w:rPr>
          <w:lang w:val="vi-VN"/>
        </w:rPr>
        <w:t xml:space="preserve"> đo</w:t>
      </w:r>
      <w:r w:rsidRPr="00C079C7">
        <w:rPr>
          <w:lang w:val="es-ES"/>
        </w:rPr>
        <w:t xml:space="preserve"> </w:t>
      </w:r>
      <w:r w:rsidR="00E60C52" w:rsidRPr="00C079C7">
        <w:rPr>
          <w:lang w:val="es-ES"/>
        </w:rPr>
        <w:t>M</w:t>
      </w:r>
      <w:r w:rsidR="00E60C52" w:rsidRPr="00C079C7">
        <w:rPr>
          <w:vertAlign w:val="subscript"/>
          <w:lang w:val="es-ES"/>
        </w:rPr>
        <w:t>N</w:t>
      </w:r>
      <w:r w:rsidR="00CE201F" w:rsidRPr="00C079C7">
        <w:rPr>
          <w:vertAlign w:val="subscript"/>
          <w:lang w:val="vi-VN"/>
        </w:rPr>
        <w:t xml:space="preserve"> </w:t>
      </w:r>
      <w:r w:rsidR="00CE201F" w:rsidRPr="00C079C7">
        <w:rPr>
          <w:lang w:val="vi-VN"/>
        </w:rPr>
        <w:t xml:space="preserve">của mỗi lần đo và tính giá trị </w:t>
      </w:r>
      <w:r w:rsidR="00822FDD">
        <w:rPr>
          <w:lang w:val="vi-VN"/>
        </w:rPr>
        <w:t xml:space="preserve">đo </w:t>
      </w:r>
      <w:r w:rsidR="00CE201F" w:rsidRPr="00C079C7">
        <w:rPr>
          <w:lang w:val="vi-VN"/>
        </w:rPr>
        <w:t>trung bình M</w:t>
      </w:r>
      <w:r w:rsidR="00CE201F" w:rsidRPr="00C079C7">
        <w:rPr>
          <w:vertAlign w:val="subscript"/>
          <w:lang w:val="vi-VN"/>
        </w:rPr>
        <w:t>Ntb</w:t>
      </w:r>
      <w:r w:rsidR="00E60C52" w:rsidRPr="00C079C7">
        <w:rPr>
          <w:lang w:val="es-ES"/>
        </w:rPr>
        <w:t xml:space="preserve">. </w:t>
      </w:r>
    </w:p>
    <w:p w14:paraId="6AC80003" w14:textId="2BAD2E4E" w:rsidR="005B434F" w:rsidRPr="00C079C7" w:rsidRDefault="00E60C52" w:rsidP="00A24076">
      <w:pPr>
        <w:tabs>
          <w:tab w:val="left" w:pos="1134"/>
        </w:tabs>
        <w:ind w:firstLine="0"/>
        <w:rPr>
          <w:lang w:val="es-ES"/>
        </w:rPr>
      </w:pPr>
      <w:r w:rsidRPr="00C079C7">
        <w:rPr>
          <w:lang w:val="es-ES"/>
        </w:rPr>
        <w:t xml:space="preserve">- </w:t>
      </w:r>
      <w:r w:rsidR="00023F10" w:rsidRPr="00C079C7">
        <w:rPr>
          <w:lang w:val="es-ES"/>
        </w:rPr>
        <w:t>Xác</w:t>
      </w:r>
      <w:r w:rsidR="00023F10" w:rsidRPr="00C079C7">
        <w:rPr>
          <w:lang w:val="vi-VN"/>
        </w:rPr>
        <w:t xml:space="preserve"> định </w:t>
      </w:r>
      <w:r w:rsidR="00023F10" w:rsidRPr="00C079C7">
        <w:rPr>
          <w:lang w:val="es-ES"/>
        </w:rPr>
        <w:t>h</w:t>
      </w:r>
      <w:r w:rsidR="00E3452D" w:rsidRPr="00C079C7">
        <w:rPr>
          <w:lang w:val="es-ES"/>
        </w:rPr>
        <w:t>iệu suất thu thập điện tích A</w:t>
      </w:r>
      <w:r w:rsidR="00E3452D" w:rsidRPr="00C079C7">
        <w:rPr>
          <w:vertAlign w:val="subscript"/>
          <w:lang w:val="es-ES"/>
        </w:rPr>
        <w:t>ion</w:t>
      </w:r>
      <w:r w:rsidRPr="00C079C7">
        <w:rPr>
          <w:lang w:val="es-ES"/>
        </w:rPr>
        <w:t xml:space="preserve"> theo công thức A.5.1:</w:t>
      </w:r>
    </w:p>
    <w:p w14:paraId="6677C67C" w14:textId="2381C341" w:rsidR="00CE201F" w:rsidRPr="00C079C7" w:rsidRDefault="00AA00E5" w:rsidP="00713BBA">
      <w:pPr>
        <w:tabs>
          <w:tab w:val="left" w:pos="1134"/>
        </w:tabs>
        <w:ind w:firstLine="0"/>
        <w:jc w:val="center"/>
        <w:rPr>
          <w:lang w:val="es-ES"/>
        </w:rPr>
      </w:pPr>
      <m:oMath>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A</m:t>
            </m:r>
          </m:e>
          <m:sub>
            <m:r>
              <m:rPr>
                <m:sty m:val="p"/>
              </m:rPr>
              <w:rPr>
                <w:rFonts w:ascii="Cambria Math" w:hAnsi="Cambria Math" w:cs="Arial"/>
                <w:sz w:val="28"/>
                <w:szCs w:val="28"/>
                <w:lang w:val="es-ES"/>
              </w:rPr>
              <m:t>ion</m:t>
            </m:r>
          </m:sub>
        </m:sSub>
        <m:r>
          <m:rPr>
            <m:sty m:val="p"/>
          </m:rPr>
          <w:rPr>
            <w:rFonts w:ascii="Cambria Math" w:hAnsi="Cambria Math" w:cs="Arial"/>
            <w:sz w:val="28"/>
            <w:szCs w:val="28"/>
            <w:lang w:val="es-ES"/>
          </w:rPr>
          <m:t xml:space="preserve">= </m:t>
        </m:r>
        <m:f>
          <m:fPr>
            <m:ctrlPr>
              <w:rPr>
                <w:rFonts w:ascii="Cambria Math" w:hAnsi="Cambria Math" w:cs="Arial"/>
                <w:iCs/>
                <w:sz w:val="28"/>
                <w:szCs w:val="28"/>
                <w:lang w:val="es-ES"/>
              </w:rPr>
            </m:ctrlPr>
          </m:fPr>
          <m:num>
            <m:r>
              <m:rPr>
                <m:sty m:val="p"/>
              </m:rPr>
              <w:rPr>
                <w:rFonts w:ascii="Cambria Math" w:hAnsi="Cambria Math" w:cs="Arial"/>
                <w:sz w:val="28"/>
                <w:szCs w:val="28"/>
                <w:lang w:val="es-ES"/>
              </w:rPr>
              <m:t>4</m:t>
            </m:r>
          </m:num>
          <m:den>
            <m:r>
              <m:rPr>
                <m:sty m:val="p"/>
              </m:rPr>
              <w:rPr>
                <w:rFonts w:ascii="Cambria Math" w:hAnsi="Cambria Math" w:cs="Arial"/>
                <w:sz w:val="28"/>
                <w:szCs w:val="28"/>
                <w:lang w:val="es-ES"/>
              </w:rPr>
              <m:t>3</m:t>
            </m:r>
          </m:den>
        </m:f>
        <m:r>
          <m:rPr>
            <m:sty m:val="p"/>
          </m:rPr>
          <w:rPr>
            <w:rFonts w:ascii="Cambria Math" w:hAnsi="Cambria Math" w:cs="Arial"/>
            <w:sz w:val="28"/>
            <w:szCs w:val="28"/>
            <w:lang w:val="es-ES"/>
          </w:rPr>
          <m:t xml:space="preserve"> - </m:t>
        </m:r>
        <m:d>
          <m:dPr>
            <m:ctrlPr>
              <w:rPr>
                <w:rFonts w:ascii="Cambria Math" w:hAnsi="Cambria Math" w:cs="Arial"/>
                <w:iCs/>
                <w:sz w:val="28"/>
                <w:szCs w:val="28"/>
                <w:lang w:val="es-ES"/>
              </w:rPr>
            </m:ctrlPr>
          </m:dPr>
          <m:e>
            <m:f>
              <m:fPr>
                <m:ctrlPr>
                  <w:rPr>
                    <w:rFonts w:ascii="Cambria Math" w:hAnsi="Cambria Math" w:cs="Arial"/>
                    <w:iCs/>
                    <w:sz w:val="28"/>
                    <w:szCs w:val="28"/>
                    <w:lang w:val="es-ES"/>
                  </w:rPr>
                </m:ctrlPr>
              </m:fPr>
              <m:num>
                <m:r>
                  <m:rPr>
                    <m:sty m:val="p"/>
                  </m:rPr>
                  <w:rPr>
                    <w:rFonts w:ascii="Cambria Math" w:hAnsi="Cambria Math" w:cs="Arial"/>
                    <w:sz w:val="28"/>
                    <w:szCs w:val="28"/>
                    <w:lang w:val="es-ES"/>
                  </w:rPr>
                  <m:t>1</m:t>
                </m:r>
              </m:num>
              <m:den>
                <m:r>
                  <m:rPr>
                    <m:sty m:val="p"/>
                  </m:rPr>
                  <w:rPr>
                    <w:rFonts w:ascii="Cambria Math" w:hAnsi="Cambria Math" w:cs="Arial"/>
                    <w:sz w:val="28"/>
                    <w:szCs w:val="28"/>
                    <w:lang w:val="es-ES"/>
                  </w:rPr>
                  <m:t>3</m:t>
                </m:r>
              </m:den>
            </m:f>
            <m:r>
              <m:rPr>
                <m:sty m:val="p"/>
              </m:rPr>
              <w:rPr>
                <w:rFonts w:ascii="Cambria Math" w:hAnsi="Cambria Math" w:cs="Arial"/>
                <w:sz w:val="28"/>
                <w:szCs w:val="28"/>
                <w:lang w:val="es-ES"/>
              </w:rPr>
              <m:t xml:space="preserve">× </m:t>
            </m:r>
            <m:f>
              <m:fPr>
                <m:ctrlPr>
                  <w:rPr>
                    <w:rFonts w:ascii="Cambria Math" w:hAnsi="Cambria Math" w:cs="Arial"/>
                    <w:iCs/>
                    <w:sz w:val="28"/>
                    <w:szCs w:val="28"/>
                    <w:lang w:val="es-ES"/>
                  </w:rPr>
                </m:ctrlPr>
              </m:fPr>
              <m:num>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M</m:t>
                    </m:r>
                  </m:e>
                  <m:sub>
                    <m:r>
                      <m:rPr>
                        <m:sty m:val="p"/>
                      </m:rPr>
                      <w:rPr>
                        <w:rFonts w:ascii="Cambria Math" w:hAnsi="Cambria Math" w:cs="Arial"/>
                        <w:sz w:val="28"/>
                        <w:szCs w:val="28"/>
                        <w:lang w:val="es-ES"/>
                      </w:rPr>
                      <m:t>Ltb</m:t>
                    </m:r>
                  </m:sub>
                </m:sSub>
              </m:num>
              <m:den>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M</m:t>
                    </m:r>
                  </m:e>
                  <m:sub>
                    <m:r>
                      <m:rPr>
                        <m:sty m:val="p"/>
                      </m:rPr>
                      <w:rPr>
                        <w:rFonts w:ascii="Cambria Math" w:hAnsi="Cambria Math" w:cs="Arial"/>
                        <w:sz w:val="28"/>
                        <w:szCs w:val="28"/>
                        <w:lang w:val="es-ES"/>
                      </w:rPr>
                      <m:t>Ntb</m:t>
                    </m:r>
                  </m:sub>
                </m:sSub>
              </m:den>
            </m:f>
          </m:e>
        </m:d>
      </m:oMath>
      <w:r w:rsidR="00702D51" w:rsidRPr="00C079C7">
        <w:rPr>
          <w:lang w:val="vi-VN"/>
        </w:rPr>
        <w:tab/>
      </w:r>
      <w:r w:rsidR="00702D51" w:rsidRPr="00C079C7">
        <w:rPr>
          <w:lang w:val="es-ES"/>
        </w:rPr>
        <w:t xml:space="preserve"> </w:t>
      </w:r>
      <w:r w:rsidR="009378A6" w:rsidRPr="00C079C7">
        <w:rPr>
          <w:lang w:val="es-ES"/>
        </w:rPr>
        <w:tab/>
      </w:r>
      <w:r w:rsidR="00A465BA" w:rsidRPr="00C079C7">
        <w:rPr>
          <w:lang w:val="es-ES"/>
        </w:rPr>
        <w:tab/>
      </w:r>
      <w:r w:rsidR="00DE3821">
        <w:rPr>
          <w:lang w:val="es-ES"/>
        </w:rPr>
        <w:tab/>
      </w:r>
      <w:r w:rsidR="00E60C52" w:rsidRPr="00C079C7">
        <w:rPr>
          <w:lang w:val="es-ES"/>
        </w:rPr>
        <w:t>(A.5.1)</w:t>
      </w:r>
    </w:p>
    <w:p w14:paraId="51D5E504" w14:textId="2217046E" w:rsidR="00E3452D" w:rsidRPr="00C079C7" w:rsidRDefault="00E3452D" w:rsidP="003138F2">
      <w:pPr>
        <w:tabs>
          <w:tab w:val="left" w:pos="1134"/>
        </w:tabs>
        <w:ind w:firstLine="0"/>
        <w:rPr>
          <w:lang w:val="es-ES"/>
        </w:rPr>
      </w:pPr>
      <w:r w:rsidRPr="00C079C7">
        <w:rPr>
          <w:lang w:val="es-ES"/>
        </w:rPr>
        <w:t xml:space="preserve">- Xác định cường độ nguồn </w:t>
      </w:r>
      <w:r w:rsidR="00023F10" w:rsidRPr="00C079C7">
        <w:rPr>
          <w:lang w:val="es-ES"/>
        </w:rPr>
        <w:t>từ</w:t>
      </w:r>
      <w:r w:rsidR="00023F10" w:rsidRPr="00C079C7">
        <w:rPr>
          <w:lang w:val="vi-VN"/>
        </w:rPr>
        <w:t xml:space="preserve"> kết quả đo</w:t>
      </w:r>
      <w:r w:rsidRPr="00C079C7">
        <w:rPr>
          <w:lang w:val="es-ES"/>
        </w:rPr>
        <w:t xml:space="preserve"> theo công thức </w:t>
      </w:r>
      <w:r w:rsidR="00981D0A" w:rsidRPr="00C079C7">
        <w:rPr>
          <w:lang w:val="es-ES"/>
        </w:rPr>
        <w:t>A.5.2</w:t>
      </w:r>
      <w:r w:rsidRPr="00C079C7">
        <w:rPr>
          <w:lang w:val="es-ES"/>
        </w:rPr>
        <w:t>:</w:t>
      </w:r>
    </w:p>
    <w:p w14:paraId="15BFB53B" w14:textId="24A42FDE" w:rsidR="00E3452D" w:rsidRPr="00C079C7" w:rsidRDefault="00AA00E5" w:rsidP="00A24076">
      <w:pPr>
        <w:tabs>
          <w:tab w:val="left" w:pos="1134"/>
        </w:tabs>
        <w:spacing w:after="120" w:line="360" w:lineRule="auto"/>
        <w:ind w:firstLine="0"/>
        <w:jc w:val="center"/>
        <w:rPr>
          <w:sz w:val="28"/>
          <w:szCs w:val="28"/>
          <w:lang w:val="es-ES"/>
        </w:rPr>
      </w:pPr>
      <m:oMath>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S</m:t>
            </m:r>
          </m:e>
          <m:sub>
            <m:r>
              <m:rPr>
                <m:sty m:val="p"/>
              </m:rPr>
              <w:rPr>
                <w:rFonts w:ascii="Cambria Math" w:hAnsi="Cambria Math" w:cs="Arial"/>
                <w:sz w:val="28"/>
                <w:szCs w:val="28"/>
                <w:lang w:val="es-ES"/>
              </w:rPr>
              <m:t>k</m:t>
            </m:r>
          </m:sub>
        </m:sSub>
        <m:r>
          <m:rPr>
            <m:sty m:val="p"/>
          </m:rPr>
          <w:rPr>
            <w:rFonts w:ascii="Cambria Math" w:hAnsi="Cambria Math" w:cs="Arial"/>
            <w:sz w:val="28"/>
            <w:szCs w:val="28"/>
            <w:lang w:val="es-ES"/>
          </w:rPr>
          <m:t>=</m:t>
        </m:r>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M</m:t>
            </m:r>
          </m:e>
          <m:sub>
            <m:r>
              <m:rPr>
                <m:sty m:val="p"/>
              </m:rPr>
              <w:rPr>
                <w:rFonts w:ascii="Cambria Math" w:hAnsi="Cambria Math" w:cs="Arial"/>
                <w:sz w:val="28"/>
                <w:szCs w:val="28"/>
                <w:lang w:val="es-ES"/>
              </w:rPr>
              <m:t>Ltb</m:t>
            </m:r>
          </m:sub>
        </m:sSub>
        <m:r>
          <m:rPr>
            <m:sty m:val="p"/>
          </m:rPr>
          <w:rPr>
            <w:rFonts w:ascii="Cambria Math" w:hAnsi="Cambria Math" w:cs="Arial"/>
            <w:sz w:val="28"/>
            <w:szCs w:val="28"/>
            <w:lang w:val="es-ES"/>
          </w:rPr>
          <m:t xml:space="preserve"> × </m:t>
        </m:r>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N</m:t>
            </m:r>
          </m:e>
          <m:sub>
            <m:r>
              <m:rPr>
                <m:sty m:val="p"/>
              </m:rPr>
              <w:rPr>
                <w:rFonts w:ascii="Cambria Math" w:hAnsi="Cambria Math" w:cs="Arial"/>
                <w:sz w:val="28"/>
                <w:szCs w:val="28"/>
                <w:lang w:val="es-ES"/>
              </w:rPr>
              <m:t>c</m:t>
            </m:r>
          </m:sub>
        </m:sSub>
        <m:r>
          <m:rPr>
            <m:sty m:val="p"/>
          </m:rPr>
          <w:rPr>
            <w:rFonts w:ascii="Cambria Math" w:hAnsi="Cambria Math" w:cs="Arial"/>
            <w:sz w:val="28"/>
            <w:szCs w:val="28"/>
            <w:lang w:val="es-ES"/>
          </w:rPr>
          <m:t xml:space="preserve"> × </m:t>
        </m:r>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N</m:t>
            </m:r>
          </m:e>
          <m:sub>
            <m:r>
              <m:rPr>
                <m:sty m:val="p"/>
              </m:rPr>
              <w:rPr>
                <w:rFonts w:ascii="Cambria Math" w:hAnsi="Cambria Math" w:cs="Arial"/>
                <w:sz w:val="28"/>
                <w:szCs w:val="28"/>
                <w:lang w:val="es-ES"/>
              </w:rPr>
              <m:t>elec</m:t>
            </m:r>
          </m:sub>
        </m:sSub>
        <m:r>
          <m:rPr>
            <m:sty m:val="p"/>
          </m:rPr>
          <w:rPr>
            <w:rFonts w:ascii="Cambria Math" w:hAnsi="Cambria Math" w:cs="Arial"/>
            <w:sz w:val="28"/>
            <w:szCs w:val="28"/>
            <w:lang w:val="es-ES"/>
          </w:rPr>
          <m:t xml:space="preserve"> ×</m:t>
        </m:r>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K</m:t>
            </m:r>
          </m:e>
          <m:sub>
            <m:r>
              <m:rPr>
                <m:sty m:val="p"/>
              </m:rPr>
              <w:rPr>
                <w:rFonts w:ascii="Cambria Math" w:hAnsi="Cambria Math" w:cs="Arial"/>
                <w:sz w:val="28"/>
                <w:szCs w:val="28"/>
                <w:lang w:val="es-ES"/>
              </w:rPr>
              <m:t>tp</m:t>
            </m:r>
          </m:sub>
        </m:sSub>
        <m:r>
          <m:rPr>
            <m:sty m:val="p"/>
          </m:rPr>
          <w:rPr>
            <w:rFonts w:ascii="Cambria Math" w:hAnsi="Cambria Math" w:cs="Arial"/>
            <w:sz w:val="28"/>
            <w:szCs w:val="28"/>
            <w:lang w:val="es-ES"/>
          </w:rPr>
          <m:t xml:space="preserve"> × </m:t>
        </m:r>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A</m:t>
            </m:r>
          </m:e>
          <m:sub>
            <m:r>
              <m:rPr>
                <m:sty m:val="p"/>
              </m:rPr>
              <w:rPr>
                <w:rFonts w:ascii="Cambria Math" w:hAnsi="Cambria Math" w:cs="Arial"/>
                <w:sz w:val="28"/>
                <w:szCs w:val="28"/>
                <w:lang w:val="es-ES"/>
              </w:rPr>
              <m:t>ion</m:t>
            </m:r>
          </m:sub>
        </m:sSub>
        <m:r>
          <w:rPr>
            <w:rFonts w:ascii="Cambria Math" w:hAnsi="Cambria Math" w:cs="Arial"/>
            <w:sz w:val="28"/>
            <w:szCs w:val="28"/>
            <w:lang w:val="es-ES"/>
          </w:rPr>
          <m:t xml:space="preserve"> </m:t>
        </m:r>
      </m:oMath>
      <w:r w:rsidR="00147EBF" w:rsidRPr="00C079C7">
        <w:rPr>
          <w:sz w:val="28"/>
          <w:szCs w:val="28"/>
          <w:lang w:val="vi-VN"/>
        </w:rPr>
        <w:tab/>
      </w:r>
      <w:r w:rsidR="00981D0A" w:rsidRPr="00C079C7">
        <w:rPr>
          <w:lang w:val="es-ES"/>
        </w:rPr>
        <w:t>(A.5.2)</w:t>
      </w:r>
    </w:p>
    <w:p w14:paraId="7DC6E113" w14:textId="5B21AE8C" w:rsidR="00B0392D" w:rsidRPr="00C079C7" w:rsidRDefault="00B0392D" w:rsidP="003138F2">
      <w:pPr>
        <w:tabs>
          <w:tab w:val="left" w:pos="1134"/>
        </w:tabs>
        <w:ind w:firstLine="0"/>
        <w:rPr>
          <w:lang w:val="es-ES"/>
        </w:rPr>
      </w:pPr>
      <w:r w:rsidRPr="00C079C7">
        <w:rPr>
          <w:lang w:val="es-ES"/>
        </w:rPr>
        <w:t>Trong đó:</w:t>
      </w:r>
    </w:p>
    <w:p w14:paraId="769845B0" w14:textId="4610641E" w:rsidR="00E3452D" w:rsidRPr="00C079C7" w:rsidRDefault="00B0392D" w:rsidP="003138F2">
      <w:pPr>
        <w:tabs>
          <w:tab w:val="left" w:pos="1134"/>
        </w:tabs>
        <w:ind w:firstLine="0"/>
        <w:rPr>
          <w:lang w:val="es-ES"/>
        </w:rPr>
      </w:pPr>
      <w:r w:rsidRPr="00C079C7">
        <w:rPr>
          <w:lang w:val="es-ES"/>
        </w:rPr>
        <w:t xml:space="preserve">+ </w:t>
      </w:r>
      <w:r w:rsidR="00E3452D" w:rsidRPr="00C079C7">
        <w:rPr>
          <w:lang w:val="es-ES"/>
        </w:rPr>
        <w:t>S</w:t>
      </w:r>
      <w:r w:rsidR="00E3452D" w:rsidRPr="00C079C7">
        <w:rPr>
          <w:vertAlign w:val="subscript"/>
          <w:lang w:val="es-ES"/>
        </w:rPr>
        <w:t>k</w:t>
      </w:r>
      <w:r w:rsidR="00E3452D" w:rsidRPr="00C079C7">
        <w:rPr>
          <w:lang w:val="es-ES"/>
        </w:rPr>
        <w:t xml:space="preserve"> là cường độ nguồn</w:t>
      </w:r>
      <w:r w:rsidR="00981D0A" w:rsidRPr="00C079C7">
        <w:rPr>
          <w:lang w:val="es-ES"/>
        </w:rPr>
        <w:t xml:space="preserve">, </w:t>
      </w:r>
      <w:r w:rsidR="00E3452D" w:rsidRPr="00C079C7">
        <w:rPr>
          <w:lang w:val="es-ES"/>
        </w:rPr>
        <w:t>đơn vị</w:t>
      </w:r>
      <w:r w:rsidR="00EB5866" w:rsidRPr="00C079C7">
        <w:rPr>
          <w:lang w:val="es-ES"/>
        </w:rPr>
        <w:t xml:space="preserve"> là</w:t>
      </w:r>
      <w:r w:rsidR="00E3452D" w:rsidRPr="00C079C7">
        <w:rPr>
          <w:lang w:val="es-ES"/>
        </w:rPr>
        <w:t xml:space="preserve"> cGy</w:t>
      </w:r>
      <w:r w:rsidR="00FC6CED" w:rsidRPr="00C079C7">
        <w:rPr>
          <w:lang w:val="es-ES"/>
        </w:rPr>
        <w:t xml:space="preserve"> </w:t>
      </w:r>
      <w:r w:rsidR="00E3452D" w:rsidRPr="00C079C7">
        <w:rPr>
          <w:lang w:val="es-ES"/>
        </w:rPr>
        <w:t>m</w:t>
      </w:r>
      <w:r w:rsidR="00E3452D" w:rsidRPr="00C079C7">
        <w:rPr>
          <w:vertAlign w:val="superscript"/>
          <w:lang w:val="es-ES"/>
        </w:rPr>
        <w:t>2</w:t>
      </w:r>
      <w:r w:rsidR="00FC6CED" w:rsidRPr="00C079C7">
        <w:rPr>
          <w:lang w:val="es-ES"/>
        </w:rPr>
        <w:t xml:space="preserve"> </w:t>
      </w:r>
      <w:r w:rsidR="00E3452D" w:rsidRPr="00C079C7">
        <w:rPr>
          <w:lang w:val="es-ES"/>
        </w:rPr>
        <w:t>h</w:t>
      </w:r>
      <w:r w:rsidR="00FC6CED" w:rsidRPr="00C079C7">
        <w:rPr>
          <w:vertAlign w:val="superscript"/>
          <w:lang w:val="es-ES"/>
        </w:rPr>
        <w:t>-1</w:t>
      </w:r>
      <w:r w:rsidRPr="00C079C7">
        <w:rPr>
          <w:lang w:val="es-ES"/>
        </w:rPr>
        <w:t>,</w:t>
      </w:r>
      <w:r w:rsidR="00E3452D" w:rsidRPr="00C079C7">
        <w:rPr>
          <w:lang w:val="es-ES"/>
        </w:rPr>
        <w:t xml:space="preserve"> R</w:t>
      </w:r>
      <w:r w:rsidR="00FC6CED" w:rsidRPr="00C079C7">
        <w:rPr>
          <w:lang w:val="es-ES"/>
        </w:rPr>
        <w:t xml:space="preserve"> </w:t>
      </w:r>
      <w:r w:rsidR="00E3452D" w:rsidRPr="00C079C7">
        <w:rPr>
          <w:lang w:val="es-ES"/>
        </w:rPr>
        <w:t>m</w:t>
      </w:r>
      <w:r w:rsidR="00E3452D" w:rsidRPr="00C079C7">
        <w:rPr>
          <w:vertAlign w:val="superscript"/>
          <w:lang w:val="es-ES"/>
        </w:rPr>
        <w:t>2</w:t>
      </w:r>
      <w:r w:rsidR="00FC6CED" w:rsidRPr="00C079C7">
        <w:rPr>
          <w:lang w:val="es-ES"/>
        </w:rPr>
        <w:t xml:space="preserve"> </w:t>
      </w:r>
      <w:r w:rsidR="00E3452D" w:rsidRPr="00C079C7">
        <w:rPr>
          <w:lang w:val="es-ES"/>
        </w:rPr>
        <w:t>h</w:t>
      </w:r>
      <w:r w:rsidR="00FC6CED" w:rsidRPr="00C079C7">
        <w:rPr>
          <w:vertAlign w:val="superscript"/>
          <w:lang w:val="es-ES"/>
        </w:rPr>
        <w:t>-1</w:t>
      </w:r>
      <w:r w:rsidRPr="00C079C7">
        <w:rPr>
          <w:lang w:val="es-ES"/>
        </w:rPr>
        <w:t>,</w:t>
      </w:r>
      <w:r w:rsidR="00E3452D" w:rsidRPr="00C079C7">
        <w:rPr>
          <w:lang w:val="es-ES"/>
        </w:rPr>
        <w:t xml:space="preserve"> GBq </w:t>
      </w:r>
      <w:r w:rsidRPr="00C079C7">
        <w:rPr>
          <w:lang w:val="es-ES"/>
        </w:rPr>
        <w:t xml:space="preserve">hoặc </w:t>
      </w:r>
      <w:r w:rsidR="00E3452D" w:rsidRPr="00C079C7">
        <w:rPr>
          <w:lang w:val="es-ES"/>
        </w:rPr>
        <w:t>Ci</w:t>
      </w:r>
      <w:r w:rsidR="00EB5866" w:rsidRPr="00C079C7">
        <w:rPr>
          <w:lang w:val="es-ES"/>
        </w:rPr>
        <w:t>;</w:t>
      </w:r>
    </w:p>
    <w:p w14:paraId="4AB6660D" w14:textId="69560FA1" w:rsidR="00E3452D" w:rsidRPr="00C079C7" w:rsidRDefault="00B0392D" w:rsidP="003138F2">
      <w:pPr>
        <w:tabs>
          <w:tab w:val="left" w:pos="1134"/>
        </w:tabs>
        <w:ind w:firstLine="0"/>
        <w:rPr>
          <w:lang w:val="es-ES"/>
        </w:rPr>
      </w:pPr>
      <w:r w:rsidRPr="00C079C7">
        <w:rPr>
          <w:lang w:val="es-ES"/>
        </w:rPr>
        <w:lastRenderedPageBreak/>
        <w:t xml:space="preserve">+ </w:t>
      </w:r>
      <w:r w:rsidR="003A11D3" w:rsidRPr="00C079C7">
        <w:rPr>
          <w:lang w:val="es-ES"/>
        </w:rPr>
        <w:t>M</w:t>
      </w:r>
      <w:r w:rsidR="003A11D3" w:rsidRPr="00C079C7">
        <w:rPr>
          <w:vertAlign w:val="subscript"/>
          <w:lang w:val="es-ES"/>
        </w:rPr>
        <w:t>Ltb</w:t>
      </w:r>
      <w:r w:rsidR="00E3452D" w:rsidRPr="00C079C7">
        <w:rPr>
          <w:lang w:val="es-ES"/>
        </w:rPr>
        <w:t xml:space="preserve"> là </w:t>
      </w:r>
      <w:r w:rsidR="00144899" w:rsidRPr="00C079C7">
        <w:rPr>
          <w:lang w:val="es-ES"/>
        </w:rPr>
        <w:t xml:space="preserve">giá trị </w:t>
      </w:r>
      <w:r w:rsidR="003A11D3" w:rsidRPr="00C079C7">
        <w:rPr>
          <w:lang w:val="es-ES"/>
        </w:rPr>
        <w:t>đo</w:t>
      </w:r>
      <w:r w:rsidR="003A11D3" w:rsidRPr="00C079C7">
        <w:rPr>
          <w:lang w:val="vi-VN"/>
        </w:rPr>
        <w:t xml:space="preserve"> trung bình </w:t>
      </w:r>
      <w:r w:rsidR="00E3452D" w:rsidRPr="00C079C7">
        <w:rPr>
          <w:lang w:val="es-ES"/>
        </w:rPr>
        <w:t xml:space="preserve">tại </w:t>
      </w:r>
      <w:r w:rsidR="00144899" w:rsidRPr="00C079C7">
        <w:rPr>
          <w:lang w:val="es-ES"/>
        </w:rPr>
        <w:t>điểm chuẩn của buồng ion hoá</w:t>
      </w:r>
      <w:r w:rsidR="00E3452D" w:rsidRPr="00C079C7">
        <w:rPr>
          <w:lang w:val="es-ES"/>
        </w:rPr>
        <w:t>, đơn vị là nA</w:t>
      </w:r>
      <w:r w:rsidR="00EB5866" w:rsidRPr="00C079C7">
        <w:rPr>
          <w:lang w:val="es-ES"/>
        </w:rPr>
        <w:t>;</w:t>
      </w:r>
    </w:p>
    <w:p w14:paraId="5275D6F7" w14:textId="6670082D" w:rsidR="00E3452D" w:rsidRPr="00C079C7" w:rsidRDefault="00EB5866" w:rsidP="003138F2">
      <w:pPr>
        <w:tabs>
          <w:tab w:val="left" w:pos="1134"/>
        </w:tabs>
        <w:ind w:firstLine="0"/>
        <w:rPr>
          <w:lang w:val="es-ES"/>
        </w:rPr>
      </w:pPr>
      <w:r w:rsidRPr="00C079C7">
        <w:rPr>
          <w:lang w:val="es-ES"/>
        </w:rPr>
        <w:t xml:space="preserve">+ </w:t>
      </w:r>
      <w:r w:rsidR="00E3452D" w:rsidRPr="00C079C7">
        <w:rPr>
          <w:lang w:val="es-ES"/>
        </w:rPr>
        <w:t>N</w:t>
      </w:r>
      <w:r w:rsidR="00E3452D" w:rsidRPr="00C079C7">
        <w:rPr>
          <w:vertAlign w:val="subscript"/>
          <w:lang w:val="es-ES"/>
        </w:rPr>
        <w:t>c</w:t>
      </w:r>
      <w:r w:rsidR="00E3452D" w:rsidRPr="00C079C7">
        <w:rPr>
          <w:lang w:val="es-ES"/>
        </w:rPr>
        <w:t xml:space="preserve"> là hệ số chuẩn của buồng ion hóa và</w:t>
      </w:r>
      <w:r w:rsidRPr="00C079C7">
        <w:rPr>
          <w:lang w:val="es-ES"/>
        </w:rPr>
        <w:t xml:space="preserve"> N</w:t>
      </w:r>
      <w:r w:rsidRPr="00C079C7">
        <w:rPr>
          <w:vertAlign w:val="subscript"/>
          <w:lang w:val="es-ES"/>
        </w:rPr>
        <w:t>elec</w:t>
      </w:r>
      <w:r w:rsidRPr="00C079C7">
        <w:rPr>
          <w:lang w:val="es-ES"/>
        </w:rPr>
        <w:t xml:space="preserve"> là hệ số chuẩn của </w:t>
      </w:r>
      <w:r w:rsidR="003F14BC" w:rsidRPr="00C079C7">
        <w:rPr>
          <w:lang w:val="es-ES"/>
        </w:rPr>
        <w:t>thiết bị đo điện tích</w:t>
      </w:r>
      <w:r w:rsidR="00E3452D" w:rsidRPr="00C079C7">
        <w:rPr>
          <w:lang w:val="es-ES"/>
        </w:rPr>
        <w:t>,</w:t>
      </w:r>
      <w:r w:rsidR="003138F2" w:rsidRPr="00C079C7">
        <w:rPr>
          <w:lang w:val="es-ES"/>
        </w:rPr>
        <w:t xml:space="preserve"> </w:t>
      </w:r>
      <w:r w:rsidR="00E3452D" w:rsidRPr="00C079C7">
        <w:rPr>
          <w:lang w:val="es-ES"/>
        </w:rPr>
        <w:t xml:space="preserve">đơn vị </w:t>
      </w:r>
      <w:r w:rsidRPr="00C079C7">
        <w:rPr>
          <w:lang w:val="es-ES"/>
        </w:rPr>
        <w:t xml:space="preserve">là </w:t>
      </w:r>
      <w:r w:rsidR="00E3452D" w:rsidRPr="00C079C7">
        <w:rPr>
          <w:lang w:val="es-ES"/>
        </w:rPr>
        <w:t>cGy</w:t>
      </w:r>
      <w:r w:rsidR="00FC6CED" w:rsidRPr="00C079C7">
        <w:rPr>
          <w:lang w:val="es-ES"/>
        </w:rPr>
        <w:t xml:space="preserve"> </w:t>
      </w:r>
      <w:r w:rsidR="00E3452D" w:rsidRPr="00C079C7">
        <w:rPr>
          <w:lang w:val="es-ES"/>
        </w:rPr>
        <w:t>m</w:t>
      </w:r>
      <w:r w:rsidR="00E3452D" w:rsidRPr="00C079C7">
        <w:rPr>
          <w:vertAlign w:val="superscript"/>
          <w:lang w:val="es-ES"/>
        </w:rPr>
        <w:t>2</w:t>
      </w:r>
      <w:r w:rsidR="00FC6CED" w:rsidRPr="00C079C7">
        <w:rPr>
          <w:lang w:val="es-ES"/>
        </w:rPr>
        <w:t xml:space="preserve"> </w:t>
      </w:r>
      <w:r w:rsidR="00E3452D" w:rsidRPr="00C079C7">
        <w:rPr>
          <w:lang w:val="es-ES"/>
        </w:rPr>
        <w:t>h</w:t>
      </w:r>
      <w:r w:rsidR="00FC6CED" w:rsidRPr="00C079C7">
        <w:rPr>
          <w:vertAlign w:val="superscript"/>
          <w:lang w:val="es-ES"/>
        </w:rPr>
        <w:t>-1</w:t>
      </w:r>
      <w:r w:rsidR="00FC6CED" w:rsidRPr="00C079C7">
        <w:rPr>
          <w:lang w:val="es-ES"/>
        </w:rPr>
        <w:t xml:space="preserve"> </w:t>
      </w:r>
      <w:r w:rsidR="00E3452D" w:rsidRPr="00C079C7">
        <w:rPr>
          <w:lang w:val="es-ES"/>
        </w:rPr>
        <w:t>A</w:t>
      </w:r>
      <w:r w:rsidR="00FC6CED" w:rsidRPr="00C079C7">
        <w:rPr>
          <w:vertAlign w:val="superscript"/>
          <w:lang w:val="es-ES"/>
        </w:rPr>
        <w:t>-1</w:t>
      </w:r>
      <w:r w:rsidRPr="00C079C7">
        <w:rPr>
          <w:lang w:val="es-ES"/>
        </w:rPr>
        <w:t>,</w:t>
      </w:r>
      <w:r w:rsidR="00E3452D" w:rsidRPr="00C079C7">
        <w:rPr>
          <w:lang w:val="es-ES"/>
        </w:rPr>
        <w:t xml:space="preserve"> R</w:t>
      </w:r>
      <w:r w:rsidR="00FC6CED" w:rsidRPr="00C079C7">
        <w:rPr>
          <w:lang w:val="es-ES"/>
        </w:rPr>
        <w:t xml:space="preserve"> </w:t>
      </w:r>
      <w:r w:rsidR="00E3452D" w:rsidRPr="00C079C7">
        <w:rPr>
          <w:lang w:val="es-ES"/>
        </w:rPr>
        <w:t>m</w:t>
      </w:r>
      <w:r w:rsidR="00E3452D" w:rsidRPr="00C079C7">
        <w:rPr>
          <w:vertAlign w:val="superscript"/>
          <w:lang w:val="es-ES"/>
        </w:rPr>
        <w:t>2</w:t>
      </w:r>
      <w:r w:rsidR="00FC6CED" w:rsidRPr="00C079C7">
        <w:rPr>
          <w:lang w:val="es-ES"/>
        </w:rPr>
        <w:t xml:space="preserve"> </w:t>
      </w:r>
      <w:r w:rsidR="00E3452D" w:rsidRPr="00C079C7">
        <w:rPr>
          <w:lang w:val="es-ES"/>
        </w:rPr>
        <w:t>h</w:t>
      </w:r>
      <w:r w:rsidR="00FC6CED" w:rsidRPr="00C079C7">
        <w:rPr>
          <w:vertAlign w:val="superscript"/>
          <w:lang w:val="es-ES"/>
        </w:rPr>
        <w:t>-1</w:t>
      </w:r>
      <w:r w:rsidR="00FC6CED" w:rsidRPr="00C079C7">
        <w:rPr>
          <w:lang w:val="es-ES"/>
        </w:rPr>
        <w:t xml:space="preserve"> </w:t>
      </w:r>
      <w:r w:rsidR="00E3452D" w:rsidRPr="00C079C7">
        <w:rPr>
          <w:lang w:val="es-ES"/>
        </w:rPr>
        <w:t>A</w:t>
      </w:r>
      <w:r w:rsidR="00FC6CED" w:rsidRPr="00C079C7">
        <w:rPr>
          <w:vertAlign w:val="superscript"/>
          <w:lang w:val="es-ES"/>
        </w:rPr>
        <w:t>-1</w:t>
      </w:r>
      <w:r w:rsidRPr="00C079C7">
        <w:rPr>
          <w:lang w:val="es-ES"/>
        </w:rPr>
        <w:t>,</w:t>
      </w:r>
      <w:r w:rsidR="00E3452D" w:rsidRPr="00C079C7">
        <w:rPr>
          <w:lang w:val="es-ES"/>
        </w:rPr>
        <w:t xml:space="preserve"> GBq</w:t>
      </w:r>
      <w:r w:rsidR="00FC6CED" w:rsidRPr="00C079C7">
        <w:rPr>
          <w:lang w:val="es-ES"/>
        </w:rPr>
        <w:t xml:space="preserve"> </w:t>
      </w:r>
      <w:r w:rsidR="00E3452D" w:rsidRPr="00C079C7">
        <w:rPr>
          <w:lang w:val="es-ES"/>
        </w:rPr>
        <w:t>nA</w:t>
      </w:r>
      <w:r w:rsidR="00FC6CED" w:rsidRPr="00C079C7">
        <w:rPr>
          <w:vertAlign w:val="superscript"/>
          <w:lang w:val="es-ES"/>
        </w:rPr>
        <w:t>-1</w:t>
      </w:r>
      <w:r w:rsidR="00E3452D" w:rsidRPr="00C079C7">
        <w:rPr>
          <w:lang w:val="es-ES"/>
        </w:rPr>
        <w:t xml:space="preserve"> </w:t>
      </w:r>
      <w:r w:rsidRPr="00C079C7">
        <w:rPr>
          <w:lang w:val="es-ES"/>
        </w:rPr>
        <w:t xml:space="preserve">hoặc </w:t>
      </w:r>
      <w:r w:rsidR="00E3452D" w:rsidRPr="00C079C7">
        <w:rPr>
          <w:lang w:val="es-ES"/>
        </w:rPr>
        <w:t>Ci</w:t>
      </w:r>
      <w:r w:rsidR="00FC6CED" w:rsidRPr="00C079C7">
        <w:rPr>
          <w:lang w:val="es-ES"/>
        </w:rPr>
        <w:t xml:space="preserve"> </w:t>
      </w:r>
      <w:r w:rsidR="00E3452D" w:rsidRPr="00C079C7">
        <w:rPr>
          <w:lang w:val="es-ES"/>
        </w:rPr>
        <w:t>nA</w:t>
      </w:r>
      <w:r w:rsidR="00FC6CED" w:rsidRPr="00C079C7">
        <w:rPr>
          <w:vertAlign w:val="superscript"/>
          <w:lang w:val="es-ES"/>
        </w:rPr>
        <w:t>-1</w:t>
      </w:r>
      <w:r w:rsidRPr="00C079C7">
        <w:rPr>
          <w:lang w:val="es-ES"/>
        </w:rPr>
        <w:t>;</w:t>
      </w:r>
      <w:r w:rsidR="00E3452D" w:rsidRPr="00C079C7">
        <w:rPr>
          <w:lang w:val="es-ES"/>
        </w:rPr>
        <w:t xml:space="preserve"> </w:t>
      </w:r>
    </w:p>
    <w:p w14:paraId="0DC49E32" w14:textId="2810D00D" w:rsidR="00E3452D" w:rsidRPr="00C079C7" w:rsidRDefault="00EB5866" w:rsidP="003138F2">
      <w:pPr>
        <w:tabs>
          <w:tab w:val="left" w:pos="1134"/>
        </w:tabs>
        <w:ind w:firstLine="0"/>
        <w:rPr>
          <w:lang w:val="es-ES"/>
        </w:rPr>
      </w:pPr>
      <w:r w:rsidRPr="00C079C7">
        <w:rPr>
          <w:lang w:val="es-ES"/>
        </w:rPr>
        <w:t xml:space="preserve">+ </w:t>
      </w:r>
      <w:r w:rsidR="00E3452D" w:rsidRPr="00C079C7">
        <w:rPr>
          <w:lang w:val="es-ES"/>
        </w:rPr>
        <w:t>K</w:t>
      </w:r>
      <w:r w:rsidR="00E3452D" w:rsidRPr="00C079C7">
        <w:rPr>
          <w:vertAlign w:val="subscript"/>
          <w:lang w:val="es-ES"/>
        </w:rPr>
        <w:t>tp</w:t>
      </w:r>
      <w:r w:rsidR="00E3452D" w:rsidRPr="00C079C7">
        <w:rPr>
          <w:lang w:val="es-ES"/>
        </w:rPr>
        <w:t xml:space="preserve"> là hệ số hiệu chỉnh nhiệt độ và áp suất được tính theo công thức </w:t>
      </w:r>
      <w:r w:rsidR="002243C7" w:rsidRPr="00C079C7">
        <w:rPr>
          <w:lang w:val="es-ES"/>
        </w:rPr>
        <w:t>A.5.3</w:t>
      </w:r>
      <w:r w:rsidR="00E3452D" w:rsidRPr="00C079C7">
        <w:rPr>
          <w:lang w:val="es-ES"/>
        </w:rPr>
        <w:t>:</w:t>
      </w:r>
    </w:p>
    <w:p w14:paraId="4AF59D2F" w14:textId="1BFCF891" w:rsidR="00E3452D" w:rsidRPr="00C079C7" w:rsidRDefault="00AA00E5" w:rsidP="00A24076">
      <w:pPr>
        <w:tabs>
          <w:tab w:val="left" w:pos="1134"/>
        </w:tabs>
        <w:spacing w:after="120" w:line="360" w:lineRule="auto"/>
        <w:ind w:firstLine="0"/>
        <w:jc w:val="center"/>
        <w:rPr>
          <w:lang w:val="es-ES"/>
        </w:rPr>
      </w:pPr>
      <m:oMath>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K</m:t>
            </m:r>
          </m:e>
          <m:sub>
            <m:r>
              <m:rPr>
                <m:sty m:val="p"/>
              </m:rPr>
              <w:rPr>
                <w:rFonts w:ascii="Cambria Math" w:hAnsi="Cambria Math" w:cs="Arial"/>
                <w:sz w:val="28"/>
                <w:szCs w:val="28"/>
                <w:lang w:val="es-ES"/>
              </w:rPr>
              <m:t>tp</m:t>
            </m:r>
          </m:sub>
        </m:sSub>
        <m:r>
          <m:rPr>
            <m:sty m:val="p"/>
          </m:rPr>
          <w:rPr>
            <w:rFonts w:ascii="Cambria Math" w:hAnsi="Cambria Math" w:cs="Arial"/>
            <w:sz w:val="28"/>
            <w:szCs w:val="28"/>
            <w:lang w:val="es-ES"/>
          </w:rPr>
          <m:t xml:space="preserve">= </m:t>
        </m:r>
        <m:f>
          <m:fPr>
            <m:ctrlPr>
              <w:rPr>
                <w:rFonts w:ascii="Cambria Math" w:hAnsi="Cambria Math" w:cs="Arial"/>
                <w:iCs/>
                <w:sz w:val="28"/>
                <w:szCs w:val="28"/>
                <w:lang w:val="es-ES"/>
              </w:rPr>
            </m:ctrlPr>
          </m:fPr>
          <m:num>
            <m:d>
              <m:dPr>
                <m:ctrlPr>
                  <w:rPr>
                    <w:rFonts w:ascii="Cambria Math" w:hAnsi="Cambria Math" w:cs="Arial"/>
                    <w:iCs/>
                    <w:sz w:val="28"/>
                    <w:szCs w:val="28"/>
                    <w:lang w:val="es-ES"/>
                  </w:rPr>
                </m:ctrlPr>
              </m:dPr>
              <m:e>
                <m:r>
                  <m:rPr>
                    <m:sty m:val="p"/>
                  </m:rPr>
                  <w:rPr>
                    <w:rFonts w:ascii="Cambria Math" w:hAnsi="Cambria Math" w:cs="Arial"/>
                    <w:sz w:val="28"/>
                    <w:szCs w:val="28"/>
                    <w:lang w:val="es-ES"/>
                  </w:rPr>
                  <m:t>273,15+T</m:t>
                </m:r>
              </m:e>
            </m:d>
          </m:num>
          <m:den>
            <m:d>
              <m:dPr>
                <m:ctrlPr>
                  <w:rPr>
                    <w:rFonts w:ascii="Cambria Math" w:hAnsi="Cambria Math" w:cs="Arial"/>
                    <w:iCs/>
                    <w:sz w:val="28"/>
                    <w:szCs w:val="28"/>
                    <w:lang w:val="es-ES"/>
                  </w:rPr>
                </m:ctrlPr>
              </m:dPr>
              <m:e>
                <m:r>
                  <m:rPr>
                    <m:sty m:val="p"/>
                  </m:rPr>
                  <w:rPr>
                    <w:rFonts w:ascii="Cambria Math" w:hAnsi="Cambria Math" w:cs="Arial"/>
                    <w:sz w:val="28"/>
                    <w:szCs w:val="28"/>
                    <w:lang w:val="es-ES"/>
                  </w:rPr>
                  <m:t xml:space="preserve">273,15+ </m:t>
                </m:r>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T</m:t>
                    </m:r>
                  </m:e>
                  <m:sub>
                    <m:r>
                      <m:rPr>
                        <m:sty m:val="p"/>
                      </m:rPr>
                      <w:rPr>
                        <w:rFonts w:ascii="Cambria Math" w:hAnsi="Cambria Math" w:cs="Arial"/>
                        <w:sz w:val="28"/>
                        <w:szCs w:val="28"/>
                        <w:lang w:val="es-ES"/>
                      </w:rPr>
                      <m:t>0</m:t>
                    </m:r>
                  </m:sub>
                </m:sSub>
              </m:e>
            </m:d>
          </m:den>
        </m:f>
        <m:r>
          <m:rPr>
            <m:sty m:val="p"/>
          </m:rPr>
          <w:rPr>
            <w:rFonts w:ascii="Cambria Math" w:hAnsi="Cambria Math" w:cs="Arial"/>
            <w:sz w:val="28"/>
            <w:szCs w:val="28"/>
            <w:lang w:val="es-ES"/>
          </w:rPr>
          <m:t xml:space="preserve"> × </m:t>
        </m:r>
        <m:f>
          <m:fPr>
            <m:ctrlPr>
              <w:rPr>
                <w:rFonts w:ascii="Cambria Math" w:hAnsi="Cambria Math" w:cs="Arial"/>
                <w:iCs/>
                <w:sz w:val="28"/>
                <w:szCs w:val="28"/>
                <w:lang w:val="es-ES"/>
              </w:rPr>
            </m:ctrlPr>
          </m:fPr>
          <m:num>
            <m:sSub>
              <m:sSubPr>
                <m:ctrlPr>
                  <w:rPr>
                    <w:rFonts w:ascii="Cambria Math" w:hAnsi="Cambria Math" w:cs="Arial"/>
                    <w:iCs/>
                    <w:sz w:val="28"/>
                    <w:szCs w:val="28"/>
                    <w:lang w:val="es-ES"/>
                  </w:rPr>
                </m:ctrlPr>
              </m:sSubPr>
              <m:e>
                <m:r>
                  <m:rPr>
                    <m:sty m:val="p"/>
                  </m:rPr>
                  <w:rPr>
                    <w:rFonts w:ascii="Cambria Math" w:hAnsi="Cambria Math" w:cs="Arial"/>
                    <w:sz w:val="28"/>
                    <w:szCs w:val="28"/>
                    <w:lang w:val="es-ES"/>
                  </w:rPr>
                  <m:t>P</m:t>
                </m:r>
              </m:e>
              <m:sub>
                <m:r>
                  <m:rPr>
                    <m:sty m:val="p"/>
                  </m:rPr>
                  <w:rPr>
                    <w:rFonts w:ascii="Cambria Math" w:hAnsi="Cambria Math" w:cs="Arial"/>
                    <w:sz w:val="28"/>
                    <w:szCs w:val="28"/>
                    <w:lang w:val="es-ES"/>
                  </w:rPr>
                  <m:t>0</m:t>
                </m:r>
              </m:sub>
            </m:sSub>
          </m:num>
          <m:den>
            <m:r>
              <m:rPr>
                <m:sty m:val="p"/>
              </m:rPr>
              <w:rPr>
                <w:rFonts w:ascii="Cambria Math" w:hAnsi="Cambria Math" w:cs="Arial"/>
                <w:sz w:val="28"/>
                <w:szCs w:val="28"/>
                <w:lang w:val="es-ES"/>
              </w:rPr>
              <m:t>P</m:t>
            </m:r>
          </m:den>
        </m:f>
      </m:oMath>
      <w:r w:rsidR="00147EBF" w:rsidRPr="00C079C7">
        <w:rPr>
          <w:sz w:val="28"/>
          <w:szCs w:val="28"/>
          <w:lang w:val="vi-VN"/>
        </w:rPr>
        <w:t xml:space="preserve">          </w:t>
      </w:r>
      <w:r w:rsidR="00A465BA" w:rsidRPr="00C079C7">
        <w:rPr>
          <w:sz w:val="28"/>
          <w:szCs w:val="28"/>
          <w:lang w:val="vi-VN"/>
        </w:rPr>
        <w:t xml:space="preserve">     </w:t>
      </w:r>
      <w:r w:rsidR="00147EBF" w:rsidRPr="00C079C7">
        <w:rPr>
          <w:sz w:val="28"/>
          <w:szCs w:val="28"/>
          <w:lang w:val="vi-VN"/>
        </w:rPr>
        <w:t xml:space="preserve"> </w:t>
      </w:r>
      <w:r w:rsidR="00A465BA" w:rsidRPr="00C079C7">
        <w:rPr>
          <w:sz w:val="28"/>
          <w:szCs w:val="28"/>
          <w:lang w:val="vi-VN"/>
        </w:rPr>
        <w:tab/>
      </w:r>
      <w:r w:rsidR="000E04EB" w:rsidRPr="00C079C7">
        <w:rPr>
          <w:sz w:val="28"/>
          <w:szCs w:val="28"/>
          <w:lang w:val="vi-VN"/>
        </w:rPr>
        <w:tab/>
      </w:r>
      <w:r w:rsidR="002243C7" w:rsidRPr="00C079C7">
        <w:rPr>
          <w:lang w:val="es-ES"/>
        </w:rPr>
        <w:t>(A.5.3)</w:t>
      </w:r>
    </w:p>
    <w:p w14:paraId="4BAC80CF" w14:textId="11EB8558" w:rsidR="00F15088" w:rsidRPr="00C079C7" w:rsidRDefault="00E3452D" w:rsidP="003138F2">
      <w:pPr>
        <w:tabs>
          <w:tab w:val="left" w:pos="1134"/>
        </w:tabs>
        <w:ind w:firstLine="0"/>
        <w:rPr>
          <w:lang w:val="vi-VN"/>
        </w:rPr>
      </w:pPr>
      <w:r w:rsidRPr="00C079C7">
        <w:rPr>
          <w:lang w:val="es-ES"/>
        </w:rPr>
        <w:t xml:space="preserve">Trong </w:t>
      </w:r>
      <w:r w:rsidR="003F2B89" w:rsidRPr="00C079C7">
        <w:rPr>
          <w:lang w:val="es-ES"/>
        </w:rPr>
        <w:t>đó</w:t>
      </w:r>
      <w:r w:rsidR="003F2B89" w:rsidRPr="00C079C7">
        <w:rPr>
          <w:lang w:val="vi-VN"/>
        </w:rPr>
        <w:t>:</w:t>
      </w:r>
      <w:r w:rsidR="00C079C7" w:rsidRPr="00C079C7">
        <w:t xml:space="preserve"> </w:t>
      </w:r>
      <w:r w:rsidRPr="00C079C7">
        <w:rPr>
          <w:lang w:val="es-ES"/>
        </w:rPr>
        <w:t>T</w:t>
      </w:r>
      <w:r w:rsidR="00EB5866" w:rsidRPr="00C079C7">
        <w:rPr>
          <w:lang w:val="es-ES"/>
        </w:rPr>
        <w:t xml:space="preserve"> và P</w:t>
      </w:r>
      <w:r w:rsidRPr="00C079C7">
        <w:rPr>
          <w:lang w:val="es-ES"/>
        </w:rPr>
        <w:t xml:space="preserve"> là nhiệt độ </w:t>
      </w:r>
      <w:r w:rsidR="00EB5866" w:rsidRPr="00C079C7">
        <w:rPr>
          <w:lang w:val="es-ES"/>
        </w:rPr>
        <w:t xml:space="preserve">và áp suất không khí </w:t>
      </w:r>
      <w:r w:rsidR="003F2B89" w:rsidRPr="00C079C7">
        <w:rPr>
          <w:lang w:val="es-ES"/>
        </w:rPr>
        <w:t>gần</w:t>
      </w:r>
      <w:r w:rsidR="003F2B89" w:rsidRPr="00C079C7">
        <w:rPr>
          <w:lang w:val="vi-VN"/>
        </w:rPr>
        <w:t xml:space="preserve"> buồng ion hóa</w:t>
      </w:r>
      <w:r w:rsidRPr="00C079C7">
        <w:rPr>
          <w:lang w:val="es-ES"/>
        </w:rPr>
        <w:t xml:space="preserve"> tại thời điểm </w:t>
      </w:r>
      <w:r w:rsidR="00A83791" w:rsidRPr="00C079C7">
        <w:rPr>
          <w:lang w:val="es-ES"/>
        </w:rPr>
        <w:t xml:space="preserve">kiểm </w:t>
      </w:r>
      <w:r w:rsidR="00EB5866" w:rsidRPr="00C079C7">
        <w:rPr>
          <w:lang w:val="es-ES"/>
        </w:rPr>
        <w:t>tra</w:t>
      </w:r>
      <w:r w:rsidRPr="00C079C7">
        <w:rPr>
          <w:lang w:val="es-ES"/>
        </w:rPr>
        <w:t xml:space="preserve">, đơn vị là </w:t>
      </w:r>
      <w:r w:rsidR="008206A3" w:rsidRPr="00C079C7">
        <w:rPr>
          <w:vertAlign w:val="superscript"/>
          <w:lang w:val="es-ES"/>
        </w:rPr>
        <w:t>o</w:t>
      </w:r>
      <w:r w:rsidRPr="00C079C7">
        <w:rPr>
          <w:lang w:val="es-ES"/>
        </w:rPr>
        <w:t>C</w:t>
      </w:r>
      <w:r w:rsidR="00EB5866" w:rsidRPr="00C079C7">
        <w:rPr>
          <w:lang w:val="es-ES"/>
        </w:rPr>
        <w:t xml:space="preserve"> </w:t>
      </w:r>
      <w:r w:rsidR="00EB5866" w:rsidRPr="00C079C7">
        <w:rPr>
          <w:lang w:val="vi-VN"/>
        </w:rPr>
        <w:t xml:space="preserve">và </w:t>
      </w:r>
      <w:r w:rsidR="00EB5866" w:rsidRPr="00C079C7">
        <w:rPr>
          <w:lang w:val="es-ES"/>
        </w:rPr>
        <w:t xml:space="preserve">hPa. </w:t>
      </w:r>
      <w:r w:rsidR="00081C88" w:rsidRPr="00C079C7">
        <w:rPr>
          <w:lang w:val="vi-VN"/>
        </w:rPr>
        <w:t>T</w:t>
      </w:r>
      <w:r w:rsidR="00081C88" w:rsidRPr="00C079C7">
        <w:rPr>
          <w:vertAlign w:val="subscript"/>
          <w:lang w:val="vi-VN"/>
        </w:rPr>
        <w:t>0</w:t>
      </w:r>
      <w:r w:rsidR="00081C88" w:rsidRPr="00C079C7">
        <w:rPr>
          <w:lang w:val="vi-VN"/>
        </w:rPr>
        <w:t xml:space="preserve"> và </w:t>
      </w:r>
      <w:r w:rsidR="00F15088" w:rsidRPr="00C079C7">
        <w:rPr>
          <w:lang w:val="es-ES"/>
        </w:rPr>
        <w:t>P</w:t>
      </w:r>
      <w:r w:rsidR="00F15088" w:rsidRPr="00C079C7">
        <w:rPr>
          <w:vertAlign w:val="subscript"/>
          <w:lang w:val="vi-VN"/>
        </w:rPr>
        <w:t>0</w:t>
      </w:r>
      <w:r w:rsidR="00F15088" w:rsidRPr="00C079C7">
        <w:rPr>
          <w:lang w:val="vi-VN"/>
        </w:rPr>
        <w:t xml:space="preserve"> </w:t>
      </w:r>
      <w:r w:rsidR="00081C88" w:rsidRPr="00C079C7">
        <w:rPr>
          <w:lang w:val="es-ES"/>
        </w:rPr>
        <w:t xml:space="preserve">là </w:t>
      </w:r>
      <w:r w:rsidR="009604F3" w:rsidRPr="00C079C7">
        <w:rPr>
          <w:lang w:val="es-ES"/>
        </w:rPr>
        <w:t>nhiệt độ và áp suất không khí</w:t>
      </w:r>
      <w:r w:rsidR="00EB5866" w:rsidRPr="00C079C7">
        <w:rPr>
          <w:lang w:val="es-ES"/>
        </w:rPr>
        <w:t xml:space="preserve"> phòng</w:t>
      </w:r>
      <w:r w:rsidR="009604F3" w:rsidRPr="00C079C7">
        <w:rPr>
          <w:lang w:val="es-ES"/>
        </w:rPr>
        <w:t xml:space="preserve"> khi </w:t>
      </w:r>
      <w:r w:rsidR="00A83791" w:rsidRPr="00C079C7">
        <w:rPr>
          <w:lang w:val="es-ES"/>
        </w:rPr>
        <w:t>hiệu</w:t>
      </w:r>
      <w:r w:rsidR="00A83791" w:rsidRPr="00C079C7">
        <w:rPr>
          <w:lang w:val="vi-VN"/>
        </w:rPr>
        <w:t xml:space="preserve"> </w:t>
      </w:r>
      <w:r w:rsidR="009604F3" w:rsidRPr="00C079C7">
        <w:rPr>
          <w:lang w:val="es-ES"/>
        </w:rPr>
        <w:t xml:space="preserve">chuẩn buồng ion hoá và </w:t>
      </w:r>
      <w:r w:rsidR="00AD38A8" w:rsidRPr="00C079C7">
        <w:rPr>
          <w:lang w:val="es-ES"/>
        </w:rPr>
        <w:t>thiết</w:t>
      </w:r>
      <w:r w:rsidR="00AD38A8" w:rsidRPr="00C079C7">
        <w:rPr>
          <w:lang w:val="vi-VN"/>
        </w:rPr>
        <w:t xml:space="preserve"> bị đo điện tích,</w:t>
      </w:r>
      <w:r w:rsidR="008206A3" w:rsidRPr="00C079C7">
        <w:t xml:space="preserve"> </w:t>
      </w:r>
      <w:r w:rsidR="00AD38A8" w:rsidRPr="00C079C7">
        <w:rPr>
          <w:lang w:val="es-ES"/>
        </w:rPr>
        <w:t>đơn</w:t>
      </w:r>
      <w:r w:rsidR="00AD38A8" w:rsidRPr="00C079C7">
        <w:rPr>
          <w:lang w:val="vi-VN"/>
        </w:rPr>
        <w:t xml:space="preserve"> vị </w:t>
      </w:r>
      <w:r w:rsidR="008206A3" w:rsidRPr="00C079C7">
        <w:rPr>
          <w:vertAlign w:val="superscript"/>
          <w:lang w:val="es-ES"/>
        </w:rPr>
        <w:t>o</w:t>
      </w:r>
      <w:r w:rsidR="008206A3" w:rsidRPr="00C079C7">
        <w:rPr>
          <w:lang w:val="es-ES"/>
        </w:rPr>
        <w:t>C</w:t>
      </w:r>
      <w:r w:rsidR="008206A3" w:rsidRPr="00C079C7">
        <w:rPr>
          <w:lang w:val="vi-VN"/>
        </w:rPr>
        <w:t xml:space="preserve"> </w:t>
      </w:r>
      <w:r w:rsidR="00AD38A8" w:rsidRPr="00C079C7">
        <w:rPr>
          <w:lang w:val="vi-VN"/>
        </w:rPr>
        <w:t xml:space="preserve">và </w:t>
      </w:r>
      <w:r w:rsidR="00AD38A8" w:rsidRPr="00C079C7">
        <w:rPr>
          <w:lang w:val="es-ES"/>
        </w:rPr>
        <w:t>hPa</w:t>
      </w:r>
      <w:r w:rsidR="00AD38A8" w:rsidRPr="00C079C7">
        <w:rPr>
          <w:lang w:val="vi-VN"/>
        </w:rPr>
        <w:t>.</w:t>
      </w:r>
    </w:p>
    <w:p w14:paraId="33D658E5" w14:textId="18A85F54" w:rsidR="00144899" w:rsidRPr="00C079C7" w:rsidRDefault="003F2B89" w:rsidP="006673EF">
      <w:pPr>
        <w:tabs>
          <w:tab w:val="left" w:pos="1134"/>
        </w:tabs>
        <w:ind w:firstLine="0"/>
        <w:rPr>
          <w:lang w:val="vi-VN"/>
        </w:rPr>
      </w:pPr>
      <w:r w:rsidRPr="00C079C7">
        <w:rPr>
          <w:lang w:val="vi-VN"/>
        </w:rPr>
        <w:t>-</w:t>
      </w:r>
      <w:r w:rsidRPr="00C079C7">
        <w:rPr>
          <w:lang w:val="es-ES"/>
        </w:rPr>
        <w:t xml:space="preserve"> </w:t>
      </w:r>
      <w:r w:rsidR="00822FDD">
        <w:rPr>
          <w:lang w:val="es-ES"/>
        </w:rPr>
        <w:t>Xác</w:t>
      </w:r>
      <w:r w:rsidR="00822FDD">
        <w:rPr>
          <w:lang w:val="vi-VN"/>
        </w:rPr>
        <w:t xml:space="preserve"> định</w:t>
      </w:r>
      <w:r w:rsidR="00144899" w:rsidRPr="00C079C7">
        <w:rPr>
          <w:lang w:val="es-ES"/>
        </w:rPr>
        <w:t xml:space="preserve"> </w:t>
      </w:r>
      <w:r w:rsidR="00C079C7">
        <w:rPr>
          <w:lang w:val="es-ES"/>
        </w:rPr>
        <w:t>cường độ</w:t>
      </w:r>
      <w:r w:rsidR="00144899" w:rsidRPr="00C079C7">
        <w:rPr>
          <w:lang w:val="es-ES"/>
        </w:rPr>
        <w:t xml:space="preserve"> nguồn </w:t>
      </w:r>
      <w:r w:rsidR="00822FDD">
        <w:rPr>
          <w:lang w:val="es-ES"/>
        </w:rPr>
        <w:t>theo</w:t>
      </w:r>
      <w:r w:rsidR="00822FDD">
        <w:rPr>
          <w:lang w:val="vi-VN"/>
        </w:rPr>
        <w:t xml:space="preserve"> chứng chỉ của nhà sản xuất </w:t>
      </w:r>
      <w:r w:rsidR="00144899" w:rsidRPr="00C079C7">
        <w:rPr>
          <w:lang w:val="es-ES"/>
        </w:rPr>
        <w:t xml:space="preserve">tại thời điểm kiểm tra </w:t>
      </w:r>
      <w:r w:rsidR="00CB4F32">
        <w:rPr>
          <w:lang w:val="es-ES"/>
        </w:rPr>
        <w:t xml:space="preserve">S(t) </w:t>
      </w:r>
      <w:r w:rsidR="00EB5866" w:rsidRPr="00C079C7">
        <w:t>theo</w:t>
      </w:r>
      <w:r w:rsidR="00144899" w:rsidRPr="00C079C7">
        <w:rPr>
          <w:lang w:val="vi-VN"/>
        </w:rPr>
        <w:t xml:space="preserve"> công thức</w:t>
      </w:r>
      <w:r w:rsidR="007D5871" w:rsidRPr="00C079C7">
        <w:rPr>
          <w:lang w:val="vi-VN"/>
        </w:rPr>
        <w:t xml:space="preserve"> A.5.4</w:t>
      </w:r>
      <w:r w:rsidR="00144899" w:rsidRPr="00C079C7">
        <w:rPr>
          <w:lang w:val="vi-VN"/>
        </w:rPr>
        <w:t xml:space="preserve">: </w:t>
      </w:r>
    </w:p>
    <w:p w14:paraId="411D1EE9" w14:textId="1D585A95" w:rsidR="00144899" w:rsidRPr="00C079C7" w:rsidRDefault="00F6529B" w:rsidP="00001B1F">
      <w:pPr>
        <w:tabs>
          <w:tab w:val="left" w:pos="1134"/>
        </w:tabs>
        <w:spacing w:after="120" w:line="360" w:lineRule="auto"/>
        <w:ind w:firstLine="0"/>
        <w:jc w:val="center"/>
        <w:rPr>
          <w:lang w:val="es-ES"/>
        </w:rPr>
      </w:pPr>
      <m:oMath>
        <m:r>
          <m:rPr>
            <m:sty m:val="p"/>
          </m:rPr>
          <w:rPr>
            <w:rFonts w:ascii="Cambria Math" w:hAnsi="Cambria Math"/>
            <w:sz w:val="28"/>
            <w:szCs w:val="28"/>
            <w:lang w:val="es-ES"/>
          </w:rPr>
          <m:t>S</m:t>
        </m:r>
        <m:d>
          <m:dPr>
            <m:ctrlPr>
              <w:rPr>
                <w:rFonts w:ascii="Cambria Math" w:hAnsi="Cambria Math"/>
                <w:iCs/>
                <w:sz w:val="28"/>
                <w:szCs w:val="28"/>
                <w:lang w:val="es-ES"/>
              </w:rPr>
            </m:ctrlPr>
          </m:dPr>
          <m:e>
            <m:r>
              <m:rPr>
                <m:sty m:val="p"/>
              </m:rPr>
              <w:rPr>
                <w:rFonts w:ascii="Cambria Math" w:hAnsi="Cambria Math"/>
                <w:sz w:val="28"/>
                <w:szCs w:val="28"/>
                <w:lang w:val="es-ES"/>
              </w:rPr>
              <m:t>t</m:t>
            </m:r>
          </m:e>
        </m:d>
        <m:r>
          <m:rPr>
            <m:sty m:val="p"/>
          </m:rPr>
          <w:rPr>
            <w:rFonts w:ascii="Cambria Math" w:hAnsi="Cambria Math"/>
            <w:sz w:val="28"/>
            <w:szCs w:val="28"/>
            <w:lang w:val="es-ES"/>
          </w:rPr>
          <m:t>=</m:t>
        </m:r>
        <m:sSub>
          <m:sSubPr>
            <m:ctrlPr>
              <w:rPr>
                <w:rFonts w:ascii="Cambria Math" w:hAnsi="Cambria Math"/>
                <w:iCs/>
                <w:sz w:val="28"/>
                <w:szCs w:val="28"/>
                <w:lang w:val="es-ES"/>
              </w:rPr>
            </m:ctrlPr>
          </m:sSubPr>
          <m:e>
            <m:r>
              <m:rPr>
                <m:sty m:val="p"/>
              </m:rPr>
              <w:rPr>
                <w:rFonts w:ascii="Cambria Math" w:hAnsi="Cambria Math"/>
                <w:sz w:val="28"/>
                <w:szCs w:val="28"/>
                <w:lang w:val="es-ES"/>
              </w:rPr>
              <m:t>S</m:t>
            </m:r>
          </m:e>
          <m:sub>
            <m:r>
              <m:rPr>
                <m:sty m:val="p"/>
              </m:rPr>
              <w:rPr>
                <w:rFonts w:ascii="Cambria Math" w:hAnsi="Cambria Math"/>
                <w:sz w:val="28"/>
                <w:szCs w:val="28"/>
                <w:lang w:val="es-ES"/>
              </w:rPr>
              <m:t>0</m:t>
            </m:r>
          </m:sub>
        </m:sSub>
        <m:r>
          <m:rPr>
            <m:sty m:val="p"/>
          </m:rPr>
          <w:rPr>
            <w:rFonts w:ascii="Cambria Math" w:hAnsi="Cambria Math"/>
            <w:sz w:val="28"/>
            <w:szCs w:val="28"/>
            <w:lang w:val="es-ES"/>
          </w:rPr>
          <m:t xml:space="preserve">. </m:t>
        </m:r>
        <m:sSup>
          <m:sSupPr>
            <m:ctrlPr>
              <w:rPr>
                <w:rFonts w:ascii="Cambria Math" w:hAnsi="Cambria Math"/>
                <w:iCs/>
                <w:sz w:val="28"/>
                <w:szCs w:val="28"/>
                <w:lang w:val="es-ES"/>
              </w:rPr>
            </m:ctrlPr>
          </m:sSupPr>
          <m:e>
            <m:r>
              <m:rPr>
                <m:sty m:val="p"/>
              </m:rPr>
              <w:rPr>
                <w:rFonts w:ascii="Cambria Math" w:hAnsi="Cambria Math"/>
                <w:sz w:val="28"/>
                <w:szCs w:val="28"/>
                <w:lang w:val="es-ES"/>
              </w:rPr>
              <m:t>e</m:t>
            </m:r>
          </m:e>
          <m:sup>
            <m:f>
              <m:fPr>
                <m:ctrlPr>
                  <w:rPr>
                    <w:rFonts w:ascii="Cambria Math" w:hAnsi="Cambria Math"/>
                    <w:iCs/>
                    <w:sz w:val="28"/>
                    <w:szCs w:val="28"/>
                    <w:lang w:val="es-ES"/>
                  </w:rPr>
                </m:ctrlPr>
              </m:fPr>
              <m:num>
                <m:r>
                  <m:rPr>
                    <m:sty m:val="p"/>
                  </m:rPr>
                  <w:rPr>
                    <w:rFonts w:ascii="Cambria Math" w:hAnsi="Cambria Math"/>
                    <w:sz w:val="28"/>
                    <w:szCs w:val="28"/>
                    <w:lang w:val="es-ES"/>
                  </w:rPr>
                  <m:t>t×ln2</m:t>
                </m:r>
              </m:num>
              <m:den>
                <m:sSub>
                  <m:sSubPr>
                    <m:ctrlPr>
                      <w:rPr>
                        <w:rFonts w:ascii="Cambria Math" w:hAnsi="Cambria Math"/>
                        <w:iCs/>
                        <w:sz w:val="28"/>
                        <w:szCs w:val="28"/>
                        <w:lang w:val="es-ES"/>
                      </w:rPr>
                    </m:ctrlPr>
                  </m:sSubPr>
                  <m:e>
                    <m:r>
                      <m:rPr>
                        <m:sty m:val="p"/>
                      </m:rPr>
                      <w:rPr>
                        <w:rFonts w:ascii="Cambria Math" w:hAnsi="Cambria Math"/>
                        <w:sz w:val="28"/>
                        <w:szCs w:val="28"/>
                        <w:lang w:val="es-ES"/>
                      </w:rPr>
                      <m:t>T</m:t>
                    </m:r>
                  </m:e>
                  <m:sub>
                    <m:f>
                      <m:fPr>
                        <m:type m:val="lin"/>
                        <m:ctrlPr>
                          <w:rPr>
                            <w:rFonts w:ascii="Cambria Math" w:hAnsi="Cambria Math"/>
                            <w:iCs/>
                            <w:sz w:val="28"/>
                            <w:szCs w:val="28"/>
                            <w:lang w:val="es-ES"/>
                          </w:rPr>
                        </m:ctrlPr>
                      </m:fPr>
                      <m:num>
                        <m:r>
                          <m:rPr>
                            <m:sty m:val="p"/>
                          </m:rPr>
                          <w:rPr>
                            <w:rFonts w:ascii="Cambria Math" w:hAnsi="Cambria Math"/>
                            <w:sz w:val="28"/>
                            <w:szCs w:val="28"/>
                            <w:lang w:val="es-ES"/>
                          </w:rPr>
                          <m:t>1</m:t>
                        </m:r>
                      </m:num>
                      <m:den>
                        <m:r>
                          <m:rPr>
                            <m:sty m:val="p"/>
                          </m:rPr>
                          <w:rPr>
                            <w:rFonts w:ascii="Cambria Math" w:hAnsi="Cambria Math"/>
                            <w:sz w:val="28"/>
                            <w:szCs w:val="28"/>
                            <w:lang w:val="es-ES"/>
                          </w:rPr>
                          <m:t>2</m:t>
                        </m:r>
                      </m:den>
                    </m:f>
                  </m:sub>
                </m:sSub>
              </m:den>
            </m:f>
          </m:sup>
        </m:sSup>
      </m:oMath>
      <w:r w:rsidR="00001B1F">
        <w:rPr>
          <w:lang w:val="es-ES"/>
        </w:rPr>
        <w:tab/>
      </w:r>
      <w:r w:rsidR="00001B1F">
        <w:rPr>
          <w:lang w:val="es-ES"/>
        </w:rPr>
        <w:tab/>
      </w:r>
      <w:r w:rsidR="00001B1F">
        <w:rPr>
          <w:lang w:val="es-ES"/>
        </w:rPr>
        <w:tab/>
      </w:r>
      <w:r w:rsidR="00001B1F">
        <w:rPr>
          <w:lang w:val="es-ES"/>
        </w:rPr>
        <w:tab/>
      </w:r>
      <w:r w:rsidR="00001B1F">
        <w:rPr>
          <w:lang w:val="es-ES"/>
        </w:rPr>
        <w:tab/>
      </w:r>
      <w:r w:rsidR="00144899" w:rsidRPr="00C079C7">
        <w:rPr>
          <w:lang w:val="es-ES"/>
        </w:rPr>
        <w:t>(A.5.4)</w:t>
      </w:r>
    </w:p>
    <w:p w14:paraId="1537A2B2" w14:textId="77777777" w:rsidR="00144899" w:rsidRPr="00C079C7" w:rsidRDefault="00144899" w:rsidP="003138F2">
      <w:pPr>
        <w:tabs>
          <w:tab w:val="left" w:pos="1134"/>
        </w:tabs>
        <w:ind w:firstLine="0"/>
        <w:rPr>
          <w:lang w:val="es-ES"/>
        </w:rPr>
      </w:pPr>
      <w:r w:rsidRPr="00C079C7">
        <w:rPr>
          <w:lang w:val="es-ES"/>
        </w:rPr>
        <w:t>Trong đó:</w:t>
      </w:r>
    </w:p>
    <w:p w14:paraId="1269362C" w14:textId="143A1D6E" w:rsidR="00144899" w:rsidRPr="00C079C7" w:rsidRDefault="00144899" w:rsidP="003138F2">
      <w:pPr>
        <w:tabs>
          <w:tab w:val="left" w:pos="1134"/>
        </w:tabs>
        <w:ind w:firstLine="0"/>
        <w:rPr>
          <w:lang w:val="es-ES"/>
        </w:rPr>
      </w:pPr>
      <w:r w:rsidRPr="00C079C7">
        <w:rPr>
          <w:lang w:val="es-ES"/>
        </w:rPr>
        <w:t>+ S</w:t>
      </w:r>
      <w:r w:rsidRPr="00C079C7">
        <w:rPr>
          <w:vertAlign w:val="subscript"/>
          <w:lang w:val="es-ES"/>
        </w:rPr>
        <w:t>0</w:t>
      </w:r>
      <w:r w:rsidRPr="00C079C7">
        <w:rPr>
          <w:lang w:val="es-ES"/>
        </w:rPr>
        <w:t xml:space="preserve"> là cường độ nguồn ban đầu tại thời điểm xác định</w:t>
      </w:r>
      <w:r w:rsidRPr="00C079C7">
        <w:rPr>
          <w:lang w:val="vi-VN"/>
        </w:rPr>
        <w:t xml:space="preserve"> cường độ theo chứng chỉ </w:t>
      </w:r>
      <w:r w:rsidRPr="00C079C7">
        <w:rPr>
          <w:lang w:val="es-ES"/>
        </w:rPr>
        <w:t>nguồn</w:t>
      </w:r>
      <w:r w:rsidR="00EA27E8" w:rsidRPr="00C079C7">
        <w:rPr>
          <w:lang w:val="vi-VN"/>
        </w:rPr>
        <w:t xml:space="preserve">, đơn vị </w:t>
      </w:r>
      <w:r w:rsidR="00EB5866" w:rsidRPr="00C079C7">
        <w:t xml:space="preserve">là </w:t>
      </w:r>
      <w:r w:rsidR="00EA27E8" w:rsidRPr="00C079C7">
        <w:rPr>
          <w:lang w:val="es-ES"/>
        </w:rPr>
        <w:t>cGy</w:t>
      </w:r>
      <w:r w:rsidR="00FC6CED" w:rsidRPr="00C079C7">
        <w:rPr>
          <w:lang w:val="es-ES"/>
        </w:rPr>
        <w:t xml:space="preserve"> </w:t>
      </w:r>
      <w:r w:rsidR="00EA27E8" w:rsidRPr="00C079C7">
        <w:rPr>
          <w:lang w:val="es-ES"/>
        </w:rPr>
        <w:t>m</w:t>
      </w:r>
      <w:r w:rsidR="00EA27E8" w:rsidRPr="00C079C7">
        <w:rPr>
          <w:vertAlign w:val="superscript"/>
          <w:lang w:val="es-ES"/>
        </w:rPr>
        <w:t>2</w:t>
      </w:r>
      <w:r w:rsidR="00FC6CED" w:rsidRPr="00C079C7">
        <w:rPr>
          <w:vertAlign w:val="superscript"/>
          <w:lang w:val="es-ES"/>
        </w:rPr>
        <w:t xml:space="preserve"> </w:t>
      </w:r>
      <w:r w:rsidR="00EA27E8" w:rsidRPr="00C079C7">
        <w:rPr>
          <w:lang w:val="es-ES"/>
        </w:rPr>
        <w:t>h</w:t>
      </w:r>
      <w:r w:rsidR="00FC6CED" w:rsidRPr="00C079C7">
        <w:rPr>
          <w:vertAlign w:val="superscript"/>
          <w:lang w:val="es-ES"/>
        </w:rPr>
        <w:t>-1</w:t>
      </w:r>
      <w:r w:rsidR="00EB5866" w:rsidRPr="00C079C7">
        <w:rPr>
          <w:lang w:val="es-ES"/>
        </w:rPr>
        <w:t>,</w:t>
      </w:r>
      <w:r w:rsidR="00EA27E8" w:rsidRPr="00C079C7">
        <w:rPr>
          <w:lang w:val="es-ES"/>
        </w:rPr>
        <w:t xml:space="preserve"> R</w:t>
      </w:r>
      <w:r w:rsidR="00FC6CED" w:rsidRPr="00C079C7">
        <w:rPr>
          <w:lang w:val="es-ES"/>
        </w:rPr>
        <w:t xml:space="preserve"> </w:t>
      </w:r>
      <w:r w:rsidR="00EA27E8" w:rsidRPr="00C079C7">
        <w:rPr>
          <w:lang w:val="es-ES"/>
        </w:rPr>
        <w:t>m</w:t>
      </w:r>
      <w:r w:rsidR="00EA27E8" w:rsidRPr="00C079C7">
        <w:rPr>
          <w:vertAlign w:val="superscript"/>
          <w:lang w:val="es-ES"/>
        </w:rPr>
        <w:t>2</w:t>
      </w:r>
      <w:r w:rsidR="00FC6CED" w:rsidRPr="00C079C7">
        <w:rPr>
          <w:lang w:val="es-ES"/>
        </w:rPr>
        <w:t xml:space="preserve"> </w:t>
      </w:r>
      <w:r w:rsidR="00EA27E8" w:rsidRPr="00C079C7">
        <w:rPr>
          <w:lang w:val="es-ES"/>
        </w:rPr>
        <w:t>h</w:t>
      </w:r>
      <w:r w:rsidR="00FC6CED" w:rsidRPr="00C079C7">
        <w:rPr>
          <w:vertAlign w:val="superscript"/>
          <w:lang w:val="es-ES"/>
        </w:rPr>
        <w:t>-1</w:t>
      </w:r>
      <w:r w:rsidR="00EB5866" w:rsidRPr="00C079C7">
        <w:rPr>
          <w:lang w:val="es-ES"/>
        </w:rPr>
        <w:t xml:space="preserve">, </w:t>
      </w:r>
      <w:r w:rsidR="00EA27E8" w:rsidRPr="00C079C7">
        <w:rPr>
          <w:lang w:val="es-ES"/>
        </w:rPr>
        <w:t xml:space="preserve">GBq </w:t>
      </w:r>
      <w:r w:rsidR="00EB5866" w:rsidRPr="00C079C7">
        <w:rPr>
          <w:lang w:val="es-ES"/>
        </w:rPr>
        <w:t xml:space="preserve">hoặc </w:t>
      </w:r>
      <w:r w:rsidR="00EA27E8" w:rsidRPr="00C079C7">
        <w:rPr>
          <w:lang w:val="es-ES"/>
        </w:rPr>
        <w:t>Ci</w:t>
      </w:r>
      <w:r w:rsidRPr="00C079C7">
        <w:rPr>
          <w:lang w:val="es-ES"/>
        </w:rPr>
        <w:t>;</w:t>
      </w:r>
    </w:p>
    <w:p w14:paraId="694FEF9A" w14:textId="0E684DB8" w:rsidR="00144899" w:rsidRPr="00C079C7" w:rsidRDefault="00144899" w:rsidP="003138F2">
      <w:pPr>
        <w:tabs>
          <w:tab w:val="left" w:pos="1134"/>
          <w:tab w:val="left" w:pos="6663"/>
        </w:tabs>
        <w:ind w:firstLine="0"/>
        <w:rPr>
          <w:lang w:val="es-ES"/>
        </w:rPr>
      </w:pPr>
      <w:r w:rsidRPr="00C079C7">
        <w:rPr>
          <w:lang w:val="es-ES"/>
        </w:rPr>
        <w:t xml:space="preserve">+ </w:t>
      </w:r>
      <w:proofErr w:type="gramStart"/>
      <w:r w:rsidRPr="00C079C7">
        <w:rPr>
          <w:lang w:val="es-ES"/>
        </w:rPr>
        <w:t>t</w:t>
      </w:r>
      <w:proofErr w:type="gramEnd"/>
      <w:r w:rsidRPr="00C079C7">
        <w:rPr>
          <w:lang w:val="es-ES"/>
        </w:rPr>
        <w:t xml:space="preserve"> là thời gian </w:t>
      </w:r>
      <w:r w:rsidR="0064076D" w:rsidRPr="00C079C7">
        <w:rPr>
          <w:lang w:val="es-ES"/>
        </w:rPr>
        <w:t>t</w:t>
      </w:r>
      <w:r w:rsidR="00EB5866" w:rsidRPr="00C079C7">
        <w:rPr>
          <w:lang w:val="es-ES"/>
        </w:rPr>
        <w:t xml:space="preserve">ính </w:t>
      </w:r>
      <w:r w:rsidRPr="00C079C7">
        <w:rPr>
          <w:lang w:val="es-ES"/>
        </w:rPr>
        <w:t xml:space="preserve">từ thời điểm xác định cường độ theo chứng chỉ nguồn đến thời điểm kiểm </w:t>
      </w:r>
      <w:r w:rsidR="00EB5866" w:rsidRPr="00C079C7">
        <w:rPr>
          <w:lang w:val="es-ES"/>
        </w:rPr>
        <w:t>tra</w:t>
      </w:r>
      <w:r w:rsidRPr="00C079C7">
        <w:rPr>
          <w:lang w:val="es-ES"/>
        </w:rPr>
        <w:t>, đơn vị là ngày</w:t>
      </w:r>
      <w:r w:rsidR="00EB5866" w:rsidRPr="00C079C7">
        <w:rPr>
          <w:lang w:val="es-ES"/>
        </w:rPr>
        <w:t>;</w:t>
      </w:r>
      <w:r w:rsidRPr="00C079C7">
        <w:rPr>
          <w:lang w:val="es-ES"/>
        </w:rPr>
        <w:t xml:space="preserve"> </w:t>
      </w:r>
    </w:p>
    <w:p w14:paraId="3AA7DAEF" w14:textId="527A37AD" w:rsidR="00144899" w:rsidRPr="00C079C7" w:rsidRDefault="00144899" w:rsidP="003138F2">
      <w:pPr>
        <w:tabs>
          <w:tab w:val="left" w:pos="1134"/>
        </w:tabs>
        <w:ind w:firstLine="0"/>
        <w:rPr>
          <w:lang w:val="es-ES"/>
        </w:rPr>
      </w:pPr>
      <w:r w:rsidRPr="00C079C7">
        <w:rPr>
          <w:lang w:val="es-ES"/>
        </w:rPr>
        <w:t>+ T</w:t>
      </w:r>
      <w:r w:rsidRPr="00C079C7">
        <w:rPr>
          <w:vertAlign w:val="subscript"/>
          <w:lang w:val="es-ES"/>
        </w:rPr>
        <w:t>1/2</w:t>
      </w:r>
      <w:r w:rsidRPr="00C079C7">
        <w:rPr>
          <w:lang w:val="es-ES"/>
        </w:rPr>
        <w:t xml:space="preserve"> là chu kỳ bán rã của nguồn phóng xạ, đơn vị là ngày.</w:t>
      </w:r>
    </w:p>
    <w:p w14:paraId="5486E38E" w14:textId="2D2DDD5D" w:rsidR="00E3452D" w:rsidRPr="00C079C7" w:rsidRDefault="00F20F3D" w:rsidP="006673EF">
      <w:pPr>
        <w:tabs>
          <w:tab w:val="left" w:pos="1134"/>
        </w:tabs>
        <w:ind w:firstLine="0"/>
        <w:rPr>
          <w:lang w:val="es-ES"/>
        </w:rPr>
      </w:pPr>
      <w:r w:rsidRPr="00C079C7">
        <w:rPr>
          <w:lang w:val="vi-VN"/>
        </w:rPr>
        <w:t>-</w:t>
      </w:r>
      <w:r w:rsidRPr="00C079C7">
        <w:rPr>
          <w:lang w:val="es-ES"/>
        </w:rPr>
        <w:t xml:space="preserve"> </w:t>
      </w:r>
      <w:r w:rsidR="006673EF" w:rsidRPr="00C079C7">
        <w:t>Độ lệch giữa cường độ của nguồn phóng xạ đo được so với giá trị theo chứng chỉ của nhà sản xuất</w:t>
      </w:r>
      <w:r w:rsidR="006673EF" w:rsidRPr="00C079C7">
        <w:rPr>
          <w:lang w:val="es-ES"/>
        </w:rPr>
        <w:t xml:space="preserve"> tại</w:t>
      </w:r>
      <w:r w:rsidR="00E3452D" w:rsidRPr="00C079C7">
        <w:rPr>
          <w:lang w:val="es-ES"/>
        </w:rPr>
        <w:t xml:space="preserve"> thời điểm </w:t>
      </w:r>
      <w:r w:rsidR="00A83791" w:rsidRPr="00C079C7">
        <w:rPr>
          <w:lang w:val="es-ES"/>
        </w:rPr>
        <w:t>kiểm</w:t>
      </w:r>
      <w:r w:rsidR="00A83791" w:rsidRPr="00C079C7">
        <w:rPr>
          <w:lang w:val="vi-VN"/>
        </w:rPr>
        <w:t xml:space="preserve"> </w:t>
      </w:r>
      <w:r w:rsidR="00EB5866" w:rsidRPr="00C079C7">
        <w:t>tra</w:t>
      </w:r>
      <w:r w:rsidR="006673EF" w:rsidRPr="00C079C7">
        <w:rPr>
          <w:lang w:val="vi-VN"/>
        </w:rPr>
        <w:t xml:space="preserve"> (S</w:t>
      </w:r>
      <w:r w:rsidR="006673EF" w:rsidRPr="00C079C7">
        <w:rPr>
          <w:vertAlign w:val="subscript"/>
          <w:lang w:val="vi-VN"/>
        </w:rPr>
        <w:t>%</w:t>
      </w:r>
      <w:r w:rsidR="006673EF" w:rsidRPr="00C079C7">
        <w:rPr>
          <w:lang w:val="vi-VN"/>
        </w:rPr>
        <w:t>)</w:t>
      </w:r>
      <w:r w:rsidR="00EB5866" w:rsidRPr="00C079C7">
        <w:rPr>
          <w:lang w:val="es-ES"/>
        </w:rPr>
        <w:t xml:space="preserve"> </w:t>
      </w:r>
      <w:r w:rsidR="00E3452D" w:rsidRPr="00C079C7">
        <w:rPr>
          <w:lang w:val="es-ES"/>
        </w:rPr>
        <w:t>được tính theo công thức</w:t>
      </w:r>
      <w:r w:rsidR="007D5871" w:rsidRPr="00C079C7">
        <w:rPr>
          <w:lang w:val="vi-VN"/>
        </w:rPr>
        <w:t xml:space="preserve"> A.5.5</w:t>
      </w:r>
      <w:r w:rsidR="00E3452D" w:rsidRPr="00C079C7">
        <w:rPr>
          <w:lang w:val="es-ES"/>
        </w:rPr>
        <w:t>:</w:t>
      </w:r>
    </w:p>
    <w:p w14:paraId="55D4AB88" w14:textId="6197D8FF" w:rsidR="000F311E" w:rsidRPr="00C079C7" w:rsidRDefault="00AA00E5" w:rsidP="003138F2">
      <w:pPr>
        <w:tabs>
          <w:tab w:val="left" w:pos="1134"/>
        </w:tabs>
        <w:spacing w:after="120" w:line="360" w:lineRule="auto"/>
        <w:ind w:firstLine="0"/>
        <w:jc w:val="center"/>
        <w:rPr>
          <w:lang w:val="vi-VN"/>
        </w:rPr>
      </w:pPr>
      <m:oMath>
        <m:sSub>
          <m:sSubPr>
            <m:ctrlPr>
              <w:rPr>
                <w:rFonts w:ascii="Cambria Math" w:hAnsi="Cambria Math"/>
                <w:iCs/>
                <w:sz w:val="28"/>
                <w:szCs w:val="28"/>
                <w:lang w:val="es-ES"/>
              </w:rPr>
            </m:ctrlPr>
          </m:sSubPr>
          <m:e>
            <m:r>
              <m:rPr>
                <m:sty m:val="p"/>
              </m:rPr>
              <w:rPr>
                <w:rFonts w:ascii="Cambria Math" w:hAnsi="Cambria Math"/>
                <w:sz w:val="28"/>
                <w:szCs w:val="28"/>
                <w:lang w:val="es-ES"/>
              </w:rPr>
              <m:t>S</m:t>
            </m:r>
          </m:e>
          <m:sub>
            <m:r>
              <m:rPr>
                <m:sty m:val="p"/>
              </m:rPr>
              <w:rPr>
                <w:rFonts w:ascii="Cambria Math" w:hAnsi="Cambria Math"/>
                <w:sz w:val="28"/>
                <w:szCs w:val="28"/>
                <w:lang w:val="es-ES"/>
              </w:rPr>
              <m:t>%</m:t>
            </m:r>
          </m:sub>
        </m:sSub>
        <m:r>
          <m:rPr>
            <m:sty m:val="p"/>
          </m:rPr>
          <w:rPr>
            <w:rFonts w:ascii="Cambria Math" w:hAnsi="Cambria Math"/>
            <w:sz w:val="28"/>
            <w:szCs w:val="28"/>
            <w:lang w:val="es-ES"/>
          </w:rPr>
          <m:t xml:space="preserve">= </m:t>
        </m:r>
        <m:f>
          <m:fPr>
            <m:ctrlPr>
              <w:rPr>
                <w:rFonts w:ascii="Cambria Math" w:hAnsi="Cambria Math"/>
                <w:iCs/>
                <w:sz w:val="28"/>
                <w:szCs w:val="28"/>
                <w:lang w:val="es-ES"/>
              </w:rPr>
            </m:ctrlPr>
          </m:fPr>
          <m:num>
            <m:sSub>
              <m:sSubPr>
                <m:ctrlPr>
                  <w:rPr>
                    <w:rFonts w:ascii="Cambria Math" w:hAnsi="Cambria Math"/>
                    <w:iCs/>
                    <w:sz w:val="28"/>
                    <w:szCs w:val="28"/>
                    <w:lang w:val="es-ES"/>
                  </w:rPr>
                </m:ctrlPr>
              </m:sSubPr>
              <m:e>
                <m:r>
                  <m:rPr>
                    <m:sty m:val="p"/>
                  </m:rPr>
                  <w:rPr>
                    <w:rFonts w:ascii="Cambria Math" w:hAnsi="Cambria Math"/>
                    <w:sz w:val="28"/>
                    <w:szCs w:val="28"/>
                    <w:lang w:val="es-ES"/>
                  </w:rPr>
                  <m:t>S</m:t>
                </m:r>
              </m:e>
              <m:sub>
                <m:r>
                  <m:rPr>
                    <m:sty m:val="p"/>
                  </m:rPr>
                  <w:rPr>
                    <w:rFonts w:ascii="Cambria Math" w:hAnsi="Cambria Math"/>
                    <w:sz w:val="28"/>
                    <w:szCs w:val="28"/>
                    <w:lang w:val="es-ES"/>
                  </w:rPr>
                  <m:t>k</m:t>
                </m:r>
              </m:sub>
            </m:sSub>
            <m:r>
              <m:rPr>
                <m:sty m:val="p"/>
              </m:rPr>
              <w:rPr>
                <w:rFonts w:ascii="Cambria Math" w:hAnsi="Cambria Math"/>
                <w:sz w:val="28"/>
                <w:szCs w:val="28"/>
                <w:lang w:val="es-ES"/>
              </w:rPr>
              <m:t xml:space="preserve">- </m:t>
            </m:r>
            <m:sSub>
              <m:sSubPr>
                <m:ctrlPr>
                  <w:rPr>
                    <w:rFonts w:ascii="Cambria Math" w:hAnsi="Cambria Math"/>
                    <w:iCs/>
                    <w:sz w:val="28"/>
                    <w:szCs w:val="28"/>
                    <w:lang w:val="es-ES"/>
                  </w:rPr>
                </m:ctrlPr>
              </m:sSubPr>
              <m:e>
                <m:r>
                  <m:rPr>
                    <m:sty m:val="p"/>
                  </m:rPr>
                  <w:rPr>
                    <w:rFonts w:ascii="Cambria Math" w:hAnsi="Cambria Math"/>
                    <w:sz w:val="28"/>
                    <w:szCs w:val="28"/>
                    <w:lang w:val="es-ES"/>
                  </w:rPr>
                  <m:t>S</m:t>
                </m:r>
              </m:e>
              <m:sub>
                <m:r>
                  <m:rPr>
                    <m:sty m:val="p"/>
                  </m:rPr>
                  <w:rPr>
                    <w:rFonts w:ascii="Cambria Math" w:hAnsi="Cambria Math"/>
                    <w:sz w:val="28"/>
                    <w:szCs w:val="28"/>
                    <w:lang w:val="es-ES"/>
                  </w:rPr>
                  <m:t>(t)</m:t>
                </m:r>
              </m:sub>
            </m:sSub>
          </m:num>
          <m:den>
            <m:sSub>
              <m:sSubPr>
                <m:ctrlPr>
                  <w:rPr>
                    <w:rFonts w:ascii="Cambria Math" w:hAnsi="Cambria Math"/>
                    <w:iCs/>
                    <w:sz w:val="28"/>
                    <w:szCs w:val="28"/>
                    <w:lang w:val="es-ES"/>
                  </w:rPr>
                </m:ctrlPr>
              </m:sSubPr>
              <m:e>
                <m:r>
                  <m:rPr>
                    <m:sty m:val="p"/>
                  </m:rPr>
                  <w:rPr>
                    <w:rFonts w:ascii="Cambria Math" w:hAnsi="Cambria Math"/>
                    <w:sz w:val="28"/>
                    <w:szCs w:val="28"/>
                    <w:lang w:val="es-ES"/>
                  </w:rPr>
                  <m:t>S</m:t>
                </m:r>
              </m:e>
              <m:sub>
                <m:r>
                  <m:rPr>
                    <m:sty m:val="p"/>
                  </m:rPr>
                  <w:rPr>
                    <w:rFonts w:ascii="Cambria Math" w:hAnsi="Cambria Math"/>
                    <w:sz w:val="28"/>
                    <w:szCs w:val="28"/>
                    <w:lang w:val="es-ES"/>
                  </w:rPr>
                  <m:t>(t)</m:t>
                </m:r>
              </m:sub>
            </m:sSub>
          </m:den>
        </m:f>
        <m:r>
          <m:rPr>
            <m:sty m:val="p"/>
          </m:rPr>
          <w:rPr>
            <w:rFonts w:ascii="Cambria Math" w:hAnsi="Cambria Math"/>
            <w:sz w:val="28"/>
            <w:szCs w:val="28"/>
            <w:lang w:val="es-ES"/>
          </w:rPr>
          <m:t xml:space="preserve"> × 100%</m:t>
        </m:r>
      </m:oMath>
      <w:r w:rsidR="000F311E" w:rsidRPr="00C079C7">
        <w:rPr>
          <w:lang w:val="es-ES"/>
        </w:rPr>
        <w:tab/>
      </w:r>
      <w:r w:rsidR="009673BF" w:rsidRPr="00C079C7">
        <w:rPr>
          <w:lang w:val="es-ES"/>
        </w:rPr>
        <w:tab/>
      </w:r>
      <w:r w:rsidR="00001B1F">
        <w:rPr>
          <w:lang w:val="es-ES"/>
        </w:rPr>
        <w:tab/>
      </w:r>
      <w:r w:rsidR="000F311E" w:rsidRPr="00C079C7">
        <w:rPr>
          <w:lang w:val="vi-VN"/>
        </w:rPr>
        <w:t>(A.5.5)</w:t>
      </w:r>
    </w:p>
    <w:p w14:paraId="5AC55E4A" w14:textId="6C940369" w:rsidR="006F591D" w:rsidRPr="00B2375B" w:rsidRDefault="00E3452D" w:rsidP="003138F2">
      <w:pPr>
        <w:spacing w:after="120"/>
        <w:ind w:firstLine="0"/>
        <w:rPr>
          <w:b/>
          <w:lang w:val="es-ES"/>
        </w:rPr>
      </w:pPr>
      <w:r w:rsidRPr="00C079C7">
        <w:rPr>
          <w:lang w:val="es-ES"/>
        </w:rPr>
        <w:t>- Đánh giá kết quả theo yêu cầu nêu tại Tiểu mục</w:t>
      </w:r>
      <w:r w:rsidR="008206A3" w:rsidRPr="00C079C7">
        <w:rPr>
          <w:lang w:val="es-ES"/>
        </w:rPr>
        <w:t xml:space="preserve"> </w:t>
      </w:r>
      <w:r w:rsidR="00D22163" w:rsidRPr="00C079C7">
        <w:rPr>
          <w:lang w:val="es-ES"/>
        </w:rPr>
        <w:t>1</w:t>
      </w:r>
      <w:r w:rsidRPr="00C079C7">
        <w:rPr>
          <w:lang w:val="es-ES"/>
        </w:rPr>
        <w:t xml:space="preserve"> Mục </w:t>
      </w:r>
      <w:r w:rsidR="00D22163" w:rsidRPr="00C079C7">
        <w:rPr>
          <w:lang w:val="es-ES"/>
        </w:rPr>
        <w:t xml:space="preserve">III </w:t>
      </w:r>
      <w:r w:rsidRPr="00C079C7">
        <w:rPr>
          <w:lang w:val="es-ES"/>
        </w:rPr>
        <w:t>Bảng 1 của Quy chuẩn kỹ thuật này và ghi vào Báo cáo đánh giá kiểm định</w:t>
      </w:r>
      <w:r w:rsidR="002C5932" w:rsidRPr="00C079C7">
        <w:rPr>
          <w:lang w:val="es-ES"/>
        </w:rPr>
        <w:t>.</w:t>
      </w:r>
    </w:p>
    <w:p w14:paraId="60BF2D93" w14:textId="77777777" w:rsidR="00B26A99" w:rsidRPr="00B2375B" w:rsidRDefault="00B26A99" w:rsidP="003138F2">
      <w:pPr>
        <w:spacing w:after="120"/>
        <w:ind w:firstLine="0"/>
        <w:rPr>
          <w:b/>
          <w:lang w:val="es-ES"/>
        </w:rPr>
      </w:pPr>
      <w:r w:rsidRPr="00B2375B">
        <w:rPr>
          <w:b/>
          <w:lang w:val="es-ES"/>
        </w:rPr>
        <w:t xml:space="preserve">A.5.3.2. </w:t>
      </w:r>
      <w:r w:rsidR="002B0D3D" w:rsidRPr="00B2375B">
        <w:rPr>
          <w:b/>
          <w:lang w:val="es-ES"/>
        </w:rPr>
        <w:t>Kiểm tra đ</w:t>
      </w:r>
      <w:r w:rsidRPr="00B2375B">
        <w:rPr>
          <w:b/>
          <w:lang w:val="es-ES"/>
        </w:rPr>
        <w:t>ộ chính xác của vị trí dừng nguồn</w:t>
      </w:r>
    </w:p>
    <w:p w14:paraId="21444170" w14:textId="11D1EC5E" w:rsidR="0066003C" w:rsidRPr="00E45060" w:rsidRDefault="0066003C" w:rsidP="003138F2">
      <w:pPr>
        <w:ind w:firstLine="0"/>
        <w:rPr>
          <w:b/>
          <w:i/>
          <w:iCs/>
          <w:lang w:val="es-ES"/>
        </w:rPr>
      </w:pPr>
      <w:r w:rsidRPr="00E45060">
        <w:rPr>
          <w:b/>
          <w:i/>
          <w:iCs/>
          <w:lang w:val="es-ES"/>
        </w:rPr>
        <w:t>Trường hợp sử dụng con chạy</w:t>
      </w:r>
      <w:r w:rsidR="0064076D" w:rsidRPr="00E45060">
        <w:rPr>
          <w:b/>
          <w:i/>
          <w:iCs/>
          <w:lang w:val="es-ES"/>
        </w:rPr>
        <w:t xml:space="preserve"> (trên thước kiểm tra vị trí nguồn chuyên dụng)</w:t>
      </w:r>
      <w:r w:rsidRPr="00E45060">
        <w:rPr>
          <w:b/>
          <w:i/>
          <w:iCs/>
          <w:lang w:val="es-ES"/>
        </w:rPr>
        <w:t>:</w:t>
      </w:r>
    </w:p>
    <w:p w14:paraId="528F21C7" w14:textId="24858573" w:rsidR="0066003C" w:rsidRPr="00B2375B" w:rsidRDefault="0066003C" w:rsidP="003138F2">
      <w:pPr>
        <w:ind w:firstLine="0"/>
        <w:rPr>
          <w:lang w:val="es-ES"/>
        </w:rPr>
      </w:pPr>
      <w:r w:rsidRPr="00B2375B">
        <w:rPr>
          <w:lang w:val="es-ES"/>
        </w:rPr>
        <w:t xml:space="preserve">- Đẩy con chạy về </w:t>
      </w:r>
      <w:r w:rsidR="007A0F5C">
        <w:rPr>
          <w:lang w:val="es-ES"/>
        </w:rPr>
        <w:t xml:space="preserve">mốc 0 </w:t>
      </w:r>
      <w:r w:rsidRPr="00B2375B">
        <w:rPr>
          <w:lang w:val="es-ES"/>
        </w:rPr>
        <w:t>của thước</w:t>
      </w:r>
      <w:r w:rsidR="006B1A95">
        <w:rPr>
          <w:lang w:val="es-ES"/>
        </w:rPr>
        <w:t xml:space="preserve"> kiểm tra vị trí nguồn.</w:t>
      </w:r>
    </w:p>
    <w:p w14:paraId="580FC30E" w14:textId="6162B030" w:rsidR="0066003C" w:rsidRPr="00B2375B" w:rsidRDefault="0066003C" w:rsidP="003138F2">
      <w:pPr>
        <w:ind w:firstLine="0"/>
        <w:rPr>
          <w:lang w:val="es-ES"/>
        </w:rPr>
      </w:pPr>
      <w:r w:rsidRPr="00B2375B">
        <w:rPr>
          <w:lang w:val="es-ES"/>
        </w:rPr>
        <w:t xml:space="preserve">- Kết nối thước với </w:t>
      </w:r>
      <w:r w:rsidR="007A0F5C">
        <w:rPr>
          <w:lang w:val="es-ES"/>
        </w:rPr>
        <w:t>máy</w:t>
      </w:r>
      <w:r w:rsidRPr="00B2375B">
        <w:rPr>
          <w:lang w:val="es-ES"/>
        </w:rPr>
        <w:t xml:space="preserve"> nạp nguồn</w:t>
      </w:r>
      <w:r w:rsidR="007A0F5C">
        <w:rPr>
          <w:lang w:val="es-ES"/>
        </w:rPr>
        <w:t xml:space="preserve"> thông qua ống dẫn nguồn</w:t>
      </w:r>
      <w:r w:rsidR="006B1A95">
        <w:rPr>
          <w:lang w:val="es-ES"/>
        </w:rPr>
        <w:t>.</w:t>
      </w:r>
    </w:p>
    <w:p w14:paraId="6FBAE246" w14:textId="220E17AD" w:rsidR="0066003C" w:rsidRPr="00B2375B" w:rsidRDefault="0066003C" w:rsidP="003138F2">
      <w:pPr>
        <w:ind w:firstLine="0"/>
        <w:rPr>
          <w:lang w:val="es-ES"/>
        </w:rPr>
      </w:pPr>
      <w:r w:rsidRPr="00B2375B">
        <w:rPr>
          <w:lang w:val="es-ES"/>
        </w:rPr>
        <w:t>- Lập trình, chọn chế độ kiểm tra vị trí nguồn, nhập kênh kết nối, vị trí muốn kiểm tra và vị trí dừng</w:t>
      </w:r>
      <w:r w:rsidR="003B7051">
        <w:rPr>
          <w:lang w:val="es-ES"/>
        </w:rPr>
        <w:t xml:space="preserve"> nguồn</w:t>
      </w:r>
      <w:r w:rsidRPr="00B2375B">
        <w:rPr>
          <w:lang w:val="es-ES"/>
        </w:rPr>
        <w:t xml:space="preserve"> trên máy tính. Ghi lại vị trí của nguồn đã lập trình</w:t>
      </w:r>
      <w:r w:rsidR="006B1A95">
        <w:rPr>
          <w:lang w:val="es-ES"/>
        </w:rPr>
        <w:t>.</w:t>
      </w:r>
    </w:p>
    <w:p w14:paraId="6F8790BC" w14:textId="11AF1374" w:rsidR="0066003C" w:rsidRPr="00B2375B" w:rsidRDefault="0066003C" w:rsidP="003138F2">
      <w:pPr>
        <w:ind w:firstLine="0"/>
        <w:rPr>
          <w:lang w:val="es-ES"/>
        </w:rPr>
      </w:pPr>
      <w:r w:rsidRPr="00B2375B">
        <w:rPr>
          <w:lang w:val="es-ES"/>
        </w:rPr>
        <w:t xml:space="preserve">- Khởi động để đưa nguồn </w:t>
      </w:r>
      <w:r w:rsidR="00C27B5F">
        <w:rPr>
          <w:lang w:val="es-ES"/>
        </w:rPr>
        <w:t xml:space="preserve">giả </w:t>
      </w:r>
      <w:r w:rsidRPr="00B2375B">
        <w:rPr>
          <w:lang w:val="es-ES"/>
        </w:rPr>
        <w:t>đến vị trí lập trình</w:t>
      </w:r>
      <w:r w:rsidR="006B1A95">
        <w:rPr>
          <w:lang w:val="es-ES"/>
        </w:rPr>
        <w:t>.</w:t>
      </w:r>
    </w:p>
    <w:p w14:paraId="3EC87F7F" w14:textId="1256DD84" w:rsidR="0066003C" w:rsidRPr="00B2375B" w:rsidRDefault="0066003C" w:rsidP="003138F2">
      <w:pPr>
        <w:ind w:firstLine="0"/>
        <w:rPr>
          <w:rFonts w:cs="Arial"/>
          <w:szCs w:val="28"/>
          <w:lang w:val="es-ES"/>
        </w:rPr>
      </w:pPr>
      <w:r w:rsidRPr="00B2375B">
        <w:rPr>
          <w:lang w:val="es-ES"/>
        </w:rPr>
        <w:t xml:space="preserve">- </w:t>
      </w:r>
      <w:r w:rsidR="006B1A95">
        <w:rPr>
          <w:lang w:val="es-ES"/>
        </w:rPr>
        <w:t>Đưa</w:t>
      </w:r>
      <w:r w:rsidRPr="00B2375B">
        <w:rPr>
          <w:lang w:val="es-ES"/>
        </w:rPr>
        <w:t xml:space="preserve"> nguồn </w:t>
      </w:r>
      <w:r w:rsidR="00C27B5F">
        <w:rPr>
          <w:lang w:val="es-ES"/>
        </w:rPr>
        <w:t xml:space="preserve">giả </w:t>
      </w:r>
      <w:r w:rsidRPr="00B2375B">
        <w:rPr>
          <w:lang w:val="es-ES"/>
        </w:rPr>
        <w:t>trở về vị trí an toàn trong thiết bị xạ trị áp sát</w:t>
      </w:r>
      <w:r w:rsidR="006B1A95">
        <w:rPr>
          <w:lang w:val="es-ES"/>
        </w:rPr>
        <w:t>.</w:t>
      </w:r>
      <w:r w:rsidRPr="00B2375B">
        <w:rPr>
          <w:lang w:val="es-ES"/>
        </w:rPr>
        <w:t xml:space="preserve"> </w:t>
      </w:r>
      <w:r w:rsidR="00D03E02">
        <w:rPr>
          <w:lang w:val="es-ES"/>
        </w:rPr>
        <w:t>G</w:t>
      </w:r>
      <w:r w:rsidR="00D03E02" w:rsidRPr="00B2375B">
        <w:rPr>
          <w:lang w:val="es-ES"/>
        </w:rPr>
        <w:t xml:space="preserve">hi </w:t>
      </w:r>
      <w:r w:rsidRPr="00B2375B">
        <w:rPr>
          <w:lang w:val="es-ES"/>
        </w:rPr>
        <w:t xml:space="preserve">lại </w:t>
      </w:r>
      <w:r w:rsidRPr="00B2375B">
        <w:rPr>
          <w:rFonts w:cs="Arial"/>
          <w:szCs w:val="28"/>
          <w:lang w:val="es-ES"/>
        </w:rPr>
        <w:t>kết quả kiểm tra vào Biên bản kiểm định.</w:t>
      </w:r>
    </w:p>
    <w:p w14:paraId="2CD00713" w14:textId="7BBB51AC" w:rsidR="0066003C" w:rsidRPr="00E45060" w:rsidRDefault="0066003C" w:rsidP="003138F2">
      <w:pPr>
        <w:ind w:firstLine="0"/>
        <w:rPr>
          <w:b/>
          <w:i/>
          <w:iCs/>
          <w:lang w:val="es-ES"/>
        </w:rPr>
      </w:pPr>
      <w:r w:rsidRPr="00E45060">
        <w:rPr>
          <w:rFonts w:cs="Arial"/>
          <w:b/>
          <w:i/>
          <w:iCs/>
          <w:szCs w:val="28"/>
          <w:lang w:val="es-ES"/>
        </w:rPr>
        <w:t xml:space="preserve">Trường hợp sử dụng phim </w:t>
      </w:r>
      <w:r w:rsidR="0093062C" w:rsidRPr="00E45060">
        <w:rPr>
          <w:rFonts w:cs="Arial"/>
          <w:b/>
          <w:i/>
          <w:iCs/>
          <w:szCs w:val="28"/>
          <w:lang w:val="es-ES"/>
        </w:rPr>
        <w:t>chuyên</w:t>
      </w:r>
      <w:r w:rsidR="0093062C" w:rsidRPr="00E45060">
        <w:rPr>
          <w:rFonts w:cs="Arial"/>
          <w:b/>
          <w:i/>
          <w:iCs/>
          <w:szCs w:val="28"/>
          <w:lang w:val="vi-VN"/>
        </w:rPr>
        <w:t xml:space="preserve"> dụng</w:t>
      </w:r>
      <w:r w:rsidRPr="00E45060">
        <w:rPr>
          <w:rFonts w:cs="Arial"/>
          <w:b/>
          <w:i/>
          <w:iCs/>
          <w:szCs w:val="28"/>
          <w:lang w:val="es-ES"/>
        </w:rPr>
        <w:t>:</w:t>
      </w:r>
      <w:r w:rsidRPr="00E45060">
        <w:rPr>
          <w:b/>
          <w:i/>
          <w:iCs/>
          <w:lang w:val="es-ES"/>
        </w:rPr>
        <w:t xml:space="preserve"> </w:t>
      </w:r>
    </w:p>
    <w:p w14:paraId="43AC38DF" w14:textId="77777777" w:rsidR="007E4306" w:rsidRPr="00B2375B" w:rsidRDefault="005457F5" w:rsidP="003138F2">
      <w:pPr>
        <w:ind w:firstLine="0"/>
        <w:rPr>
          <w:lang w:val="es-ES"/>
        </w:rPr>
      </w:pPr>
      <w:r w:rsidRPr="00B2375B">
        <w:rPr>
          <w:lang w:val="es-ES"/>
        </w:rPr>
        <w:lastRenderedPageBreak/>
        <w:t xml:space="preserve">- </w:t>
      </w:r>
      <w:r w:rsidR="003F1BED" w:rsidRPr="00B2375B">
        <w:rPr>
          <w:lang w:val="es-ES"/>
        </w:rPr>
        <w:t xml:space="preserve">Gắn phim </w:t>
      </w:r>
      <w:r w:rsidR="007E4306" w:rsidRPr="00B2375B">
        <w:rPr>
          <w:lang w:val="es-ES"/>
        </w:rPr>
        <w:t xml:space="preserve">vào thước kiểm tra vị trí nguồn sao cho </w:t>
      </w:r>
      <w:r w:rsidR="00995A20" w:rsidRPr="00B2375B">
        <w:rPr>
          <w:lang w:val="es-ES"/>
        </w:rPr>
        <w:t>vạch trên thang đo của phim và thước trùng nhau</w:t>
      </w:r>
      <w:r w:rsidR="007E4306" w:rsidRPr="00B2375B">
        <w:rPr>
          <w:lang w:val="es-ES"/>
        </w:rPr>
        <w:t>.</w:t>
      </w:r>
    </w:p>
    <w:p w14:paraId="410E9C1A" w14:textId="297CC747" w:rsidR="003D3341" w:rsidRDefault="007E4306" w:rsidP="003138F2">
      <w:pPr>
        <w:ind w:firstLine="0"/>
        <w:rPr>
          <w:lang w:val="es-ES"/>
        </w:rPr>
      </w:pPr>
      <w:r w:rsidRPr="00B2375B">
        <w:rPr>
          <w:lang w:val="es-ES"/>
        </w:rPr>
        <w:t>- K</w:t>
      </w:r>
      <w:r w:rsidR="005457F5" w:rsidRPr="00B2375B">
        <w:rPr>
          <w:lang w:val="es-ES"/>
        </w:rPr>
        <w:t xml:space="preserve">ết nối thước kiểm tra vị trí nguồn với </w:t>
      </w:r>
      <w:r w:rsidR="007A0F5C">
        <w:rPr>
          <w:lang w:val="es-ES"/>
        </w:rPr>
        <w:t xml:space="preserve">máy </w:t>
      </w:r>
      <w:r w:rsidR="005457F5" w:rsidRPr="00B2375B">
        <w:rPr>
          <w:lang w:val="es-ES"/>
        </w:rPr>
        <w:t>nạp nguồn thông qua ống dẫn</w:t>
      </w:r>
      <w:r w:rsidR="007A0F5C">
        <w:rPr>
          <w:lang w:val="es-ES"/>
        </w:rPr>
        <w:t xml:space="preserve"> nguồn</w:t>
      </w:r>
      <w:r w:rsidR="005457F5" w:rsidRPr="00B2375B">
        <w:rPr>
          <w:lang w:val="es-ES"/>
        </w:rPr>
        <w:t>.</w:t>
      </w:r>
    </w:p>
    <w:p w14:paraId="68876A29" w14:textId="77777777" w:rsidR="005457F5" w:rsidRDefault="005457F5" w:rsidP="003138F2">
      <w:pPr>
        <w:ind w:firstLine="0"/>
        <w:rPr>
          <w:lang w:val="es-ES"/>
        </w:rPr>
      </w:pPr>
      <w:r w:rsidRPr="00B2375B">
        <w:rPr>
          <w:lang w:val="es-ES"/>
        </w:rPr>
        <w:t xml:space="preserve">- Lập trình vị trí </w:t>
      </w:r>
      <w:r w:rsidR="007E4306" w:rsidRPr="00B2375B">
        <w:rPr>
          <w:lang w:val="es-ES"/>
        </w:rPr>
        <w:t xml:space="preserve">dừng </w:t>
      </w:r>
      <w:r w:rsidRPr="00B2375B">
        <w:rPr>
          <w:lang w:val="es-ES"/>
        </w:rPr>
        <w:t xml:space="preserve">nguồn. Ghi lại vị trí </w:t>
      </w:r>
      <w:r w:rsidR="007E4306" w:rsidRPr="00B2375B">
        <w:rPr>
          <w:lang w:val="es-ES"/>
        </w:rPr>
        <w:t>dừng</w:t>
      </w:r>
      <w:r w:rsidRPr="00B2375B">
        <w:rPr>
          <w:lang w:val="es-ES"/>
        </w:rPr>
        <w:t xml:space="preserve"> nguồn đã lập trình. </w:t>
      </w:r>
    </w:p>
    <w:p w14:paraId="2E008322" w14:textId="77777777" w:rsidR="0069406C" w:rsidRPr="0080761E" w:rsidRDefault="0069406C" w:rsidP="000E0606">
      <w:pPr>
        <w:ind w:firstLine="0"/>
        <w:rPr>
          <w:lang w:val="vi-VN"/>
        </w:rPr>
      </w:pPr>
      <w:r>
        <w:rPr>
          <w:lang w:val="vi-VN"/>
        </w:rPr>
        <w:t xml:space="preserve">- </w:t>
      </w:r>
      <w:r w:rsidRPr="00B2375B">
        <w:rPr>
          <w:lang w:val="es-ES"/>
        </w:rPr>
        <w:t>Khởi động để đưa nguồn đến vị trí lập trình</w:t>
      </w:r>
      <w:r w:rsidR="0080761E">
        <w:rPr>
          <w:lang w:val="vi-VN"/>
        </w:rPr>
        <w:t>.</w:t>
      </w:r>
    </w:p>
    <w:p w14:paraId="64B379D4" w14:textId="77777777" w:rsidR="005457F5" w:rsidRPr="00B2375B" w:rsidRDefault="005457F5" w:rsidP="000E0606">
      <w:pPr>
        <w:ind w:firstLine="0"/>
        <w:rPr>
          <w:lang w:val="es-ES"/>
        </w:rPr>
      </w:pPr>
      <w:r w:rsidRPr="00B2375B">
        <w:rPr>
          <w:lang w:val="es-ES"/>
        </w:rPr>
        <w:t xml:space="preserve">- Thu nguồn về vị trí </w:t>
      </w:r>
      <w:r w:rsidR="007E4306" w:rsidRPr="00B2375B">
        <w:rPr>
          <w:lang w:val="es-ES"/>
        </w:rPr>
        <w:t>an toàn bên t</w:t>
      </w:r>
      <w:r w:rsidR="0069406C">
        <w:rPr>
          <w:lang w:val="es-ES"/>
        </w:rPr>
        <w:t>rong</w:t>
      </w:r>
      <w:r w:rsidR="007E4306" w:rsidRPr="00B2375B">
        <w:rPr>
          <w:lang w:val="es-ES"/>
        </w:rPr>
        <w:t xml:space="preserve"> thiết bị xạ trị áp sát</w:t>
      </w:r>
      <w:r w:rsidRPr="00B2375B">
        <w:rPr>
          <w:lang w:val="es-ES"/>
        </w:rPr>
        <w:t xml:space="preserve">. </w:t>
      </w:r>
    </w:p>
    <w:p w14:paraId="5455A8FC" w14:textId="341FC9AA" w:rsidR="005457F5" w:rsidRPr="00B2375B" w:rsidDel="006B1A95" w:rsidRDefault="005457F5" w:rsidP="000E0606">
      <w:pPr>
        <w:ind w:firstLine="0"/>
        <w:rPr>
          <w:lang w:val="es-ES"/>
        </w:rPr>
      </w:pPr>
      <w:r w:rsidRPr="00B2375B" w:rsidDel="006B1A95">
        <w:rPr>
          <w:lang w:val="es-ES"/>
        </w:rPr>
        <w:t xml:space="preserve">- Ghi lại </w:t>
      </w:r>
      <w:r w:rsidRPr="00B2375B" w:rsidDel="006B1A95">
        <w:rPr>
          <w:rFonts w:cs="Arial"/>
          <w:szCs w:val="28"/>
          <w:lang w:val="es-ES"/>
        </w:rPr>
        <w:t xml:space="preserve">kết quả </w:t>
      </w:r>
      <w:r w:rsidR="009A72FD" w:rsidRPr="00B2375B" w:rsidDel="006B1A95">
        <w:rPr>
          <w:rFonts w:cs="Arial"/>
          <w:szCs w:val="28"/>
          <w:lang w:val="es-ES"/>
        </w:rPr>
        <w:t xml:space="preserve">kiểm tra </w:t>
      </w:r>
      <w:r w:rsidR="003F1BED" w:rsidRPr="00B2375B" w:rsidDel="006B1A95">
        <w:rPr>
          <w:rFonts w:cs="Arial"/>
          <w:szCs w:val="28"/>
          <w:lang w:val="es-ES"/>
        </w:rPr>
        <w:t xml:space="preserve">trên phim </w:t>
      </w:r>
      <w:r w:rsidRPr="00B2375B" w:rsidDel="006B1A95">
        <w:rPr>
          <w:rFonts w:cs="Arial"/>
          <w:szCs w:val="28"/>
          <w:lang w:val="es-ES"/>
        </w:rPr>
        <w:t>vào Biên bản kiểm định</w:t>
      </w:r>
      <w:r w:rsidR="00C40A5C" w:rsidRPr="00B2375B" w:rsidDel="006B1A95">
        <w:rPr>
          <w:rFonts w:cs="Arial"/>
          <w:szCs w:val="28"/>
          <w:lang w:val="es-ES"/>
        </w:rPr>
        <w:t>.</w:t>
      </w:r>
    </w:p>
    <w:p w14:paraId="7540A5C2" w14:textId="0553BC6C" w:rsidR="005457F5" w:rsidRPr="00B2375B" w:rsidRDefault="005457F5" w:rsidP="000E0606">
      <w:pPr>
        <w:ind w:firstLine="0"/>
        <w:rPr>
          <w:lang w:val="es-ES"/>
        </w:rPr>
      </w:pPr>
      <w:r w:rsidRPr="00B2375B">
        <w:rPr>
          <w:rFonts w:cs="Arial"/>
          <w:szCs w:val="28"/>
          <w:lang w:val="es-ES"/>
        </w:rPr>
        <w:t xml:space="preserve">Đánh giá kết quả kiểm tra theo yêu cầu nêu tại </w:t>
      </w:r>
      <w:r w:rsidRPr="00B2375B">
        <w:rPr>
          <w:rFonts w:cs="Arial"/>
          <w:lang w:val="es-ES"/>
        </w:rPr>
        <w:t xml:space="preserve">Tiểu mục 2 </w:t>
      </w:r>
      <w:r w:rsidRPr="00B2375B">
        <w:rPr>
          <w:rFonts w:cs="Arial"/>
          <w:szCs w:val="28"/>
          <w:lang w:val="es-ES"/>
        </w:rPr>
        <w:t>Mục III Bảng 1 của Quy chuẩn này và ghi vào Báo cáo đánh giá kiểm định.</w:t>
      </w:r>
      <w:r w:rsidRPr="00B2375B">
        <w:rPr>
          <w:lang w:val="es-ES"/>
        </w:rPr>
        <w:t xml:space="preserve"> </w:t>
      </w:r>
    </w:p>
    <w:p w14:paraId="4C23F7FD" w14:textId="66CB6CE9" w:rsidR="00B26A99" w:rsidRPr="00B2375B" w:rsidRDefault="00B26A99" w:rsidP="000E0606">
      <w:pPr>
        <w:spacing w:after="120"/>
        <w:ind w:firstLine="0"/>
        <w:rPr>
          <w:b/>
          <w:lang w:val="es-ES"/>
        </w:rPr>
      </w:pPr>
      <w:r w:rsidRPr="00B2375B">
        <w:rPr>
          <w:b/>
          <w:lang w:val="es-ES"/>
        </w:rPr>
        <w:t>A.5.3.</w:t>
      </w:r>
      <w:r w:rsidR="00904577" w:rsidRPr="00B2375B">
        <w:rPr>
          <w:b/>
          <w:lang w:val="es-ES"/>
        </w:rPr>
        <w:t>3</w:t>
      </w:r>
      <w:r w:rsidRPr="00B2375B">
        <w:rPr>
          <w:b/>
          <w:lang w:val="es-ES"/>
        </w:rPr>
        <w:t xml:space="preserve">. </w:t>
      </w:r>
      <w:r w:rsidR="002B0D3D" w:rsidRPr="00B2375B">
        <w:rPr>
          <w:b/>
          <w:lang w:val="es-ES"/>
        </w:rPr>
        <w:t>Kiểm tra đ</w:t>
      </w:r>
      <w:r w:rsidRPr="00B2375B">
        <w:rPr>
          <w:b/>
          <w:lang w:val="es-ES"/>
        </w:rPr>
        <w:t>ộ chính</w:t>
      </w:r>
      <w:r w:rsidR="00D519D5">
        <w:rPr>
          <w:b/>
          <w:lang w:val="es-ES"/>
        </w:rPr>
        <w:t xml:space="preserve"> xác của</w:t>
      </w:r>
      <w:r w:rsidRPr="00B2375B">
        <w:rPr>
          <w:b/>
          <w:lang w:val="es-ES"/>
        </w:rPr>
        <w:t xml:space="preserve"> </w:t>
      </w:r>
      <w:r w:rsidR="00AD7D51" w:rsidRPr="00B2375B">
        <w:rPr>
          <w:b/>
          <w:lang w:val="es-ES"/>
        </w:rPr>
        <w:t>thời gian dừng</w:t>
      </w:r>
    </w:p>
    <w:p w14:paraId="1AED9023" w14:textId="40C0096E" w:rsidR="00A55CF1" w:rsidRPr="00B2375B" w:rsidRDefault="007E4306" w:rsidP="000E0606">
      <w:pPr>
        <w:spacing w:after="120"/>
        <w:ind w:firstLine="0"/>
        <w:rPr>
          <w:lang w:val="es-ES"/>
        </w:rPr>
      </w:pPr>
      <w:r w:rsidRPr="00B2375B">
        <w:rPr>
          <w:lang w:val="es-ES"/>
        </w:rPr>
        <w:t xml:space="preserve">- Kết nối bộ áp vào bộ </w:t>
      </w:r>
      <w:r w:rsidR="008B1A6F">
        <w:rPr>
          <w:lang w:val="es-ES"/>
        </w:rPr>
        <w:t>chia</w:t>
      </w:r>
      <w:r w:rsidR="008B1A6F">
        <w:rPr>
          <w:lang w:val="vi-VN"/>
        </w:rPr>
        <w:t xml:space="preserve"> kênh</w:t>
      </w:r>
      <w:r w:rsidRPr="00B2375B">
        <w:rPr>
          <w:lang w:val="es-ES"/>
        </w:rPr>
        <w:t xml:space="preserve"> thông qua ống </w:t>
      </w:r>
      <w:r w:rsidR="001E4F54">
        <w:rPr>
          <w:lang w:val="es-ES"/>
        </w:rPr>
        <w:t>dẫn nguồn</w:t>
      </w:r>
      <w:r w:rsidR="00A55CF1" w:rsidRPr="00B2375B">
        <w:rPr>
          <w:lang w:val="es-ES"/>
        </w:rPr>
        <w:t xml:space="preserve">. Lập trình cho nguồn giả dừng tại vị trí xạ trị.  </w:t>
      </w:r>
    </w:p>
    <w:p w14:paraId="26BF3F6C" w14:textId="77777777" w:rsidR="00A55CF1" w:rsidRDefault="00A55CF1" w:rsidP="000E0606">
      <w:pPr>
        <w:spacing w:after="120"/>
        <w:ind w:firstLine="0"/>
        <w:rPr>
          <w:lang w:val="es-ES"/>
        </w:rPr>
      </w:pPr>
      <w:r w:rsidRPr="00B2375B">
        <w:rPr>
          <w:lang w:val="es-ES"/>
        </w:rPr>
        <w:t>- Sử dụng đồng hồ bấm giờ đo thời gian dừng thực tế và g</w:t>
      </w:r>
      <w:r w:rsidRPr="00B2375B">
        <w:rPr>
          <w:rFonts w:cs="Arial"/>
          <w:lang w:val="es-ES"/>
        </w:rPr>
        <w:t>hi kết quả kiểm tra vào Biên bản kiểm định</w:t>
      </w:r>
      <w:r w:rsidRPr="00B2375B">
        <w:rPr>
          <w:lang w:val="es-ES"/>
        </w:rPr>
        <w:t>.</w:t>
      </w:r>
    </w:p>
    <w:p w14:paraId="11F0C843" w14:textId="12D61CDC" w:rsidR="00B9326A" w:rsidRDefault="00B9326A" w:rsidP="000E0606">
      <w:pPr>
        <w:spacing w:after="120"/>
        <w:ind w:firstLine="0"/>
        <w:rPr>
          <w:lang w:val="vi-VN"/>
        </w:rPr>
      </w:pPr>
      <w:r>
        <w:rPr>
          <w:lang w:val="vi-VN"/>
        </w:rPr>
        <w:t xml:space="preserve">- Độ chính xác thời gian dừng </w:t>
      </w:r>
      <w:r w:rsidR="009B176F">
        <w:rPr>
          <w:lang w:val="vi-VN"/>
        </w:rPr>
        <w:t>tại vị trí xạ trị</w:t>
      </w:r>
      <w:r>
        <w:rPr>
          <w:lang w:val="vi-VN"/>
        </w:rPr>
        <w:t xml:space="preserve"> được đánh giá qua độ lệch</w:t>
      </w:r>
      <w:r w:rsidR="006B1A95">
        <w:t xml:space="preserve"> </w:t>
      </w:r>
      <w:r w:rsidR="006B1A95">
        <w:rPr>
          <w:lang w:val="vi-VN"/>
        </w:rPr>
        <w:t>(U</w:t>
      </w:r>
      <w:r w:rsidR="006B1A95" w:rsidRPr="00B9326A">
        <w:rPr>
          <w:vertAlign w:val="subscript"/>
          <w:lang w:val="vi-VN"/>
        </w:rPr>
        <w:t>t</w:t>
      </w:r>
      <w:r w:rsidR="006B1A95" w:rsidRPr="00713BBA">
        <w:t>,</w:t>
      </w:r>
      <w:r w:rsidR="006B1A95">
        <w:rPr>
          <w:vertAlign w:val="subscript"/>
        </w:rPr>
        <w:t xml:space="preserve"> </w:t>
      </w:r>
      <w:r w:rsidR="006B1A95">
        <w:t>tính theo %</w:t>
      </w:r>
      <w:r w:rsidR="006B1A95">
        <w:rPr>
          <w:lang w:val="vi-VN"/>
        </w:rPr>
        <w:t>)</w:t>
      </w:r>
      <w:r>
        <w:rPr>
          <w:lang w:val="vi-VN"/>
        </w:rPr>
        <w:t xml:space="preserve"> giữa thời gian nguồn dừng đo được</w:t>
      </w:r>
      <w:r w:rsidR="006B1A95">
        <w:t xml:space="preserve"> (T</w:t>
      </w:r>
      <w:r w:rsidR="006B1A95" w:rsidRPr="00713BBA">
        <w:rPr>
          <w:vertAlign w:val="subscript"/>
        </w:rPr>
        <w:t>đo</w:t>
      </w:r>
      <w:r w:rsidR="006B1A95">
        <w:t>, đơn vị là s)</w:t>
      </w:r>
      <w:r>
        <w:rPr>
          <w:lang w:val="vi-VN"/>
        </w:rPr>
        <w:t xml:space="preserve"> so với thời gian nguồn dừng </w:t>
      </w:r>
      <w:r w:rsidR="006B1A95">
        <w:t xml:space="preserve">cài </w:t>
      </w:r>
      <w:r w:rsidR="00AA34BD">
        <w:rPr>
          <w:lang w:val="vi-VN"/>
        </w:rPr>
        <w:t xml:space="preserve">đặt </w:t>
      </w:r>
      <w:r>
        <w:rPr>
          <w:lang w:val="vi-VN"/>
        </w:rPr>
        <w:t>trên phần mềm điều khiển (</w:t>
      </w:r>
      <w:r w:rsidR="006B1A95">
        <w:rPr>
          <w:rFonts w:cs="Arial"/>
          <w:lang w:val="vi-VN"/>
        </w:rPr>
        <w:t>T</w:t>
      </w:r>
      <w:r w:rsidR="006B1A95" w:rsidRPr="007C5BB4">
        <w:rPr>
          <w:rFonts w:cs="Arial"/>
          <w:vertAlign w:val="subscript"/>
          <w:lang w:val="vi-VN"/>
        </w:rPr>
        <w:t>đặt</w:t>
      </w:r>
      <w:r w:rsidR="006B1A95">
        <w:t>, đơn vị là</w:t>
      </w:r>
      <w:r w:rsidR="006B1A95" w:rsidDel="006B1A95">
        <w:rPr>
          <w:lang w:val="vi-VN"/>
        </w:rPr>
        <w:t xml:space="preserve"> </w:t>
      </w:r>
      <w:r w:rsidR="006B1A95">
        <w:t>s</w:t>
      </w:r>
      <w:r>
        <w:rPr>
          <w:lang w:val="vi-VN"/>
        </w:rPr>
        <w:t>) theo công thức A.5.6:</w:t>
      </w:r>
    </w:p>
    <w:p w14:paraId="5D3F6464" w14:textId="196CAACC" w:rsidR="00B9326A" w:rsidRPr="00B9326A" w:rsidRDefault="00AA00E5" w:rsidP="000E0606">
      <w:pPr>
        <w:spacing w:after="120"/>
        <w:ind w:firstLine="0"/>
        <w:jc w:val="center"/>
        <w:rPr>
          <w:lang w:val="vi-VN"/>
        </w:rPr>
      </w:pPr>
      <m:oMath>
        <m:sSub>
          <m:sSubPr>
            <m:ctrlPr>
              <w:rPr>
                <w:rFonts w:ascii="Cambria Math" w:hAnsi="Cambria Math" w:cs="Arial"/>
                <w:iCs/>
                <w:sz w:val="28"/>
                <w:szCs w:val="28"/>
                <w:lang w:val="vi-VN"/>
              </w:rPr>
            </m:ctrlPr>
          </m:sSubPr>
          <m:e>
            <m:r>
              <m:rPr>
                <m:sty m:val="p"/>
              </m:rPr>
              <w:rPr>
                <w:rFonts w:ascii="Cambria Math" w:hAnsi="Cambria Math" w:cs="Arial"/>
                <w:sz w:val="28"/>
                <w:szCs w:val="28"/>
                <w:lang w:val="vi-VN"/>
              </w:rPr>
              <m:t>U</m:t>
            </m:r>
          </m:e>
          <m:sub>
            <m:r>
              <m:rPr>
                <m:sty m:val="p"/>
              </m:rPr>
              <w:rPr>
                <w:rFonts w:ascii="Cambria Math" w:hAnsi="Cambria Math" w:cs="Arial"/>
                <w:sz w:val="28"/>
                <w:szCs w:val="28"/>
                <w:lang w:val="vi-VN"/>
              </w:rPr>
              <m:t>t</m:t>
            </m:r>
          </m:sub>
        </m:sSub>
        <m:r>
          <m:rPr>
            <m:sty m:val="p"/>
          </m:rPr>
          <w:rPr>
            <w:rFonts w:ascii="Cambria Math" w:hAnsi="Cambria Math" w:cs="Arial"/>
            <w:sz w:val="28"/>
            <w:szCs w:val="28"/>
            <w:lang w:val="vi-VN"/>
          </w:rPr>
          <m:t xml:space="preserve">= </m:t>
        </m:r>
        <m:f>
          <m:fPr>
            <m:ctrlPr>
              <w:rPr>
                <w:rFonts w:ascii="Cambria Math" w:hAnsi="Cambria Math" w:cs="Arial"/>
                <w:iCs/>
                <w:sz w:val="28"/>
                <w:szCs w:val="28"/>
                <w:lang w:val="vi-VN"/>
              </w:rPr>
            </m:ctrlPr>
          </m:fPr>
          <m:num>
            <m:sSub>
              <m:sSubPr>
                <m:ctrlPr>
                  <w:rPr>
                    <w:rFonts w:ascii="Cambria Math" w:hAnsi="Cambria Math" w:cs="Arial"/>
                    <w:iCs/>
                    <w:sz w:val="28"/>
                    <w:szCs w:val="28"/>
                    <w:lang w:val="vi-VN"/>
                  </w:rPr>
                </m:ctrlPr>
              </m:sSubPr>
              <m:e>
                <m:r>
                  <m:rPr>
                    <m:sty m:val="p"/>
                  </m:rPr>
                  <w:rPr>
                    <w:rFonts w:ascii="Cambria Math" w:hAnsi="Cambria Math" w:cs="Arial"/>
                    <w:sz w:val="28"/>
                    <w:szCs w:val="28"/>
                    <w:lang w:val="vi-VN"/>
                  </w:rPr>
                  <m:t>T</m:t>
                </m:r>
              </m:e>
              <m:sub>
                <m:r>
                  <m:rPr>
                    <m:sty m:val="p"/>
                  </m:rPr>
                  <w:rPr>
                    <w:rFonts w:ascii="Cambria Math" w:hAnsi="Cambria Math" w:cs="Arial"/>
                    <w:sz w:val="28"/>
                    <w:szCs w:val="28"/>
                    <w:lang w:val="vi-VN"/>
                  </w:rPr>
                  <m:t>đo</m:t>
                </m:r>
              </m:sub>
            </m:sSub>
            <m:r>
              <m:rPr>
                <m:sty m:val="p"/>
              </m:rPr>
              <w:rPr>
                <w:rFonts w:ascii="Cambria Math" w:hAnsi="Cambria Math" w:cs="Arial"/>
                <w:sz w:val="28"/>
                <w:szCs w:val="28"/>
                <w:lang w:val="vi-VN"/>
              </w:rPr>
              <m:t xml:space="preserve">- </m:t>
            </m:r>
            <m:sSub>
              <m:sSubPr>
                <m:ctrlPr>
                  <w:rPr>
                    <w:rFonts w:ascii="Cambria Math" w:hAnsi="Cambria Math" w:cs="Arial"/>
                    <w:iCs/>
                    <w:sz w:val="28"/>
                    <w:szCs w:val="28"/>
                    <w:lang w:val="vi-VN"/>
                  </w:rPr>
                </m:ctrlPr>
              </m:sSubPr>
              <m:e>
                <m:r>
                  <m:rPr>
                    <m:sty m:val="p"/>
                  </m:rPr>
                  <w:rPr>
                    <w:rFonts w:ascii="Cambria Math" w:hAnsi="Cambria Math" w:cs="Arial"/>
                    <w:sz w:val="28"/>
                    <w:szCs w:val="28"/>
                    <w:lang w:val="vi-VN"/>
                  </w:rPr>
                  <m:t>T</m:t>
                </m:r>
              </m:e>
              <m:sub>
                <m:r>
                  <m:rPr>
                    <m:sty m:val="p"/>
                  </m:rPr>
                  <w:rPr>
                    <w:rFonts w:ascii="Cambria Math" w:hAnsi="Cambria Math" w:cs="Arial"/>
                    <w:sz w:val="28"/>
                    <w:szCs w:val="28"/>
                    <w:lang w:val="vi-VN"/>
                  </w:rPr>
                  <m:t>đặt</m:t>
                </m:r>
              </m:sub>
            </m:sSub>
          </m:num>
          <m:den>
            <m:sSub>
              <m:sSubPr>
                <m:ctrlPr>
                  <w:rPr>
                    <w:rFonts w:ascii="Cambria Math" w:hAnsi="Cambria Math" w:cs="Arial"/>
                    <w:iCs/>
                    <w:sz w:val="28"/>
                    <w:szCs w:val="28"/>
                    <w:lang w:val="vi-VN"/>
                  </w:rPr>
                </m:ctrlPr>
              </m:sSubPr>
              <m:e>
                <m:r>
                  <m:rPr>
                    <m:sty m:val="p"/>
                  </m:rPr>
                  <w:rPr>
                    <w:rFonts w:ascii="Cambria Math" w:hAnsi="Cambria Math" w:cs="Arial"/>
                    <w:sz w:val="28"/>
                    <w:szCs w:val="28"/>
                    <w:lang w:val="vi-VN"/>
                  </w:rPr>
                  <m:t>T</m:t>
                </m:r>
              </m:e>
              <m:sub>
                <m:r>
                  <m:rPr>
                    <m:sty m:val="p"/>
                  </m:rPr>
                  <w:rPr>
                    <w:rFonts w:ascii="Cambria Math" w:hAnsi="Cambria Math" w:cs="Arial"/>
                    <w:sz w:val="28"/>
                    <w:szCs w:val="28"/>
                    <w:lang w:val="vi-VN"/>
                  </w:rPr>
                  <m:t>đặt</m:t>
                </m:r>
              </m:sub>
            </m:sSub>
          </m:den>
        </m:f>
        <m:r>
          <m:rPr>
            <m:sty m:val="p"/>
          </m:rPr>
          <w:rPr>
            <w:rFonts w:ascii="Cambria Math" w:hAnsi="Cambria Math" w:cs="Arial"/>
            <w:sz w:val="28"/>
            <w:szCs w:val="28"/>
            <w:lang w:val="vi-VN"/>
          </w:rPr>
          <m:t xml:space="preserve"> × 100%</m:t>
        </m:r>
      </m:oMath>
      <w:r w:rsidR="009B176F">
        <w:rPr>
          <w:lang w:val="vi-VN"/>
        </w:rPr>
        <w:t xml:space="preserve"> </w:t>
      </w:r>
      <w:r w:rsidR="009B176F">
        <w:rPr>
          <w:lang w:val="vi-VN"/>
        </w:rPr>
        <w:tab/>
      </w:r>
      <w:r w:rsidR="000E0606">
        <w:rPr>
          <w:lang w:val="vi-VN"/>
        </w:rPr>
        <w:tab/>
      </w:r>
      <w:r w:rsidR="00001B1F">
        <w:rPr>
          <w:lang w:val="vi-VN"/>
        </w:rPr>
        <w:tab/>
      </w:r>
      <w:r w:rsidR="009B176F">
        <w:rPr>
          <w:lang w:val="vi-VN"/>
        </w:rPr>
        <w:t>(A.5.6)</w:t>
      </w:r>
    </w:p>
    <w:p w14:paraId="2549BC46" w14:textId="787036A6" w:rsidR="00A55CF1" w:rsidRPr="00B2375B" w:rsidRDefault="009B176F" w:rsidP="000E0606">
      <w:pPr>
        <w:spacing w:after="120"/>
        <w:ind w:firstLine="0"/>
        <w:rPr>
          <w:lang w:val="es-ES"/>
        </w:rPr>
      </w:pPr>
      <w:r>
        <w:rPr>
          <w:rFonts w:cs="Arial"/>
          <w:lang w:val="vi-VN"/>
        </w:rPr>
        <w:t xml:space="preserve">- </w:t>
      </w:r>
      <w:r w:rsidR="00A55CF1" w:rsidRPr="00B2375B">
        <w:rPr>
          <w:rFonts w:cs="Arial"/>
          <w:lang w:val="es-ES"/>
        </w:rPr>
        <w:t xml:space="preserve">Đánh giá kết quả kiểm tra theo yêu cầu nêu tại Tiểu mục </w:t>
      </w:r>
      <w:r w:rsidR="00F64758" w:rsidRPr="00B2375B">
        <w:rPr>
          <w:rFonts w:cs="Arial"/>
          <w:lang w:val="es-ES"/>
        </w:rPr>
        <w:t xml:space="preserve">3 </w:t>
      </w:r>
      <w:r w:rsidR="00A55CF1" w:rsidRPr="00B2375B">
        <w:rPr>
          <w:rFonts w:cs="Arial"/>
          <w:lang w:val="es-ES"/>
        </w:rPr>
        <w:t>Mục II</w:t>
      </w:r>
      <w:r w:rsidR="00292D26" w:rsidRPr="00B2375B">
        <w:rPr>
          <w:rFonts w:cs="Arial"/>
          <w:lang w:val="es-ES"/>
        </w:rPr>
        <w:t>I</w:t>
      </w:r>
      <w:r w:rsidR="00A55CF1" w:rsidRPr="00B2375B">
        <w:rPr>
          <w:rFonts w:cs="Arial"/>
          <w:lang w:val="es-ES"/>
        </w:rPr>
        <w:t xml:space="preserve"> Bảng 1 của Quy chuẩn kỹ thuật này và ghi vào Báo cáo đánh giá kiểm định.</w:t>
      </w:r>
    </w:p>
    <w:p w14:paraId="18C886CC" w14:textId="77777777" w:rsidR="004E3589" w:rsidRPr="00B2375B" w:rsidRDefault="00DD48F3" w:rsidP="000E0606">
      <w:pPr>
        <w:spacing w:after="120"/>
        <w:ind w:firstLine="0"/>
        <w:rPr>
          <w:b/>
          <w:lang w:val="es-ES"/>
        </w:rPr>
      </w:pPr>
      <w:r w:rsidRPr="00B2375B">
        <w:rPr>
          <w:b/>
          <w:lang w:val="es-ES"/>
        </w:rPr>
        <w:t>A.</w:t>
      </w:r>
      <w:r w:rsidR="004E3589" w:rsidRPr="00B2375B">
        <w:rPr>
          <w:b/>
          <w:lang w:val="es-ES"/>
        </w:rPr>
        <w:t>5.</w:t>
      </w:r>
      <w:r w:rsidR="003D2137" w:rsidRPr="00B2375B">
        <w:rPr>
          <w:b/>
          <w:lang w:val="es-ES"/>
        </w:rPr>
        <w:t>3</w:t>
      </w:r>
      <w:r w:rsidR="004E3589" w:rsidRPr="00B2375B">
        <w:rPr>
          <w:b/>
          <w:lang w:val="es-ES"/>
        </w:rPr>
        <w:t>.</w:t>
      </w:r>
      <w:r w:rsidR="00D21FEC" w:rsidRPr="00B2375B">
        <w:rPr>
          <w:b/>
          <w:lang w:val="es-ES"/>
        </w:rPr>
        <w:t>4</w:t>
      </w:r>
      <w:r w:rsidR="00B26A99" w:rsidRPr="00B2375B">
        <w:rPr>
          <w:b/>
          <w:lang w:val="es-ES"/>
        </w:rPr>
        <w:t>.</w:t>
      </w:r>
      <w:r w:rsidR="004E3589" w:rsidRPr="00B2375B">
        <w:rPr>
          <w:b/>
          <w:lang w:val="es-ES"/>
        </w:rPr>
        <w:t xml:space="preserve"> Kiểm tra </w:t>
      </w:r>
      <w:r w:rsidR="00DD22E2" w:rsidRPr="00B2375B">
        <w:rPr>
          <w:b/>
          <w:lang w:val="vi-VN"/>
        </w:rPr>
        <w:t xml:space="preserve">mức </w:t>
      </w:r>
      <w:r w:rsidR="00FF667F" w:rsidRPr="00B2375B">
        <w:rPr>
          <w:b/>
          <w:lang w:val="es-ES"/>
        </w:rPr>
        <w:t xml:space="preserve">rò bức xạ </w:t>
      </w:r>
    </w:p>
    <w:p w14:paraId="5FE810E1" w14:textId="77777777" w:rsidR="001A66A8" w:rsidRPr="00A24076" w:rsidRDefault="00A24076" w:rsidP="000E0606">
      <w:pPr>
        <w:spacing w:after="120"/>
        <w:ind w:firstLine="0"/>
        <w:rPr>
          <w:rFonts w:cs="Arial"/>
          <w:lang w:val="es-ES"/>
        </w:rPr>
      </w:pPr>
      <w:r>
        <w:rPr>
          <w:rFonts w:cs="Arial"/>
          <w:lang w:val="vi-VN"/>
        </w:rPr>
        <w:t xml:space="preserve">- </w:t>
      </w:r>
      <w:r w:rsidR="001A66A8" w:rsidRPr="00A24076">
        <w:rPr>
          <w:rFonts w:cs="Arial"/>
          <w:lang w:val="es-ES"/>
        </w:rPr>
        <w:t xml:space="preserve">Đưa nguồn phóng xạ về vị trí an toàn bên trong thiết bị xạ trị áp sát. </w:t>
      </w:r>
    </w:p>
    <w:p w14:paraId="64DC8098" w14:textId="1C710127" w:rsidR="001A66A8" w:rsidRPr="00A24076" w:rsidRDefault="00A24076" w:rsidP="000E0606">
      <w:pPr>
        <w:spacing w:after="120"/>
        <w:ind w:firstLine="0"/>
        <w:rPr>
          <w:rFonts w:cs="Arial"/>
          <w:lang w:val="es-ES"/>
        </w:rPr>
      </w:pPr>
      <w:r>
        <w:rPr>
          <w:rFonts w:cs="Arial"/>
          <w:lang w:val="vi-VN"/>
        </w:rPr>
        <w:t xml:space="preserve">- </w:t>
      </w:r>
      <w:r w:rsidR="001A66A8" w:rsidRPr="00A24076">
        <w:rPr>
          <w:rFonts w:cs="Arial"/>
          <w:lang w:val="es-ES"/>
        </w:rPr>
        <w:t>Sử dụng thiết bị đo suất liều</w:t>
      </w:r>
      <w:r w:rsidR="00CD7CC3">
        <w:rPr>
          <w:rFonts w:cs="Arial"/>
          <w:lang w:val="es-ES"/>
        </w:rPr>
        <w:t xml:space="preserve"> bức xạ cầm tay đo suất liều</w:t>
      </w:r>
      <w:r w:rsidR="001A66A8" w:rsidRPr="00A24076">
        <w:rPr>
          <w:rFonts w:cs="Arial"/>
          <w:lang w:val="es-ES"/>
        </w:rPr>
        <w:t xml:space="preserve"> </w:t>
      </w:r>
      <w:r w:rsidR="00BA3965" w:rsidRPr="00A24076">
        <w:rPr>
          <w:rFonts w:cs="Arial"/>
          <w:lang w:val="es-ES"/>
        </w:rPr>
        <w:t xml:space="preserve">tại các vị trí </w:t>
      </w:r>
      <w:r w:rsidR="001A66A8" w:rsidRPr="00A24076">
        <w:rPr>
          <w:rFonts w:cs="Arial"/>
          <w:lang w:val="es-ES"/>
        </w:rPr>
        <w:t xml:space="preserve">cách </w:t>
      </w:r>
      <w:r w:rsidR="00CD7CC3">
        <w:rPr>
          <w:rFonts w:cs="Arial"/>
          <w:lang w:val="es-ES"/>
        </w:rPr>
        <w:t>bề mặt</w:t>
      </w:r>
      <w:r w:rsidR="00CD7CC3" w:rsidRPr="00A24076">
        <w:rPr>
          <w:rFonts w:cs="Arial"/>
          <w:lang w:val="es-ES"/>
        </w:rPr>
        <w:t xml:space="preserve"> </w:t>
      </w:r>
      <w:r w:rsidR="00BA3965" w:rsidRPr="00A24076">
        <w:rPr>
          <w:rFonts w:cs="Arial"/>
          <w:lang w:val="es-ES"/>
        </w:rPr>
        <w:t>thiết bị xạ trị 0,5</w:t>
      </w:r>
      <w:r w:rsidR="001A66A8" w:rsidRPr="00A24076">
        <w:rPr>
          <w:rFonts w:cs="Arial"/>
          <w:lang w:val="es-ES"/>
        </w:rPr>
        <w:t xml:space="preserve"> m theo các hướng.</w:t>
      </w:r>
    </w:p>
    <w:p w14:paraId="7A3E46E5" w14:textId="77777777" w:rsidR="001A66A8" w:rsidRPr="00A24076" w:rsidRDefault="00A24076" w:rsidP="000E0606">
      <w:pPr>
        <w:spacing w:after="120"/>
        <w:ind w:firstLine="0"/>
        <w:rPr>
          <w:rFonts w:cs="Arial"/>
          <w:lang w:val="es-ES"/>
        </w:rPr>
      </w:pPr>
      <w:r>
        <w:rPr>
          <w:rFonts w:cs="Arial"/>
          <w:lang w:val="vi-VN"/>
        </w:rPr>
        <w:t xml:space="preserve">- </w:t>
      </w:r>
      <w:r w:rsidR="001A66A8" w:rsidRPr="00A24076">
        <w:rPr>
          <w:rFonts w:cs="Arial"/>
          <w:lang w:val="es-ES"/>
        </w:rPr>
        <w:t>Ghi lại kết quả vào Biên bản kiểm định</w:t>
      </w:r>
      <w:r w:rsidR="0080761E" w:rsidRPr="00A24076">
        <w:rPr>
          <w:rFonts w:cs="Arial"/>
          <w:lang w:val="es-ES"/>
        </w:rPr>
        <w:t>.</w:t>
      </w:r>
    </w:p>
    <w:p w14:paraId="4232ACD0" w14:textId="03ED8016" w:rsidR="001A66A8" w:rsidRPr="00A24076" w:rsidRDefault="00A24076" w:rsidP="000E0606">
      <w:pPr>
        <w:spacing w:after="120"/>
        <w:ind w:firstLine="0"/>
        <w:rPr>
          <w:rFonts w:cs="Arial"/>
          <w:lang w:val="es-ES"/>
        </w:rPr>
      </w:pPr>
      <w:r>
        <w:rPr>
          <w:rFonts w:cs="Arial"/>
          <w:lang w:val="vi-VN"/>
        </w:rPr>
        <w:t xml:space="preserve">- </w:t>
      </w:r>
      <w:r w:rsidR="001A66A8" w:rsidRPr="00A24076">
        <w:rPr>
          <w:rFonts w:cs="Arial"/>
          <w:lang w:val="es-ES"/>
        </w:rPr>
        <w:t xml:space="preserve">Đánh giá kết quả kiểm tra theo yêu cầu nêu tại </w:t>
      </w:r>
      <w:r w:rsidR="00C32C06" w:rsidRPr="00B2375B">
        <w:rPr>
          <w:rFonts w:cs="Arial"/>
          <w:lang w:val="es-ES"/>
        </w:rPr>
        <w:t xml:space="preserve">Tiểu mục </w:t>
      </w:r>
      <w:r w:rsidR="00CD7CC3">
        <w:rPr>
          <w:rFonts w:cs="Arial"/>
          <w:lang w:val="es-ES"/>
        </w:rPr>
        <w:t>4</w:t>
      </w:r>
      <w:r w:rsidR="00F64758" w:rsidRPr="00B2375B">
        <w:rPr>
          <w:rFonts w:cs="Arial"/>
          <w:lang w:val="es-ES"/>
        </w:rPr>
        <w:t xml:space="preserve"> </w:t>
      </w:r>
      <w:r w:rsidR="001A66A8" w:rsidRPr="00A24076">
        <w:rPr>
          <w:rFonts w:cs="Arial"/>
          <w:lang w:val="es-ES"/>
        </w:rPr>
        <w:t>Mục III Bảng 1 của Quy chuẩn này và ghi vào Báo cáo đánh giá kiểm định.</w:t>
      </w:r>
    </w:p>
    <w:p w14:paraId="63FAF9F9" w14:textId="77777777" w:rsidR="00B577AF" w:rsidRDefault="00B577AF">
      <w:pPr>
        <w:spacing w:before="0"/>
        <w:ind w:firstLine="0"/>
        <w:jc w:val="left"/>
        <w:rPr>
          <w:sz w:val="24"/>
          <w:szCs w:val="24"/>
          <w:lang w:val="es-ES"/>
        </w:rPr>
      </w:pPr>
      <w:r>
        <w:rPr>
          <w:sz w:val="24"/>
          <w:szCs w:val="24"/>
          <w:lang w:val="es-ES"/>
        </w:rPr>
        <w:br w:type="page"/>
      </w:r>
    </w:p>
    <w:p w14:paraId="60C5ECDC" w14:textId="1E107D4E" w:rsidR="00367324" w:rsidRDefault="00367324" w:rsidP="00457144">
      <w:pPr>
        <w:keepNext/>
        <w:spacing w:after="240"/>
        <w:ind w:firstLine="0"/>
        <w:jc w:val="center"/>
      </w:pPr>
      <w:bookmarkStart w:id="1" w:name="_GoBack"/>
      <w:r w:rsidRPr="00AA52A5">
        <w:lastRenderedPageBreak/>
        <w:t xml:space="preserve">PHỤ LỤC </w:t>
      </w:r>
      <w:r w:rsidR="00C57718">
        <w:t>II</w:t>
      </w:r>
    </w:p>
    <w:p w14:paraId="5B7CB844" w14:textId="0E975E0E" w:rsidR="00EC212C" w:rsidRDefault="00EC212C" w:rsidP="00457144">
      <w:pPr>
        <w:spacing w:before="0"/>
        <w:ind w:firstLine="0"/>
        <w:jc w:val="center"/>
        <w:rPr>
          <w:rFonts w:cs="Arial"/>
          <w:b/>
          <w:sz w:val="24"/>
          <w:szCs w:val="24"/>
        </w:rPr>
      </w:pPr>
      <w:r w:rsidRPr="005C10E2">
        <w:rPr>
          <w:rFonts w:cs="Arial"/>
          <w:b/>
          <w:sz w:val="24"/>
          <w:szCs w:val="24"/>
        </w:rPr>
        <w:t xml:space="preserve">MẪU </w:t>
      </w:r>
      <w:r>
        <w:rPr>
          <w:rFonts w:cs="Arial"/>
          <w:b/>
          <w:sz w:val="24"/>
          <w:szCs w:val="24"/>
        </w:rPr>
        <w:t>BIÊN BẢN KIỂM ĐỊNH, BÁO CÁO ĐÁNH GIÁ KIỂM ĐỊNH,</w:t>
      </w:r>
    </w:p>
    <w:p w14:paraId="54E45F8C" w14:textId="5AB5FF3D" w:rsidR="00EC212C" w:rsidRDefault="00EC212C" w:rsidP="00457144">
      <w:pPr>
        <w:keepNext/>
        <w:tabs>
          <w:tab w:val="center" w:pos="4921"/>
          <w:tab w:val="left" w:pos="6060"/>
          <w:tab w:val="left" w:pos="7125"/>
        </w:tabs>
        <w:ind w:firstLine="0"/>
        <w:jc w:val="center"/>
        <w:rPr>
          <w:rFonts w:cs="Arial"/>
          <w:b/>
          <w:sz w:val="24"/>
          <w:szCs w:val="24"/>
        </w:rPr>
      </w:pPr>
      <w:r w:rsidRPr="005C10E2">
        <w:rPr>
          <w:rFonts w:cs="Arial"/>
          <w:b/>
          <w:sz w:val="24"/>
          <w:szCs w:val="24"/>
        </w:rPr>
        <w:t xml:space="preserve">GIẤY </w:t>
      </w:r>
      <w:r>
        <w:rPr>
          <w:rFonts w:cs="Arial"/>
          <w:b/>
          <w:sz w:val="24"/>
          <w:szCs w:val="24"/>
        </w:rPr>
        <w:t xml:space="preserve">CHỨNG NHẬN </w:t>
      </w:r>
      <w:r w:rsidRPr="005C10E2">
        <w:rPr>
          <w:rFonts w:cs="Arial"/>
          <w:b/>
          <w:sz w:val="24"/>
          <w:szCs w:val="24"/>
        </w:rPr>
        <w:t>KIỂM ĐỊNH VÀ TEM KIỂM ĐỊNH</w:t>
      </w:r>
    </w:p>
    <w:p w14:paraId="5FEF2CB1" w14:textId="77777777" w:rsidR="007A098D" w:rsidRDefault="007A098D" w:rsidP="00457144">
      <w:pPr>
        <w:keepNext/>
        <w:tabs>
          <w:tab w:val="center" w:pos="4921"/>
          <w:tab w:val="left" w:pos="6060"/>
          <w:tab w:val="left" w:pos="7125"/>
        </w:tabs>
        <w:ind w:firstLine="0"/>
        <w:jc w:val="center"/>
        <w:rPr>
          <w:rFonts w:cs="Arial"/>
          <w:b/>
          <w:sz w:val="24"/>
          <w:szCs w:val="24"/>
        </w:rPr>
      </w:pPr>
    </w:p>
    <w:bookmarkEnd w:id="1"/>
    <w:p w14:paraId="5FFFECF1" w14:textId="77777777" w:rsidR="00EA79F6" w:rsidRDefault="00EA79F6" w:rsidP="00EA79F6">
      <w:pPr>
        <w:keepNext/>
        <w:tabs>
          <w:tab w:val="center" w:pos="4921"/>
          <w:tab w:val="left" w:pos="6060"/>
          <w:tab w:val="left" w:pos="7125"/>
        </w:tabs>
        <w:ind w:firstLine="0"/>
        <w:jc w:val="center"/>
        <w:rPr>
          <w:rFonts w:cs="Arial"/>
          <w:b/>
          <w:sz w:val="24"/>
          <w:szCs w:val="24"/>
        </w:rPr>
      </w:pPr>
    </w:p>
    <w:tbl>
      <w:tblPr>
        <w:tblStyle w:val="TableGrid"/>
        <w:tblW w:w="9278" w:type="dxa"/>
        <w:jc w:val="center"/>
        <w:tblLook w:val="04A0" w:firstRow="1" w:lastRow="0" w:firstColumn="1" w:lastColumn="0" w:noHBand="0" w:noVBand="1"/>
      </w:tblPr>
      <w:tblGrid>
        <w:gridCol w:w="1101"/>
        <w:gridCol w:w="5200"/>
        <w:gridCol w:w="2977"/>
      </w:tblGrid>
      <w:tr w:rsidR="001F74CC" w14:paraId="2AA4623B" w14:textId="77777777" w:rsidTr="00863B47">
        <w:trPr>
          <w:jc w:val="center"/>
        </w:trPr>
        <w:tc>
          <w:tcPr>
            <w:tcW w:w="1101" w:type="dxa"/>
          </w:tcPr>
          <w:p w14:paraId="3C5EB742" w14:textId="02A0878C" w:rsidR="001F74CC" w:rsidRPr="00283C35" w:rsidRDefault="001F74CC" w:rsidP="005215DB">
            <w:pPr>
              <w:keepNext/>
              <w:tabs>
                <w:tab w:val="center" w:pos="4921"/>
                <w:tab w:val="left" w:pos="6060"/>
                <w:tab w:val="left" w:pos="7125"/>
              </w:tabs>
              <w:spacing w:after="120"/>
              <w:ind w:firstLine="0"/>
              <w:jc w:val="center"/>
              <w:rPr>
                <w:rFonts w:cs="Arial"/>
                <w:b/>
                <w:bCs/>
                <w:sz w:val="24"/>
                <w:szCs w:val="24"/>
              </w:rPr>
            </w:pPr>
            <w:r w:rsidRPr="00283C35">
              <w:rPr>
                <w:rFonts w:cs="Arial"/>
                <w:b/>
                <w:bCs/>
                <w:sz w:val="24"/>
                <w:szCs w:val="24"/>
              </w:rPr>
              <w:t>TT</w:t>
            </w:r>
          </w:p>
        </w:tc>
        <w:tc>
          <w:tcPr>
            <w:tcW w:w="5200" w:type="dxa"/>
          </w:tcPr>
          <w:p w14:paraId="18A92C4E" w14:textId="422308B9" w:rsidR="001F74CC" w:rsidRPr="00283C35" w:rsidRDefault="00D67E6D" w:rsidP="005215DB">
            <w:pPr>
              <w:keepNext/>
              <w:tabs>
                <w:tab w:val="center" w:pos="4921"/>
                <w:tab w:val="left" w:pos="6060"/>
                <w:tab w:val="left" w:pos="7125"/>
              </w:tabs>
              <w:spacing w:after="120"/>
              <w:ind w:firstLine="0"/>
              <w:jc w:val="center"/>
              <w:rPr>
                <w:rFonts w:cs="Arial"/>
                <w:b/>
                <w:bCs/>
                <w:sz w:val="24"/>
                <w:szCs w:val="24"/>
              </w:rPr>
            </w:pPr>
            <w:r w:rsidRPr="00283C35">
              <w:rPr>
                <w:rFonts w:cs="Arial"/>
                <w:b/>
                <w:bCs/>
                <w:sz w:val="24"/>
                <w:szCs w:val="24"/>
              </w:rPr>
              <w:t xml:space="preserve">Tên </w:t>
            </w:r>
            <w:r w:rsidR="001F74CC" w:rsidRPr="00283C35">
              <w:rPr>
                <w:rFonts w:cs="Arial"/>
                <w:b/>
                <w:bCs/>
                <w:sz w:val="24"/>
                <w:szCs w:val="24"/>
              </w:rPr>
              <w:t>biểu mẫu</w:t>
            </w:r>
          </w:p>
        </w:tc>
        <w:tc>
          <w:tcPr>
            <w:tcW w:w="2977" w:type="dxa"/>
          </w:tcPr>
          <w:p w14:paraId="2D157132" w14:textId="4F16D79C" w:rsidR="001F74CC" w:rsidRPr="00283C35" w:rsidRDefault="001F74CC" w:rsidP="005215DB">
            <w:pPr>
              <w:keepNext/>
              <w:tabs>
                <w:tab w:val="center" w:pos="4921"/>
                <w:tab w:val="left" w:pos="6060"/>
                <w:tab w:val="left" w:pos="7125"/>
              </w:tabs>
              <w:spacing w:after="120"/>
              <w:ind w:firstLine="0"/>
              <w:jc w:val="center"/>
              <w:rPr>
                <w:rFonts w:cs="Arial"/>
                <w:b/>
                <w:bCs/>
                <w:sz w:val="24"/>
                <w:szCs w:val="24"/>
              </w:rPr>
            </w:pPr>
            <w:r w:rsidRPr="00283C35">
              <w:rPr>
                <w:rFonts w:cs="Arial"/>
                <w:b/>
                <w:bCs/>
                <w:sz w:val="24"/>
                <w:szCs w:val="24"/>
              </w:rPr>
              <w:t>Ký hiệu</w:t>
            </w:r>
          </w:p>
        </w:tc>
      </w:tr>
      <w:tr w:rsidR="001F74CC" w14:paraId="588F0ADC" w14:textId="77777777" w:rsidTr="00863B47">
        <w:trPr>
          <w:jc w:val="center"/>
        </w:trPr>
        <w:tc>
          <w:tcPr>
            <w:tcW w:w="1101" w:type="dxa"/>
          </w:tcPr>
          <w:p w14:paraId="7F594DD1" w14:textId="530F59CE" w:rsidR="001F74CC" w:rsidRPr="005215DB" w:rsidRDefault="00D67E6D" w:rsidP="005215DB">
            <w:pPr>
              <w:keepNext/>
              <w:tabs>
                <w:tab w:val="center" w:pos="4921"/>
                <w:tab w:val="left" w:pos="6060"/>
                <w:tab w:val="left" w:pos="7125"/>
              </w:tabs>
              <w:spacing w:after="120"/>
              <w:ind w:firstLine="0"/>
              <w:jc w:val="center"/>
              <w:rPr>
                <w:rFonts w:cs="Arial"/>
                <w:sz w:val="24"/>
                <w:szCs w:val="24"/>
              </w:rPr>
            </w:pPr>
            <w:r w:rsidRPr="005215DB">
              <w:rPr>
                <w:rFonts w:cs="Arial"/>
                <w:sz w:val="24"/>
                <w:szCs w:val="24"/>
              </w:rPr>
              <w:t>1</w:t>
            </w:r>
          </w:p>
        </w:tc>
        <w:tc>
          <w:tcPr>
            <w:tcW w:w="5200" w:type="dxa"/>
          </w:tcPr>
          <w:p w14:paraId="200B49B5" w14:textId="3DDEB261" w:rsidR="001F74CC" w:rsidRPr="005215DB" w:rsidRDefault="00D67E6D"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Biên bản kiểm định</w:t>
            </w:r>
          </w:p>
        </w:tc>
        <w:tc>
          <w:tcPr>
            <w:tcW w:w="2977" w:type="dxa"/>
          </w:tcPr>
          <w:p w14:paraId="6C17651D" w14:textId="46521E42" w:rsidR="001F74CC" w:rsidRPr="005215DB" w:rsidRDefault="00A36E90"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Mẫu 2.1/BBKĐ</w:t>
            </w:r>
          </w:p>
        </w:tc>
      </w:tr>
      <w:tr w:rsidR="00D67E6D" w14:paraId="72032C98" w14:textId="77777777" w:rsidTr="00863B47">
        <w:trPr>
          <w:jc w:val="center"/>
        </w:trPr>
        <w:tc>
          <w:tcPr>
            <w:tcW w:w="1101" w:type="dxa"/>
          </w:tcPr>
          <w:p w14:paraId="7127A33D" w14:textId="0D061547" w:rsidR="00D67E6D" w:rsidRPr="005215DB" w:rsidRDefault="00A36E90" w:rsidP="005215DB">
            <w:pPr>
              <w:keepNext/>
              <w:tabs>
                <w:tab w:val="center" w:pos="4921"/>
                <w:tab w:val="left" w:pos="6060"/>
                <w:tab w:val="left" w:pos="7125"/>
              </w:tabs>
              <w:spacing w:after="120"/>
              <w:ind w:firstLine="0"/>
              <w:jc w:val="center"/>
              <w:rPr>
                <w:rFonts w:cs="Arial"/>
                <w:sz w:val="24"/>
                <w:szCs w:val="24"/>
              </w:rPr>
            </w:pPr>
            <w:r w:rsidRPr="005215DB">
              <w:rPr>
                <w:rFonts w:cs="Arial"/>
                <w:sz w:val="24"/>
                <w:szCs w:val="24"/>
              </w:rPr>
              <w:t>2</w:t>
            </w:r>
          </w:p>
        </w:tc>
        <w:tc>
          <w:tcPr>
            <w:tcW w:w="5200" w:type="dxa"/>
          </w:tcPr>
          <w:p w14:paraId="18AE463C" w14:textId="236DF840" w:rsidR="00D67E6D" w:rsidRPr="005215DB" w:rsidRDefault="00A36E90"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Báo cáo đánh giá kiểm định</w:t>
            </w:r>
          </w:p>
        </w:tc>
        <w:tc>
          <w:tcPr>
            <w:tcW w:w="2977" w:type="dxa"/>
          </w:tcPr>
          <w:p w14:paraId="70C93500" w14:textId="242804A0" w:rsidR="00D67E6D" w:rsidRPr="005215DB" w:rsidRDefault="00A36E90"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Mẫu 2.2/BCĐGKĐ</w:t>
            </w:r>
          </w:p>
        </w:tc>
      </w:tr>
      <w:tr w:rsidR="00D67E6D" w14:paraId="53D5FB1D" w14:textId="77777777" w:rsidTr="00863B47">
        <w:trPr>
          <w:jc w:val="center"/>
        </w:trPr>
        <w:tc>
          <w:tcPr>
            <w:tcW w:w="1101" w:type="dxa"/>
          </w:tcPr>
          <w:p w14:paraId="743A6583" w14:textId="2E462772" w:rsidR="00D67E6D" w:rsidRPr="005215DB" w:rsidRDefault="00A36E90" w:rsidP="005215DB">
            <w:pPr>
              <w:keepNext/>
              <w:tabs>
                <w:tab w:val="center" w:pos="4921"/>
                <w:tab w:val="left" w:pos="6060"/>
                <w:tab w:val="left" w:pos="7125"/>
              </w:tabs>
              <w:spacing w:after="120"/>
              <w:ind w:firstLine="0"/>
              <w:jc w:val="center"/>
              <w:rPr>
                <w:rFonts w:cs="Arial"/>
                <w:sz w:val="24"/>
                <w:szCs w:val="24"/>
              </w:rPr>
            </w:pPr>
            <w:r w:rsidRPr="005215DB">
              <w:rPr>
                <w:rFonts w:cs="Arial"/>
                <w:sz w:val="24"/>
                <w:szCs w:val="24"/>
              </w:rPr>
              <w:t>3</w:t>
            </w:r>
          </w:p>
        </w:tc>
        <w:tc>
          <w:tcPr>
            <w:tcW w:w="5200" w:type="dxa"/>
          </w:tcPr>
          <w:p w14:paraId="7F553CD6" w14:textId="52D9FE77" w:rsidR="00D67E6D" w:rsidRPr="005215DB" w:rsidRDefault="00A36E90"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Giấy chứng nhận kiểm định</w:t>
            </w:r>
          </w:p>
        </w:tc>
        <w:tc>
          <w:tcPr>
            <w:tcW w:w="2977" w:type="dxa"/>
          </w:tcPr>
          <w:p w14:paraId="040BCD77" w14:textId="2C2FF9D9" w:rsidR="00D67E6D" w:rsidRPr="005215DB" w:rsidRDefault="005215DB"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Mẫu 2.3/GCNKĐ</w:t>
            </w:r>
          </w:p>
        </w:tc>
      </w:tr>
      <w:tr w:rsidR="00A36E90" w14:paraId="0E1C8EEF" w14:textId="77777777" w:rsidTr="00863B47">
        <w:trPr>
          <w:jc w:val="center"/>
        </w:trPr>
        <w:tc>
          <w:tcPr>
            <w:tcW w:w="1101" w:type="dxa"/>
          </w:tcPr>
          <w:p w14:paraId="145C5236" w14:textId="4790C955" w:rsidR="00A36E90" w:rsidRPr="005215DB" w:rsidRDefault="005215DB" w:rsidP="005215DB">
            <w:pPr>
              <w:keepNext/>
              <w:tabs>
                <w:tab w:val="center" w:pos="4921"/>
                <w:tab w:val="left" w:pos="6060"/>
                <w:tab w:val="left" w:pos="7125"/>
              </w:tabs>
              <w:spacing w:after="120"/>
              <w:ind w:firstLine="0"/>
              <w:jc w:val="center"/>
              <w:rPr>
                <w:rFonts w:cs="Arial"/>
                <w:sz w:val="24"/>
                <w:szCs w:val="24"/>
              </w:rPr>
            </w:pPr>
            <w:r w:rsidRPr="005215DB">
              <w:rPr>
                <w:rFonts w:cs="Arial"/>
                <w:sz w:val="24"/>
                <w:szCs w:val="24"/>
              </w:rPr>
              <w:t>4</w:t>
            </w:r>
          </w:p>
        </w:tc>
        <w:tc>
          <w:tcPr>
            <w:tcW w:w="5200" w:type="dxa"/>
          </w:tcPr>
          <w:p w14:paraId="34CA8B5A" w14:textId="18889102" w:rsidR="00A36E90" w:rsidRPr="005215DB" w:rsidRDefault="005215DB"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Tem kiểm định</w:t>
            </w:r>
          </w:p>
        </w:tc>
        <w:tc>
          <w:tcPr>
            <w:tcW w:w="2977" w:type="dxa"/>
          </w:tcPr>
          <w:p w14:paraId="5950DC34" w14:textId="4A2FA602" w:rsidR="00A36E90" w:rsidRPr="005215DB" w:rsidRDefault="005215DB" w:rsidP="005215DB">
            <w:pPr>
              <w:keepNext/>
              <w:tabs>
                <w:tab w:val="center" w:pos="4921"/>
                <w:tab w:val="left" w:pos="6060"/>
                <w:tab w:val="left" w:pos="7125"/>
              </w:tabs>
              <w:spacing w:after="120"/>
              <w:ind w:firstLine="0"/>
              <w:jc w:val="left"/>
              <w:rPr>
                <w:rFonts w:cs="Arial"/>
                <w:sz w:val="24"/>
                <w:szCs w:val="24"/>
              </w:rPr>
            </w:pPr>
            <w:r w:rsidRPr="005215DB">
              <w:rPr>
                <w:rFonts w:cs="Arial"/>
                <w:sz w:val="24"/>
                <w:szCs w:val="24"/>
              </w:rPr>
              <w:t>Mẫu 2.4/TĐK</w:t>
            </w:r>
          </w:p>
        </w:tc>
      </w:tr>
    </w:tbl>
    <w:p w14:paraId="55DE9560" w14:textId="77777777" w:rsidR="001F74CC" w:rsidRDefault="001F74CC" w:rsidP="00EA79F6">
      <w:pPr>
        <w:keepNext/>
        <w:tabs>
          <w:tab w:val="center" w:pos="4921"/>
          <w:tab w:val="left" w:pos="6060"/>
          <w:tab w:val="left" w:pos="7125"/>
        </w:tabs>
        <w:ind w:firstLine="0"/>
        <w:jc w:val="center"/>
        <w:rPr>
          <w:rFonts w:cs="Arial"/>
          <w:b/>
          <w:sz w:val="24"/>
          <w:szCs w:val="24"/>
        </w:rPr>
      </w:pPr>
    </w:p>
    <w:p w14:paraId="7831B9AE" w14:textId="77777777" w:rsidR="00EA79F6" w:rsidRDefault="00EA79F6" w:rsidP="00EA79F6">
      <w:pPr>
        <w:keepNext/>
        <w:tabs>
          <w:tab w:val="center" w:pos="4921"/>
          <w:tab w:val="left" w:pos="6060"/>
          <w:tab w:val="left" w:pos="7125"/>
        </w:tabs>
        <w:ind w:firstLine="0"/>
        <w:jc w:val="center"/>
        <w:rPr>
          <w:rFonts w:cs="Arial"/>
          <w:b/>
          <w:sz w:val="24"/>
          <w:szCs w:val="24"/>
        </w:rPr>
      </w:pPr>
    </w:p>
    <w:p w14:paraId="26AD4A23" w14:textId="77777777" w:rsidR="00EA79F6" w:rsidRDefault="00EA79F6" w:rsidP="00EA79F6">
      <w:pPr>
        <w:keepNext/>
        <w:tabs>
          <w:tab w:val="center" w:pos="4921"/>
          <w:tab w:val="left" w:pos="6060"/>
          <w:tab w:val="left" w:pos="7125"/>
        </w:tabs>
        <w:ind w:firstLine="0"/>
        <w:jc w:val="center"/>
        <w:rPr>
          <w:rFonts w:cs="Arial"/>
          <w:b/>
          <w:sz w:val="24"/>
          <w:szCs w:val="24"/>
        </w:rPr>
      </w:pPr>
    </w:p>
    <w:p w14:paraId="6101F95A" w14:textId="77777777" w:rsidR="00EA79F6" w:rsidRDefault="00EA79F6" w:rsidP="00EA79F6">
      <w:pPr>
        <w:keepNext/>
        <w:tabs>
          <w:tab w:val="center" w:pos="4921"/>
          <w:tab w:val="left" w:pos="6060"/>
          <w:tab w:val="left" w:pos="7125"/>
        </w:tabs>
        <w:ind w:firstLine="0"/>
        <w:jc w:val="center"/>
        <w:rPr>
          <w:rFonts w:cs="Arial"/>
          <w:b/>
          <w:sz w:val="24"/>
          <w:szCs w:val="24"/>
        </w:rPr>
      </w:pPr>
    </w:p>
    <w:p w14:paraId="23C7ED54" w14:textId="77777777" w:rsidR="00EA79F6" w:rsidRDefault="00EA79F6" w:rsidP="00EA79F6">
      <w:pPr>
        <w:keepNext/>
        <w:tabs>
          <w:tab w:val="center" w:pos="4921"/>
          <w:tab w:val="left" w:pos="6060"/>
          <w:tab w:val="left" w:pos="7125"/>
        </w:tabs>
        <w:ind w:firstLine="0"/>
        <w:jc w:val="center"/>
      </w:pPr>
    </w:p>
    <w:p w14:paraId="4DA34B24" w14:textId="77777777" w:rsidR="00A36E90" w:rsidRDefault="00367324" w:rsidP="00367324">
      <w:pPr>
        <w:jc w:val="right"/>
      </w:pPr>
      <w:r>
        <w:tab/>
      </w:r>
    </w:p>
    <w:p w14:paraId="76C7BFE3" w14:textId="615155E1" w:rsidR="00367324" w:rsidRPr="00B577AF" w:rsidRDefault="00A36E90" w:rsidP="00367324">
      <w:pPr>
        <w:jc w:val="right"/>
        <w:rPr>
          <w:lang w:val="es-ES"/>
        </w:rPr>
      </w:pPr>
      <w:r>
        <w:br w:type="column"/>
      </w:r>
      <w:r w:rsidR="00367324" w:rsidRPr="00B577AF">
        <w:rPr>
          <w:lang w:val="es-ES"/>
        </w:rPr>
        <w:lastRenderedPageBreak/>
        <w:t xml:space="preserve">Mẫu </w:t>
      </w:r>
      <w:r w:rsidR="007A098D">
        <w:rPr>
          <w:lang w:val="es-ES"/>
        </w:rPr>
        <w:t>2</w:t>
      </w:r>
      <w:r w:rsidR="00367324" w:rsidRPr="00B577AF">
        <w:rPr>
          <w:lang w:val="es-ES"/>
        </w:rPr>
        <w:t xml:space="preserve">.1/BBKĐ </w:t>
      </w:r>
    </w:p>
    <w:p w14:paraId="38AD965D" w14:textId="241C8FDC" w:rsidR="00935E50" w:rsidRPr="006F553A" w:rsidRDefault="00935E50" w:rsidP="00367324">
      <w:pPr>
        <w:keepNext/>
        <w:tabs>
          <w:tab w:val="center" w:pos="4921"/>
          <w:tab w:val="left" w:pos="6060"/>
          <w:tab w:val="left" w:pos="7125"/>
        </w:tabs>
        <w:ind w:left="770" w:firstLine="0"/>
        <w:jc w:val="left"/>
        <w:rPr>
          <w:rFonts w:cs="Arial"/>
          <w:b/>
          <w:sz w:val="24"/>
          <w:szCs w:val="24"/>
          <w:lang w:val="es-ES"/>
        </w:rPr>
      </w:pPr>
    </w:p>
    <w:tbl>
      <w:tblPr>
        <w:tblW w:w="9180" w:type="dxa"/>
        <w:jc w:val="center"/>
        <w:tblLayout w:type="fixed"/>
        <w:tblLook w:val="04A0" w:firstRow="1" w:lastRow="0" w:firstColumn="1" w:lastColumn="0" w:noHBand="0" w:noVBand="1"/>
      </w:tblPr>
      <w:tblGrid>
        <w:gridCol w:w="3652"/>
        <w:gridCol w:w="5528"/>
      </w:tblGrid>
      <w:tr w:rsidR="00935E50" w:rsidRPr="006F553A" w14:paraId="5679B1B5" w14:textId="77777777" w:rsidTr="00AE471C">
        <w:trPr>
          <w:jc w:val="center"/>
        </w:trPr>
        <w:tc>
          <w:tcPr>
            <w:tcW w:w="3652" w:type="dxa"/>
            <w:hideMark/>
          </w:tcPr>
          <w:p w14:paraId="766E3198" w14:textId="77777777" w:rsidR="00516119" w:rsidRPr="006F553A" w:rsidRDefault="00935E50" w:rsidP="00133B7E">
            <w:pPr>
              <w:spacing w:before="0"/>
              <w:ind w:firstLine="34"/>
              <w:jc w:val="center"/>
              <w:rPr>
                <w:b/>
                <w:sz w:val="24"/>
                <w:szCs w:val="24"/>
                <w:lang w:val="es-ES"/>
              </w:rPr>
            </w:pPr>
            <w:r w:rsidRPr="006F553A">
              <w:rPr>
                <w:b/>
                <w:sz w:val="24"/>
                <w:szCs w:val="24"/>
                <w:lang w:val="es-ES"/>
              </w:rPr>
              <w:br w:type="page"/>
            </w:r>
            <w:r w:rsidRPr="006F553A">
              <w:rPr>
                <w:b/>
                <w:sz w:val="24"/>
                <w:szCs w:val="24"/>
                <w:lang w:val="es-ES"/>
              </w:rPr>
              <w:br w:type="page"/>
              <w:t>TÊN TỔ CHỨC</w:t>
            </w:r>
            <w:r w:rsidR="00516119" w:rsidRPr="006F553A">
              <w:rPr>
                <w:b/>
                <w:sz w:val="24"/>
                <w:szCs w:val="24"/>
                <w:lang w:val="es-ES"/>
              </w:rPr>
              <w:t xml:space="preserve"> </w:t>
            </w:r>
          </w:p>
          <w:p w14:paraId="7C717CD1" w14:textId="77777777" w:rsidR="00935E50" w:rsidRPr="006F553A" w:rsidRDefault="00516119" w:rsidP="00133B7E">
            <w:pPr>
              <w:spacing w:before="0"/>
              <w:ind w:firstLine="34"/>
              <w:jc w:val="center"/>
              <w:rPr>
                <w:b/>
                <w:sz w:val="24"/>
                <w:szCs w:val="24"/>
                <w:lang w:val="es-ES"/>
              </w:rPr>
            </w:pPr>
            <w:r w:rsidRPr="006F553A">
              <w:rPr>
                <w:b/>
                <w:sz w:val="24"/>
                <w:szCs w:val="24"/>
                <w:lang w:val="es-ES"/>
              </w:rPr>
              <w:t>THỰC HIỆN KIỂM ĐỊNH</w:t>
            </w:r>
          </w:p>
        </w:tc>
        <w:tc>
          <w:tcPr>
            <w:tcW w:w="5528" w:type="dxa"/>
            <w:hideMark/>
          </w:tcPr>
          <w:p w14:paraId="28CE4DA5" w14:textId="77777777" w:rsidR="00935E50" w:rsidRPr="006F553A" w:rsidRDefault="00935E50" w:rsidP="00133B7E">
            <w:pPr>
              <w:spacing w:before="0"/>
              <w:ind w:firstLine="0"/>
              <w:rPr>
                <w:b/>
                <w:bCs/>
                <w:sz w:val="24"/>
                <w:szCs w:val="24"/>
                <w:lang w:val="es-ES"/>
              </w:rPr>
            </w:pPr>
            <w:r w:rsidRPr="006F553A">
              <w:rPr>
                <w:b/>
                <w:bCs/>
                <w:sz w:val="24"/>
                <w:szCs w:val="24"/>
                <w:lang w:val="es-ES"/>
              </w:rPr>
              <w:t>CỘNG HÒA XÃ HỘI CHỦ NGHĨA VIỆT NAM</w:t>
            </w:r>
          </w:p>
          <w:p w14:paraId="0D858631" w14:textId="77777777" w:rsidR="00935E50" w:rsidRPr="006F553A" w:rsidRDefault="00935E50" w:rsidP="00133B7E">
            <w:pPr>
              <w:spacing w:before="0"/>
              <w:ind w:firstLine="0"/>
              <w:jc w:val="center"/>
              <w:rPr>
                <w:b/>
                <w:sz w:val="24"/>
                <w:szCs w:val="24"/>
              </w:rPr>
            </w:pPr>
            <w:r w:rsidRPr="006F553A">
              <w:rPr>
                <w:b/>
                <w:bCs/>
                <w:sz w:val="24"/>
                <w:szCs w:val="24"/>
              </w:rPr>
              <w:t>Độc lập - Tự do - Hạnh phúc</w:t>
            </w:r>
          </w:p>
        </w:tc>
      </w:tr>
    </w:tbl>
    <w:p w14:paraId="15A35788" w14:textId="569A3D0B" w:rsidR="00935E50" w:rsidRPr="006F553A" w:rsidRDefault="00D519D5" w:rsidP="000F3E0F">
      <w:pPr>
        <w:keepNext/>
        <w:spacing w:before="240" w:after="240"/>
        <w:ind w:firstLine="0"/>
        <w:rPr>
          <w:rFonts w:cs="Arial"/>
          <w:bCs/>
          <w:i/>
          <w:sz w:val="24"/>
          <w:szCs w:val="24"/>
        </w:rPr>
      </w:pPr>
      <w:r>
        <w:rPr>
          <w:noProof/>
          <w:sz w:val="24"/>
          <w:szCs w:val="24"/>
        </w:rPr>
        <mc:AlternateContent>
          <mc:Choice Requires="wps">
            <w:drawing>
              <wp:anchor distT="0" distB="0" distL="114300" distR="114300" simplePos="0" relativeHeight="251666944" behindDoc="0" locked="0" layoutInCell="1" allowOverlap="1" wp14:anchorId="61CFC18E" wp14:editId="6B821428">
                <wp:simplePos x="0" y="0"/>
                <wp:positionH relativeFrom="column">
                  <wp:posOffset>3037110</wp:posOffset>
                </wp:positionH>
                <wp:positionV relativeFrom="paragraph">
                  <wp:posOffset>29261</wp:posOffset>
                </wp:positionV>
                <wp:extent cx="2024394" cy="4890"/>
                <wp:effectExtent l="0" t="0" r="33020" b="33655"/>
                <wp:wrapNone/>
                <wp:docPr id="3" name="Straight Connector 3"/>
                <wp:cNvGraphicFramePr/>
                <a:graphic xmlns:a="http://schemas.openxmlformats.org/drawingml/2006/main">
                  <a:graphicData uri="http://schemas.microsoft.com/office/word/2010/wordprocessingShape">
                    <wps:wsp>
                      <wps:cNvCnPr/>
                      <wps:spPr>
                        <a:xfrm>
                          <a:off x="0" y="0"/>
                          <a:ext cx="2024394" cy="489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A8DDD"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39.15pt,2.3pt" to="39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" strokecolor="black [3200]">
                <v:stroke joinstyle="miter"/>
              </v:line>
            </w:pict>
          </mc:Fallback>
        </mc:AlternateContent>
      </w:r>
      <w:r w:rsidR="009525AB" w:rsidRPr="006F553A">
        <w:rPr>
          <w:noProof/>
          <w:sz w:val="24"/>
          <w:szCs w:val="24"/>
        </w:rPr>
        <mc:AlternateContent>
          <mc:Choice Requires="wps">
            <w:drawing>
              <wp:anchor distT="0" distB="0" distL="114300" distR="114300" simplePos="0" relativeHeight="251652608" behindDoc="0" locked="0" layoutInCell="1" allowOverlap="1" wp14:anchorId="6537005D" wp14:editId="01CBFD10">
                <wp:simplePos x="0" y="0"/>
                <wp:positionH relativeFrom="column">
                  <wp:posOffset>712141</wp:posOffset>
                </wp:positionH>
                <wp:positionV relativeFrom="paragraph">
                  <wp:posOffset>40005</wp:posOffset>
                </wp:positionV>
                <wp:extent cx="885825" cy="635"/>
                <wp:effectExtent l="0" t="0" r="28575" b="37465"/>
                <wp:wrapNone/>
                <wp:docPr id="4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5A0F6F" id="_x0000_t32" coordsize="21600,21600" o:spt="32" o:oned="t" path="m,l21600,21600e" filled="f">
                <v:path arrowok="t" fillok="f" o:connecttype="none"/>
                <o:lock v:ext="edit" shapetype="t"/>
              </v:shapetype>
              <v:shape id="AutoShape 5" o:spid="_x0000_s1026" type="#_x0000_t32" style="position:absolute;margin-left:56.05pt;margin-top:3.15pt;width:69.7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"/>
            </w:pict>
          </mc:Fallback>
        </mc:AlternateContent>
      </w:r>
      <w:r w:rsidR="00935E50" w:rsidRPr="006F553A">
        <w:rPr>
          <w:rFonts w:cs="Arial"/>
          <w:b/>
          <w:i/>
          <w:sz w:val="24"/>
          <w:szCs w:val="24"/>
        </w:rPr>
        <w:t xml:space="preserve">                                                                   </w:t>
      </w:r>
      <w:proofErr w:type="gramStart"/>
      <w:r w:rsidR="00001B1F">
        <w:rPr>
          <w:rFonts w:cs="Arial"/>
          <w:bCs/>
          <w:i/>
          <w:sz w:val="24"/>
          <w:szCs w:val="24"/>
        </w:rPr>
        <w:t>.............., ngày</w:t>
      </w:r>
      <w:r w:rsidR="00935E50" w:rsidRPr="006F553A">
        <w:rPr>
          <w:rFonts w:cs="Arial"/>
          <w:bCs/>
          <w:i/>
          <w:sz w:val="24"/>
          <w:szCs w:val="24"/>
        </w:rPr>
        <w:t xml:space="preserve"> …    tháng …   năm …</w:t>
      </w:r>
      <w:proofErr w:type="gramEnd"/>
    </w:p>
    <w:p w14:paraId="3661A9AA" w14:textId="7A6A8903" w:rsidR="00935E50" w:rsidRPr="006F553A" w:rsidRDefault="00001B1F" w:rsidP="00001B1F">
      <w:pPr>
        <w:tabs>
          <w:tab w:val="center" w:pos="4536"/>
          <w:tab w:val="left" w:pos="7605"/>
        </w:tabs>
        <w:ind w:firstLine="0"/>
        <w:jc w:val="left"/>
        <w:rPr>
          <w:b/>
          <w:sz w:val="24"/>
          <w:szCs w:val="24"/>
        </w:rPr>
      </w:pPr>
      <w:r>
        <w:rPr>
          <w:b/>
          <w:sz w:val="24"/>
          <w:szCs w:val="24"/>
        </w:rPr>
        <w:tab/>
      </w:r>
      <w:r w:rsidR="00935E50" w:rsidRPr="006F553A">
        <w:rPr>
          <w:b/>
          <w:sz w:val="24"/>
          <w:szCs w:val="24"/>
        </w:rPr>
        <w:t>BIÊN BẢN KIỂM ĐỊNH</w:t>
      </w:r>
      <w:r>
        <w:rPr>
          <w:b/>
          <w:sz w:val="24"/>
          <w:szCs w:val="24"/>
        </w:rPr>
        <w:tab/>
      </w:r>
    </w:p>
    <w:p w14:paraId="5BB6AD82" w14:textId="27D38C40" w:rsidR="00935E50" w:rsidRPr="006F553A" w:rsidRDefault="00935E50" w:rsidP="006956D5">
      <w:pPr>
        <w:ind w:firstLine="0"/>
        <w:jc w:val="center"/>
        <w:rPr>
          <w:b/>
          <w:sz w:val="24"/>
          <w:szCs w:val="24"/>
        </w:rPr>
      </w:pPr>
      <w:r w:rsidRPr="006F553A">
        <w:rPr>
          <w:b/>
          <w:sz w:val="24"/>
          <w:szCs w:val="24"/>
        </w:rPr>
        <w:t>(</w:t>
      </w:r>
      <w:r w:rsidRPr="006F553A">
        <w:rPr>
          <w:rFonts w:eastAsia="Calibri"/>
          <w:b/>
          <w:sz w:val="24"/>
          <w:szCs w:val="24"/>
        </w:rPr>
        <w:t xml:space="preserve">THIẾT BỊ </w:t>
      </w:r>
      <w:r w:rsidR="007A2939" w:rsidRPr="006F553A">
        <w:rPr>
          <w:rFonts w:eastAsia="Calibri"/>
          <w:b/>
          <w:sz w:val="24"/>
          <w:szCs w:val="24"/>
        </w:rPr>
        <w:t>XẠ TRỊ ÁP SÁT</w:t>
      </w:r>
      <w:r w:rsidRPr="006F553A">
        <w:rPr>
          <w:b/>
          <w:sz w:val="24"/>
          <w:szCs w:val="24"/>
        </w:rPr>
        <w:t>)</w:t>
      </w:r>
    </w:p>
    <w:p w14:paraId="0A2B2A66" w14:textId="5FA51E26" w:rsidR="00935E50" w:rsidRPr="006F553A" w:rsidRDefault="00935E50" w:rsidP="006956D5">
      <w:pPr>
        <w:ind w:firstLine="0"/>
        <w:jc w:val="center"/>
        <w:rPr>
          <w:b/>
          <w:sz w:val="24"/>
          <w:szCs w:val="24"/>
        </w:rPr>
      </w:pPr>
      <w:r w:rsidRPr="006F553A">
        <w:rPr>
          <w:b/>
          <w:sz w:val="24"/>
          <w:szCs w:val="24"/>
        </w:rPr>
        <w:t>Số ……..</w:t>
      </w:r>
    </w:p>
    <w:p w14:paraId="35063A30" w14:textId="4E390AAF" w:rsidR="00935E50" w:rsidRPr="006F553A" w:rsidRDefault="00935E50" w:rsidP="006956D5">
      <w:pPr>
        <w:ind w:firstLine="0"/>
        <w:rPr>
          <w:rFonts w:eastAsia="Calibri"/>
          <w:sz w:val="24"/>
          <w:szCs w:val="24"/>
        </w:rPr>
      </w:pPr>
    </w:p>
    <w:p w14:paraId="4AF30094" w14:textId="77777777" w:rsidR="00935E50" w:rsidRPr="006F553A" w:rsidRDefault="00935E50" w:rsidP="000E0606">
      <w:pPr>
        <w:spacing w:after="120"/>
        <w:ind w:firstLine="0"/>
        <w:rPr>
          <w:rFonts w:eastAsia="Calibri"/>
          <w:sz w:val="24"/>
          <w:szCs w:val="24"/>
        </w:rPr>
      </w:pPr>
      <w:r w:rsidRPr="006F553A">
        <w:rPr>
          <w:rFonts w:eastAsia="Calibri"/>
          <w:sz w:val="24"/>
          <w:szCs w:val="24"/>
        </w:rPr>
        <w:t>Chúng tôi gồm:</w:t>
      </w:r>
    </w:p>
    <w:p w14:paraId="676A0FFF" w14:textId="77777777" w:rsidR="00D32759" w:rsidRPr="006F553A" w:rsidRDefault="00D32759" w:rsidP="000E0606">
      <w:pPr>
        <w:tabs>
          <w:tab w:val="left" w:pos="567"/>
          <w:tab w:val="left" w:leader="dot" w:pos="9072"/>
        </w:tabs>
        <w:spacing w:after="120"/>
        <w:ind w:firstLine="0"/>
        <w:rPr>
          <w:rFonts w:eastAsia="Calibri" w:cs="Arial"/>
          <w:i/>
          <w:iCs/>
          <w:sz w:val="24"/>
          <w:szCs w:val="24"/>
        </w:rPr>
      </w:pPr>
      <w:r w:rsidRPr="006F553A">
        <w:rPr>
          <w:rFonts w:eastAsia="Calibri" w:cs="Arial"/>
          <w:sz w:val="24"/>
          <w:szCs w:val="24"/>
        </w:rPr>
        <w:t>1. …………………………………………Số chứng chỉ hành nghề: ……………….</w:t>
      </w:r>
    </w:p>
    <w:p w14:paraId="6AF4887E" w14:textId="77777777" w:rsidR="00D32759" w:rsidRPr="006F553A" w:rsidRDefault="00D32759" w:rsidP="000E0606">
      <w:pPr>
        <w:tabs>
          <w:tab w:val="left" w:pos="567"/>
          <w:tab w:val="left" w:leader="dot" w:pos="9072"/>
        </w:tabs>
        <w:spacing w:after="120"/>
        <w:ind w:firstLine="0"/>
        <w:rPr>
          <w:rFonts w:eastAsia="Calibri" w:cs="Arial"/>
          <w:sz w:val="24"/>
          <w:szCs w:val="24"/>
        </w:rPr>
      </w:pPr>
      <w:r w:rsidRPr="006F553A">
        <w:rPr>
          <w:rFonts w:eastAsia="Calibri" w:cs="Arial"/>
          <w:sz w:val="24"/>
          <w:szCs w:val="24"/>
        </w:rPr>
        <w:t>2. …………………………………………Số chứng chỉ hành nghề: ……………….</w:t>
      </w:r>
    </w:p>
    <w:p w14:paraId="42254854" w14:textId="77777777" w:rsidR="00935E50" w:rsidRPr="006F553A" w:rsidRDefault="00935E50" w:rsidP="000E0606">
      <w:pPr>
        <w:tabs>
          <w:tab w:val="left" w:leader="dot" w:pos="9072"/>
        </w:tabs>
        <w:spacing w:after="120"/>
        <w:ind w:firstLine="0"/>
        <w:rPr>
          <w:rFonts w:eastAsia="Calibri"/>
          <w:sz w:val="24"/>
          <w:szCs w:val="24"/>
        </w:rPr>
      </w:pPr>
      <w:r w:rsidRPr="006F553A">
        <w:rPr>
          <w:rFonts w:eastAsia="Calibri"/>
          <w:sz w:val="24"/>
          <w:szCs w:val="24"/>
        </w:rPr>
        <w:t xml:space="preserve">Thuộc tổ chức </w:t>
      </w:r>
      <w:r w:rsidR="00133B7E" w:rsidRPr="006F553A">
        <w:rPr>
          <w:rFonts w:eastAsia="Calibri"/>
          <w:sz w:val="24"/>
          <w:szCs w:val="24"/>
        </w:rPr>
        <w:t xml:space="preserve">thực hiện </w:t>
      </w:r>
      <w:r w:rsidRPr="006F553A">
        <w:rPr>
          <w:rFonts w:eastAsia="Calibri"/>
          <w:sz w:val="24"/>
          <w:szCs w:val="24"/>
        </w:rPr>
        <w:t xml:space="preserve">kiểm định: </w:t>
      </w:r>
      <w:r w:rsidRPr="006F553A">
        <w:rPr>
          <w:rFonts w:eastAsia="Calibri"/>
          <w:sz w:val="24"/>
          <w:szCs w:val="24"/>
        </w:rPr>
        <w:tab/>
      </w:r>
    </w:p>
    <w:p w14:paraId="2B54906A" w14:textId="51814233" w:rsidR="00935E50" w:rsidRPr="006F553A" w:rsidRDefault="00935E50" w:rsidP="000E0606">
      <w:pPr>
        <w:tabs>
          <w:tab w:val="left" w:leader="dot" w:pos="9072"/>
        </w:tabs>
        <w:spacing w:after="120"/>
        <w:ind w:firstLine="0"/>
        <w:rPr>
          <w:rFonts w:eastAsia="Calibri"/>
          <w:sz w:val="24"/>
          <w:szCs w:val="24"/>
        </w:rPr>
      </w:pPr>
      <w:r w:rsidRPr="006F553A">
        <w:rPr>
          <w:rFonts w:eastAsia="Calibri"/>
          <w:sz w:val="24"/>
          <w:szCs w:val="24"/>
        </w:rPr>
        <w:t xml:space="preserve">Số </w:t>
      </w:r>
      <w:r w:rsidR="00CD7CC3">
        <w:rPr>
          <w:rFonts w:eastAsia="Calibri"/>
          <w:sz w:val="24"/>
          <w:szCs w:val="24"/>
        </w:rPr>
        <w:t xml:space="preserve">Giấy </w:t>
      </w:r>
      <w:r w:rsidRPr="006F553A">
        <w:rPr>
          <w:rFonts w:eastAsia="Calibri"/>
          <w:sz w:val="24"/>
          <w:szCs w:val="24"/>
        </w:rPr>
        <w:t xml:space="preserve">đăng ký hoạt động dịch vụ của tổ chức </w:t>
      </w:r>
      <w:r w:rsidR="001E0655" w:rsidRPr="006F553A">
        <w:rPr>
          <w:rFonts w:eastAsia="Calibri"/>
          <w:sz w:val="24"/>
          <w:szCs w:val="24"/>
        </w:rPr>
        <w:t xml:space="preserve">thực hiện </w:t>
      </w:r>
      <w:r w:rsidRPr="006F553A">
        <w:rPr>
          <w:rFonts w:eastAsia="Calibri"/>
          <w:sz w:val="24"/>
          <w:szCs w:val="24"/>
        </w:rPr>
        <w:t xml:space="preserve">kiểm định: </w:t>
      </w:r>
      <w:r w:rsidRPr="006F553A">
        <w:rPr>
          <w:rFonts w:eastAsia="Calibri"/>
          <w:sz w:val="24"/>
          <w:szCs w:val="24"/>
        </w:rPr>
        <w:tab/>
      </w:r>
    </w:p>
    <w:p w14:paraId="6634FA70" w14:textId="77777777" w:rsidR="00935E50" w:rsidRPr="006F553A" w:rsidRDefault="00935E50" w:rsidP="000E0606">
      <w:pPr>
        <w:tabs>
          <w:tab w:val="left" w:leader="dot" w:pos="9072"/>
        </w:tabs>
        <w:spacing w:after="120"/>
        <w:ind w:firstLine="0"/>
        <w:rPr>
          <w:rFonts w:eastAsia="Calibri"/>
          <w:sz w:val="24"/>
          <w:szCs w:val="24"/>
        </w:rPr>
      </w:pPr>
      <w:r w:rsidRPr="006F553A">
        <w:rPr>
          <w:rFonts w:eastAsia="Calibri"/>
          <w:sz w:val="24"/>
          <w:szCs w:val="24"/>
        </w:rPr>
        <w:t xml:space="preserve">Đã tiến hành kiểm định thiết bị </w:t>
      </w:r>
      <w:r w:rsidR="001420FF" w:rsidRPr="006F553A">
        <w:rPr>
          <w:rFonts w:eastAsia="Calibri"/>
          <w:sz w:val="24"/>
          <w:szCs w:val="24"/>
        </w:rPr>
        <w:t>xạ trị áp sát</w:t>
      </w:r>
      <w:r w:rsidRPr="006F553A">
        <w:rPr>
          <w:rFonts w:eastAsia="Calibri"/>
          <w:sz w:val="24"/>
          <w:szCs w:val="24"/>
        </w:rPr>
        <w:t xml:space="preserve"> tại:</w:t>
      </w:r>
    </w:p>
    <w:p w14:paraId="197882EA" w14:textId="77777777" w:rsidR="00935E50" w:rsidRPr="006F553A" w:rsidRDefault="00935E50" w:rsidP="000E0606">
      <w:pPr>
        <w:tabs>
          <w:tab w:val="left" w:leader="dot" w:pos="9072"/>
        </w:tabs>
        <w:spacing w:after="120"/>
        <w:ind w:firstLine="0"/>
        <w:rPr>
          <w:rFonts w:eastAsia="Calibri"/>
          <w:sz w:val="24"/>
          <w:szCs w:val="24"/>
        </w:rPr>
      </w:pPr>
      <w:r w:rsidRPr="006F553A">
        <w:rPr>
          <w:rFonts w:eastAsia="Calibri"/>
          <w:sz w:val="24"/>
          <w:szCs w:val="24"/>
        </w:rPr>
        <w:t xml:space="preserve">- Cơ sở: </w:t>
      </w:r>
      <w:r w:rsidRPr="006F553A">
        <w:rPr>
          <w:rFonts w:eastAsia="Calibri"/>
          <w:sz w:val="24"/>
          <w:szCs w:val="24"/>
        </w:rPr>
        <w:tab/>
      </w:r>
    </w:p>
    <w:p w14:paraId="3F4317E2" w14:textId="77777777" w:rsidR="00935E50" w:rsidRPr="006F553A" w:rsidRDefault="00935E50" w:rsidP="000E0606">
      <w:pPr>
        <w:tabs>
          <w:tab w:val="left" w:leader="dot" w:pos="9072"/>
        </w:tabs>
        <w:spacing w:after="120"/>
        <w:ind w:firstLine="0"/>
        <w:rPr>
          <w:rFonts w:eastAsia="Calibri"/>
          <w:sz w:val="24"/>
          <w:szCs w:val="24"/>
        </w:rPr>
      </w:pPr>
      <w:r w:rsidRPr="006F553A">
        <w:rPr>
          <w:rFonts w:eastAsia="Calibri"/>
          <w:sz w:val="24"/>
          <w:szCs w:val="24"/>
        </w:rPr>
        <w:t xml:space="preserve">- Địa chỉ (trụ sở chính): </w:t>
      </w:r>
      <w:r w:rsidRPr="006F553A">
        <w:rPr>
          <w:rFonts w:eastAsia="Calibri"/>
          <w:sz w:val="24"/>
          <w:szCs w:val="24"/>
        </w:rPr>
        <w:tab/>
      </w:r>
    </w:p>
    <w:p w14:paraId="0BF820E1" w14:textId="77777777" w:rsidR="00935E50" w:rsidRPr="006F553A" w:rsidRDefault="00935E50" w:rsidP="000E0606">
      <w:pPr>
        <w:tabs>
          <w:tab w:val="left" w:leader="dot" w:pos="9072"/>
        </w:tabs>
        <w:spacing w:after="120"/>
        <w:ind w:firstLine="0"/>
        <w:rPr>
          <w:rFonts w:eastAsia="Calibri"/>
          <w:sz w:val="24"/>
          <w:szCs w:val="24"/>
        </w:rPr>
      </w:pPr>
      <w:r w:rsidRPr="006F553A">
        <w:rPr>
          <w:rFonts w:eastAsia="Calibri"/>
          <w:sz w:val="24"/>
          <w:szCs w:val="24"/>
        </w:rPr>
        <w:t xml:space="preserve">Quy trình kiểm định áp dụng: </w:t>
      </w:r>
      <w:r w:rsidRPr="006F553A">
        <w:rPr>
          <w:rFonts w:eastAsia="Calibri"/>
          <w:sz w:val="24"/>
          <w:szCs w:val="24"/>
        </w:rPr>
        <w:tab/>
      </w:r>
    </w:p>
    <w:p w14:paraId="4912212B" w14:textId="77777777" w:rsidR="00935E50" w:rsidRPr="006F553A" w:rsidRDefault="00935E50" w:rsidP="000E0606">
      <w:pPr>
        <w:tabs>
          <w:tab w:val="left" w:leader="dot" w:pos="9072"/>
        </w:tabs>
        <w:spacing w:after="120"/>
        <w:ind w:firstLine="0"/>
        <w:rPr>
          <w:rFonts w:eastAsia="Calibri"/>
          <w:sz w:val="24"/>
          <w:szCs w:val="24"/>
        </w:rPr>
      </w:pPr>
      <w:r w:rsidRPr="006F553A">
        <w:rPr>
          <w:rFonts w:eastAsia="Calibri"/>
          <w:sz w:val="24"/>
          <w:szCs w:val="24"/>
        </w:rPr>
        <w:t xml:space="preserve">Đại diện cơ sở chứng kiến kiểm định và thông qua </w:t>
      </w:r>
      <w:r w:rsidR="00C91A4B" w:rsidRPr="006F553A">
        <w:rPr>
          <w:rFonts w:eastAsia="Calibri"/>
          <w:sz w:val="24"/>
          <w:szCs w:val="24"/>
          <w:lang w:val="vi-VN"/>
        </w:rPr>
        <w:t>B</w:t>
      </w:r>
      <w:r w:rsidRPr="006F553A">
        <w:rPr>
          <w:rFonts w:eastAsia="Calibri"/>
          <w:sz w:val="24"/>
          <w:szCs w:val="24"/>
        </w:rPr>
        <w:t>iên bản</w:t>
      </w:r>
      <w:r w:rsidR="00C91A4B" w:rsidRPr="006F553A">
        <w:rPr>
          <w:rFonts w:eastAsia="Calibri"/>
          <w:sz w:val="24"/>
          <w:szCs w:val="24"/>
          <w:lang w:val="vi-VN"/>
        </w:rPr>
        <w:t xml:space="preserve"> kiểm định</w:t>
      </w:r>
      <w:r w:rsidRPr="006F553A">
        <w:rPr>
          <w:rFonts w:eastAsia="Calibri"/>
          <w:sz w:val="24"/>
          <w:szCs w:val="24"/>
        </w:rPr>
        <w:t xml:space="preserve">: </w:t>
      </w:r>
    </w:p>
    <w:p w14:paraId="578F48C2" w14:textId="77777777" w:rsidR="00807411" w:rsidRPr="006F553A" w:rsidRDefault="00807411" w:rsidP="000E0606">
      <w:pPr>
        <w:spacing w:after="120"/>
        <w:ind w:firstLine="0"/>
        <w:rPr>
          <w:rFonts w:eastAsia="Calibri" w:cs="Arial"/>
          <w:sz w:val="24"/>
          <w:szCs w:val="24"/>
        </w:rPr>
      </w:pPr>
      <w:r w:rsidRPr="006F553A">
        <w:rPr>
          <w:rFonts w:eastAsia="Calibri" w:cs="Arial"/>
          <w:sz w:val="24"/>
          <w:szCs w:val="24"/>
        </w:rPr>
        <w:t>1</w:t>
      </w:r>
      <w:r w:rsidR="00C97EEA" w:rsidRPr="006F553A">
        <w:rPr>
          <w:rFonts w:eastAsia="Calibri" w:cs="Arial"/>
          <w:sz w:val="24"/>
          <w:szCs w:val="24"/>
        </w:rPr>
        <w:t xml:space="preserve">. </w:t>
      </w:r>
      <w:r w:rsidRPr="006F553A">
        <w:rPr>
          <w:rFonts w:eastAsia="Calibri" w:cs="Arial"/>
          <w:sz w:val="24"/>
          <w:szCs w:val="24"/>
        </w:rPr>
        <w:t>……………………………………  Chức vụ: …………………………………….</w:t>
      </w:r>
    </w:p>
    <w:p w14:paraId="2EE72806" w14:textId="77777777" w:rsidR="00935E50" w:rsidRPr="006F553A" w:rsidRDefault="00807411" w:rsidP="000E0606">
      <w:pPr>
        <w:spacing w:after="120"/>
        <w:ind w:firstLine="0"/>
        <w:rPr>
          <w:rFonts w:eastAsia="Calibri" w:cs="Arial"/>
          <w:sz w:val="24"/>
          <w:szCs w:val="24"/>
        </w:rPr>
      </w:pPr>
      <w:r w:rsidRPr="006F553A">
        <w:rPr>
          <w:rFonts w:eastAsia="Calibri" w:cs="Arial"/>
          <w:sz w:val="24"/>
          <w:szCs w:val="24"/>
        </w:rPr>
        <w:t>2</w:t>
      </w:r>
      <w:r w:rsidR="00C97EEA" w:rsidRPr="006F553A">
        <w:rPr>
          <w:rFonts w:eastAsia="Calibri" w:cs="Arial"/>
          <w:sz w:val="24"/>
          <w:szCs w:val="24"/>
        </w:rPr>
        <w:t xml:space="preserve">. </w:t>
      </w:r>
      <w:r w:rsidRPr="006F553A">
        <w:rPr>
          <w:rFonts w:eastAsia="Calibri" w:cs="Arial"/>
          <w:sz w:val="24"/>
          <w:szCs w:val="24"/>
        </w:rPr>
        <w:t xml:space="preserve">……………………………………  Chức vụ: …………………………………….   </w:t>
      </w:r>
      <w:r w:rsidR="00935E50" w:rsidRPr="006F553A">
        <w:rPr>
          <w:rFonts w:eastAsia="Calibri"/>
          <w:sz w:val="24"/>
          <w:szCs w:val="24"/>
        </w:rPr>
        <w:t xml:space="preserve">   </w:t>
      </w:r>
    </w:p>
    <w:p w14:paraId="74F73715" w14:textId="77777777" w:rsidR="00935E50" w:rsidRPr="006F553A" w:rsidRDefault="00935E50" w:rsidP="000E0606">
      <w:pPr>
        <w:spacing w:after="120"/>
        <w:ind w:firstLine="0"/>
        <w:rPr>
          <w:rFonts w:eastAsia="Calibri"/>
          <w:sz w:val="24"/>
          <w:szCs w:val="24"/>
        </w:rPr>
      </w:pPr>
    </w:p>
    <w:p w14:paraId="4B0916B7" w14:textId="77777777" w:rsidR="00935E50" w:rsidRPr="006F553A" w:rsidRDefault="00935E50" w:rsidP="000E0606">
      <w:pPr>
        <w:spacing w:after="120"/>
        <w:ind w:firstLine="0"/>
        <w:jc w:val="center"/>
        <w:rPr>
          <w:rFonts w:eastAsia="Calibri"/>
          <w:sz w:val="24"/>
          <w:szCs w:val="24"/>
        </w:rPr>
      </w:pPr>
      <w:r w:rsidRPr="006F553A">
        <w:rPr>
          <w:rFonts w:eastAsia="Calibri"/>
          <w:b/>
          <w:sz w:val="24"/>
          <w:szCs w:val="24"/>
        </w:rPr>
        <w:t xml:space="preserve">I - THIẾT BỊ </w:t>
      </w:r>
      <w:r w:rsidR="001420FF" w:rsidRPr="006F553A">
        <w:rPr>
          <w:rFonts w:eastAsia="Calibri"/>
          <w:b/>
          <w:sz w:val="24"/>
          <w:szCs w:val="24"/>
        </w:rPr>
        <w:t>XẠ TRỊ ÁP SÁT</w:t>
      </w:r>
      <w:r w:rsidRPr="006F553A">
        <w:rPr>
          <w:rFonts w:eastAsia="Calibri"/>
          <w:b/>
          <w:sz w:val="24"/>
          <w:szCs w:val="24"/>
        </w:rPr>
        <w:t xml:space="preserve"> ĐƯỢC KIỂM ĐỊNH</w:t>
      </w:r>
    </w:p>
    <w:p w14:paraId="36B94E83" w14:textId="77777777" w:rsidR="004A4AC6" w:rsidRPr="006F553A" w:rsidRDefault="004A4AC6" w:rsidP="000E0606">
      <w:pPr>
        <w:tabs>
          <w:tab w:val="left" w:leader="dot" w:pos="9072"/>
        </w:tabs>
        <w:spacing w:after="120"/>
        <w:ind w:firstLine="0"/>
        <w:rPr>
          <w:rFonts w:eastAsia="Calibri"/>
          <w:sz w:val="24"/>
          <w:szCs w:val="24"/>
        </w:rPr>
      </w:pPr>
      <w:r w:rsidRPr="006F553A">
        <w:rPr>
          <w:rFonts w:eastAsia="Calibri"/>
          <w:sz w:val="24"/>
          <w:szCs w:val="24"/>
        </w:rPr>
        <w:t xml:space="preserve">1. Mã hiệu: </w:t>
      </w:r>
      <w:r w:rsidRPr="006F553A">
        <w:rPr>
          <w:rFonts w:eastAsia="Calibri"/>
          <w:sz w:val="24"/>
          <w:szCs w:val="24"/>
        </w:rPr>
        <w:tab/>
        <w:t xml:space="preserve"> </w:t>
      </w:r>
    </w:p>
    <w:p w14:paraId="7E05BDDE" w14:textId="77777777" w:rsidR="004A4AC6" w:rsidRPr="006F553A" w:rsidRDefault="004A4AC6" w:rsidP="000E0606">
      <w:pPr>
        <w:tabs>
          <w:tab w:val="left" w:leader="dot" w:pos="9072"/>
        </w:tabs>
        <w:spacing w:after="120"/>
        <w:ind w:firstLine="0"/>
        <w:rPr>
          <w:rFonts w:eastAsia="Calibri"/>
          <w:sz w:val="24"/>
          <w:szCs w:val="24"/>
        </w:rPr>
      </w:pPr>
      <w:r w:rsidRPr="006F553A">
        <w:rPr>
          <w:rFonts w:eastAsia="Calibri"/>
          <w:sz w:val="24"/>
          <w:szCs w:val="24"/>
        </w:rPr>
        <w:t xml:space="preserve">2. Số xêri: </w:t>
      </w:r>
      <w:r w:rsidRPr="006F553A">
        <w:rPr>
          <w:rFonts w:eastAsia="Calibri"/>
          <w:sz w:val="24"/>
          <w:szCs w:val="24"/>
        </w:rPr>
        <w:tab/>
      </w:r>
    </w:p>
    <w:p w14:paraId="3D51FC63" w14:textId="77777777" w:rsidR="004A4AC6" w:rsidRPr="006F553A" w:rsidRDefault="004A4AC6" w:rsidP="000E0606">
      <w:pPr>
        <w:tabs>
          <w:tab w:val="left" w:leader="dot" w:pos="9072"/>
        </w:tabs>
        <w:spacing w:after="120"/>
        <w:ind w:firstLine="0"/>
        <w:rPr>
          <w:rFonts w:eastAsia="Calibri"/>
          <w:sz w:val="24"/>
          <w:szCs w:val="24"/>
        </w:rPr>
      </w:pPr>
      <w:r w:rsidRPr="006F553A">
        <w:rPr>
          <w:rFonts w:eastAsia="Calibri"/>
          <w:sz w:val="24"/>
          <w:szCs w:val="24"/>
        </w:rPr>
        <w:t xml:space="preserve">3. Năm sản xuất: </w:t>
      </w:r>
      <w:r w:rsidRPr="006F553A">
        <w:rPr>
          <w:rFonts w:eastAsia="Calibri"/>
          <w:sz w:val="24"/>
          <w:szCs w:val="24"/>
        </w:rPr>
        <w:tab/>
      </w:r>
    </w:p>
    <w:p w14:paraId="0D4C3CDB" w14:textId="2E33AC18" w:rsidR="00235C9C" w:rsidRPr="006F553A" w:rsidRDefault="004A4AC6" w:rsidP="000E0606">
      <w:pPr>
        <w:tabs>
          <w:tab w:val="left" w:leader="dot" w:pos="9072"/>
        </w:tabs>
        <w:spacing w:after="120"/>
        <w:ind w:firstLine="0"/>
        <w:rPr>
          <w:rFonts w:eastAsia="Calibri"/>
          <w:sz w:val="24"/>
          <w:szCs w:val="24"/>
        </w:rPr>
      </w:pPr>
      <w:r w:rsidRPr="006F553A">
        <w:rPr>
          <w:rFonts w:eastAsia="Calibri"/>
          <w:sz w:val="24"/>
          <w:szCs w:val="24"/>
        </w:rPr>
        <w:t xml:space="preserve">4. </w:t>
      </w:r>
      <w:r w:rsidR="00BF246E">
        <w:rPr>
          <w:rFonts w:eastAsia="Calibri"/>
          <w:sz w:val="24"/>
          <w:szCs w:val="24"/>
        </w:rPr>
        <w:t>Nhà</w:t>
      </w:r>
      <w:r w:rsidR="00BF246E">
        <w:rPr>
          <w:rFonts w:eastAsia="Calibri"/>
          <w:sz w:val="24"/>
          <w:szCs w:val="24"/>
          <w:lang w:val="vi-VN"/>
        </w:rPr>
        <w:t xml:space="preserve"> sản xuất</w:t>
      </w:r>
      <w:r w:rsidRPr="006F553A">
        <w:rPr>
          <w:rFonts w:eastAsia="Calibri"/>
          <w:sz w:val="24"/>
          <w:szCs w:val="24"/>
        </w:rPr>
        <w:t>/</w:t>
      </w:r>
      <w:r w:rsidR="00F55412" w:rsidRPr="006F553A">
        <w:rPr>
          <w:rFonts w:eastAsia="Calibri"/>
          <w:sz w:val="24"/>
          <w:szCs w:val="24"/>
        </w:rPr>
        <w:t>quốc</w:t>
      </w:r>
      <w:r w:rsidR="00F55412" w:rsidRPr="006F553A">
        <w:rPr>
          <w:rFonts w:eastAsia="Calibri"/>
          <w:sz w:val="24"/>
          <w:szCs w:val="24"/>
          <w:lang w:val="vi-VN"/>
        </w:rPr>
        <w:t xml:space="preserve"> gi</w:t>
      </w:r>
      <w:r w:rsidR="00235C9C" w:rsidRPr="006F553A">
        <w:rPr>
          <w:rFonts w:eastAsia="Calibri"/>
          <w:sz w:val="24"/>
          <w:szCs w:val="24"/>
          <w:lang w:val="vi-VN"/>
        </w:rPr>
        <w:t>a</w:t>
      </w:r>
      <w:r w:rsidRPr="006F553A">
        <w:rPr>
          <w:rFonts w:eastAsia="Calibri"/>
          <w:sz w:val="24"/>
          <w:szCs w:val="24"/>
        </w:rPr>
        <w:t xml:space="preserve">: </w:t>
      </w:r>
      <w:r w:rsidRPr="006F553A">
        <w:rPr>
          <w:rFonts w:eastAsia="Calibri"/>
          <w:sz w:val="24"/>
          <w:szCs w:val="24"/>
        </w:rPr>
        <w:tab/>
      </w:r>
    </w:p>
    <w:p w14:paraId="40C75DB3" w14:textId="77777777" w:rsidR="004A4AC6" w:rsidRPr="006F553A" w:rsidRDefault="004A4AC6" w:rsidP="000E0606">
      <w:pPr>
        <w:tabs>
          <w:tab w:val="left" w:leader="dot" w:pos="9072"/>
        </w:tabs>
        <w:spacing w:after="120"/>
        <w:ind w:firstLine="0"/>
        <w:rPr>
          <w:rFonts w:eastAsia="Calibri"/>
          <w:sz w:val="24"/>
          <w:szCs w:val="24"/>
        </w:rPr>
      </w:pPr>
      <w:r w:rsidRPr="006F553A">
        <w:rPr>
          <w:rFonts w:eastAsia="Calibri"/>
          <w:sz w:val="24"/>
          <w:szCs w:val="24"/>
        </w:rPr>
        <w:t xml:space="preserve">5. Đồng vị phóng xạ được sử dụng: </w:t>
      </w:r>
      <w:r w:rsidRPr="006F553A">
        <w:rPr>
          <w:rFonts w:eastAsia="Calibri"/>
          <w:sz w:val="24"/>
          <w:szCs w:val="24"/>
        </w:rPr>
        <w:tab/>
      </w:r>
    </w:p>
    <w:p w14:paraId="3B626216" w14:textId="77777777" w:rsidR="004A4AC6" w:rsidRPr="006F553A" w:rsidRDefault="004A4AC6" w:rsidP="000E0606">
      <w:pPr>
        <w:tabs>
          <w:tab w:val="left" w:leader="dot" w:pos="5103"/>
          <w:tab w:val="left" w:leader="dot" w:pos="9072"/>
        </w:tabs>
        <w:spacing w:after="120"/>
        <w:ind w:firstLine="0"/>
        <w:rPr>
          <w:rFonts w:eastAsia="Calibri"/>
          <w:sz w:val="24"/>
          <w:szCs w:val="24"/>
        </w:rPr>
      </w:pPr>
      <w:r w:rsidRPr="006F553A">
        <w:rPr>
          <w:rFonts w:eastAsia="Calibri"/>
          <w:sz w:val="24"/>
          <w:szCs w:val="24"/>
        </w:rPr>
        <w:t>6. Hoạt độ:</w:t>
      </w:r>
      <w:r w:rsidR="00FE279A" w:rsidRPr="006F553A">
        <w:rPr>
          <w:rFonts w:eastAsia="Calibri"/>
          <w:sz w:val="24"/>
          <w:szCs w:val="24"/>
          <w:lang w:val="vi-VN"/>
        </w:rPr>
        <w:t xml:space="preserve"> </w:t>
      </w:r>
      <w:r w:rsidR="00FE279A" w:rsidRPr="006F553A">
        <w:rPr>
          <w:rFonts w:eastAsia="Calibri"/>
          <w:sz w:val="24"/>
          <w:szCs w:val="24"/>
          <w:lang w:val="vi-VN"/>
        </w:rPr>
        <w:tab/>
      </w:r>
      <w:r w:rsidRPr="006F553A">
        <w:rPr>
          <w:rFonts w:eastAsia="Calibri"/>
          <w:sz w:val="24"/>
          <w:szCs w:val="24"/>
        </w:rPr>
        <w:t xml:space="preserve"> 7. Ngày xác định: </w:t>
      </w:r>
      <w:r w:rsidR="00FE279A" w:rsidRPr="006F553A">
        <w:rPr>
          <w:rFonts w:eastAsia="Calibri"/>
          <w:sz w:val="24"/>
          <w:szCs w:val="24"/>
        </w:rPr>
        <w:tab/>
      </w:r>
    </w:p>
    <w:p w14:paraId="4859B976" w14:textId="77777777" w:rsidR="00235C9C" w:rsidRPr="006F553A" w:rsidRDefault="00235C9C" w:rsidP="000E0606">
      <w:pPr>
        <w:tabs>
          <w:tab w:val="left" w:leader="dot" w:pos="9072"/>
        </w:tabs>
        <w:spacing w:after="120"/>
        <w:ind w:firstLine="0"/>
        <w:rPr>
          <w:rFonts w:eastAsia="Calibri"/>
          <w:sz w:val="24"/>
          <w:szCs w:val="24"/>
          <w:lang w:val="vi-VN"/>
        </w:rPr>
      </w:pPr>
      <w:r w:rsidRPr="006F553A">
        <w:rPr>
          <w:rFonts w:eastAsia="Calibri"/>
          <w:sz w:val="24"/>
          <w:szCs w:val="24"/>
          <w:lang w:val="vi-VN"/>
        </w:rPr>
        <w:t xml:space="preserve">8. Nơi đặt thiết bị: </w:t>
      </w:r>
      <w:r w:rsidRPr="006F553A">
        <w:rPr>
          <w:rFonts w:eastAsia="Calibri"/>
          <w:sz w:val="24"/>
          <w:szCs w:val="24"/>
          <w:lang w:val="vi-VN"/>
        </w:rPr>
        <w:tab/>
      </w:r>
    </w:p>
    <w:p w14:paraId="352CCB0B" w14:textId="77777777" w:rsidR="000E0606" w:rsidRDefault="000E0606" w:rsidP="00AD3972">
      <w:pPr>
        <w:spacing w:after="120"/>
        <w:ind w:firstLine="0"/>
        <w:jc w:val="center"/>
        <w:rPr>
          <w:rFonts w:eastAsia="Calibri"/>
          <w:b/>
          <w:sz w:val="24"/>
          <w:szCs w:val="24"/>
        </w:rPr>
      </w:pPr>
    </w:p>
    <w:p w14:paraId="1EE14ED0" w14:textId="77777777" w:rsidR="00A36E90" w:rsidRDefault="00A36E90" w:rsidP="00AD3972">
      <w:pPr>
        <w:spacing w:after="120"/>
        <w:ind w:firstLine="0"/>
        <w:jc w:val="center"/>
        <w:rPr>
          <w:rFonts w:eastAsia="Calibri"/>
          <w:b/>
          <w:sz w:val="24"/>
          <w:szCs w:val="24"/>
        </w:rPr>
      </w:pPr>
    </w:p>
    <w:p w14:paraId="12764369" w14:textId="77777777" w:rsidR="00935E50" w:rsidRPr="006F553A" w:rsidRDefault="00935E50" w:rsidP="00AD3972">
      <w:pPr>
        <w:spacing w:after="120"/>
        <w:ind w:firstLine="0"/>
        <w:jc w:val="center"/>
        <w:rPr>
          <w:rFonts w:eastAsia="Calibri"/>
          <w:b/>
          <w:sz w:val="24"/>
          <w:szCs w:val="24"/>
        </w:rPr>
      </w:pPr>
      <w:r w:rsidRPr="006F553A">
        <w:rPr>
          <w:rFonts w:eastAsia="Calibri"/>
          <w:b/>
          <w:sz w:val="24"/>
          <w:szCs w:val="24"/>
        </w:rPr>
        <w:t>II. THIẾT BỊ ĐO, DỤNG CỤ KIỂM TRA SỬ DỤNG ĐỂ KIỂM ĐỊNH</w:t>
      </w:r>
    </w:p>
    <w:p w14:paraId="5E04C186" w14:textId="5914F8F6" w:rsidR="00935E50" w:rsidRDefault="00935E50" w:rsidP="000E0606">
      <w:pPr>
        <w:tabs>
          <w:tab w:val="left" w:pos="142"/>
        </w:tabs>
        <w:spacing w:after="120"/>
        <w:ind w:firstLine="0"/>
        <w:rPr>
          <w:rFonts w:eastAsia="Calibri"/>
          <w:sz w:val="24"/>
          <w:szCs w:val="24"/>
        </w:rPr>
      </w:pPr>
      <w:r w:rsidRPr="006F553A">
        <w:rPr>
          <w:rFonts w:eastAsia="Calibri"/>
          <w:sz w:val="24"/>
          <w:szCs w:val="24"/>
        </w:rPr>
        <w:t xml:space="preserve">Mô tả chi tiết các thiết bị đo, dụng cụ kiểm tra sử dụng để kiểm định: </w:t>
      </w:r>
      <w:r w:rsidR="00B86B4C" w:rsidRPr="006F553A">
        <w:rPr>
          <w:rFonts w:eastAsia="Calibri"/>
          <w:sz w:val="24"/>
          <w:szCs w:val="24"/>
        </w:rPr>
        <w:t>Mã hiệu</w:t>
      </w:r>
      <w:r w:rsidRPr="006F553A">
        <w:rPr>
          <w:rFonts w:eastAsia="Calibri"/>
          <w:sz w:val="24"/>
          <w:szCs w:val="24"/>
        </w:rPr>
        <w:t xml:space="preserve">, số </w:t>
      </w:r>
      <w:r w:rsidR="00D8718E" w:rsidRPr="006F553A">
        <w:rPr>
          <w:rFonts w:eastAsia="Calibri"/>
          <w:sz w:val="24"/>
          <w:szCs w:val="24"/>
        </w:rPr>
        <w:t>x</w:t>
      </w:r>
      <w:r w:rsidR="005E7DDC" w:rsidRPr="006F553A">
        <w:rPr>
          <w:rFonts w:eastAsia="Calibri"/>
          <w:sz w:val="24"/>
          <w:szCs w:val="24"/>
        </w:rPr>
        <w:t>êri</w:t>
      </w:r>
      <w:r w:rsidRPr="006F553A">
        <w:rPr>
          <w:rFonts w:eastAsia="Calibri"/>
          <w:sz w:val="24"/>
          <w:szCs w:val="24"/>
        </w:rPr>
        <w:t xml:space="preserve">, </w:t>
      </w:r>
      <w:r w:rsidR="00CD7CC3">
        <w:rPr>
          <w:rFonts w:eastAsia="Calibri"/>
          <w:sz w:val="24"/>
          <w:szCs w:val="24"/>
        </w:rPr>
        <w:t>thời hạn</w:t>
      </w:r>
      <w:r w:rsidR="00CD7CC3" w:rsidRPr="006F553A">
        <w:rPr>
          <w:rFonts w:eastAsia="Calibri"/>
          <w:sz w:val="24"/>
          <w:szCs w:val="24"/>
        </w:rPr>
        <w:t xml:space="preserve"> </w:t>
      </w:r>
      <w:r w:rsidRPr="006F553A">
        <w:rPr>
          <w:rFonts w:eastAsia="Calibri"/>
          <w:sz w:val="24"/>
          <w:szCs w:val="24"/>
        </w:rPr>
        <w:t>kiểm định (nếu có).</w:t>
      </w:r>
    </w:p>
    <w:p w14:paraId="77811C3A" w14:textId="77777777" w:rsidR="00555E14" w:rsidRPr="006F553A" w:rsidRDefault="00555E14" w:rsidP="000E0606">
      <w:pPr>
        <w:tabs>
          <w:tab w:val="left" w:pos="142"/>
        </w:tabs>
        <w:spacing w:after="120"/>
        <w:ind w:firstLine="0"/>
        <w:rPr>
          <w:rFonts w:eastAsia="Calibr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72"/>
        <w:gridCol w:w="1276"/>
        <w:gridCol w:w="1417"/>
        <w:gridCol w:w="2127"/>
      </w:tblGrid>
      <w:tr w:rsidR="009360EC" w:rsidRPr="006F553A" w14:paraId="66967232" w14:textId="77777777" w:rsidTr="000E0606">
        <w:tc>
          <w:tcPr>
            <w:tcW w:w="534" w:type="dxa"/>
            <w:shd w:val="clear" w:color="auto" w:fill="auto"/>
          </w:tcPr>
          <w:p w14:paraId="2F24C226" w14:textId="77777777" w:rsidR="005E7DDC" w:rsidRPr="006F553A" w:rsidRDefault="005E7DDC" w:rsidP="000E0606">
            <w:pPr>
              <w:tabs>
                <w:tab w:val="left" w:pos="142"/>
              </w:tabs>
              <w:ind w:firstLine="0"/>
              <w:jc w:val="center"/>
              <w:rPr>
                <w:rFonts w:eastAsia="Calibri"/>
                <w:b/>
                <w:sz w:val="24"/>
                <w:szCs w:val="24"/>
              </w:rPr>
            </w:pPr>
            <w:r w:rsidRPr="006F553A">
              <w:rPr>
                <w:rFonts w:eastAsia="Calibri"/>
                <w:b/>
                <w:sz w:val="24"/>
                <w:szCs w:val="24"/>
              </w:rPr>
              <w:lastRenderedPageBreak/>
              <w:t>TT</w:t>
            </w:r>
          </w:p>
        </w:tc>
        <w:tc>
          <w:tcPr>
            <w:tcW w:w="3572" w:type="dxa"/>
            <w:shd w:val="clear" w:color="auto" w:fill="auto"/>
          </w:tcPr>
          <w:p w14:paraId="303906FE" w14:textId="77777777" w:rsidR="005E7DDC" w:rsidRPr="006F553A" w:rsidRDefault="005E7DDC" w:rsidP="000E0606">
            <w:pPr>
              <w:tabs>
                <w:tab w:val="left" w:pos="142"/>
              </w:tabs>
              <w:ind w:firstLine="0"/>
              <w:jc w:val="center"/>
              <w:rPr>
                <w:rFonts w:eastAsia="Calibri"/>
                <w:b/>
                <w:sz w:val="24"/>
                <w:szCs w:val="24"/>
              </w:rPr>
            </w:pPr>
            <w:r w:rsidRPr="006F553A">
              <w:rPr>
                <w:rFonts w:eastAsia="Calibri"/>
                <w:b/>
                <w:sz w:val="24"/>
                <w:szCs w:val="24"/>
              </w:rPr>
              <w:t>Thiết bị đo, dụng cụ kiểm tra</w:t>
            </w:r>
          </w:p>
        </w:tc>
        <w:tc>
          <w:tcPr>
            <w:tcW w:w="1276" w:type="dxa"/>
            <w:shd w:val="clear" w:color="auto" w:fill="auto"/>
          </w:tcPr>
          <w:p w14:paraId="16CE1A4A" w14:textId="77777777" w:rsidR="005E7DDC" w:rsidRPr="006F553A" w:rsidRDefault="005E7DDC" w:rsidP="000E0606">
            <w:pPr>
              <w:tabs>
                <w:tab w:val="left" w:pos="142"/>
              </w:tabs>
              <w:ind w:firstLine="0"/>
              <w:jc w:val="center"/>
              <w:rPr>
                <w:rFonts w:eastAsia="Calibri"/>
                <w:b/>
                <w:sz w:val="24"/>
                <w:szCs w:val="24"/>
              </w:rPr>
            </w:pPr>
            <w:r w:rsidRPr="006F553A">
              <w:rPr>
                <w:rFonts w:eastAsia="Calibri"/>
                <w:b/>
                <w:sz w:val="24"/>
                <w:szCs w:val="24"/>
              </w:rPr>
              <w:t>Mã hiệu</w:t>
            </w:r>
          </w:p>
        </w:tc>
        <w:tc>
          <w:tcPr>
            <w:tcW w:w="1417" w:type="dxa"/>
            <w:shd w:val="clear" w:color="auto" w:fill="auto"/>
          </w:tcPr>
          <w:p w14:paraId="7BD33E74" w14:textId="77777777" w:rsidR="005E7DDC" w:rsidRPr="006F553A" w:rsidRDefault="005E7DDC" w:rsidP="000E0606">
            <w:pPr>
              <w:tabs>
                <w:tab w:val="left" w:pos="142"/>
              </w:tabs>
              <w:ind w:firstLine="0"/>
              <w:jc w:val="center"/>
              <w:rPr>
                <w:rFonts w:eastAsia="Calibri"/>
                <w:b/>
                <w:sz w:val="24"/>
                <w:szCs w:val="24"/>
              </w:rPr>
            </w:pPr>
            <w:r w:rsidRPr="006F553A">
              <w:rPr>
                <w:rFonts w:eastAsia="Calibri"/>
                <w:b/>
                <w:sz w:val="24"/>
                <w:szCs w:val="24"/>
              </w:rPr>
              <w:t xml:space="preserve">Số </w:t>
            </w:r>
            <w:r w:rsidR="00D8718E" w:rsidRPr="006F553A">
              <w:rPr>
                <w:rFonts w:eastAsia="Calibri"/>
                <w:b/>
                <w:sz w:val="24"/>
                <w:szCs w:val="24"/>
              </w:rPr>
              <w:t>x</w:t>
            </w:r>
            <w:r w:rsidRPr="006F553A">
              <w:rPr>
                <w:rFonts w:eastAsia="Calibri"/>
                <w:b/>
                <w:sz w:val="24"/>
                <w:szCs w:val="24"/>
              </w:rPr>
              <w:t>êri</w:t>
            </w:r>
          </w:p>
        </w:tc>
        <w:tc>
          <w:tcPr>
            <w:tcW w:w="2127" w:type="dxa"/>
            <w:shd w:val="clear" w:color="auto" w:fill="auto"/>
          </w:tcPr>
          <w:p w14:paraId="720FE378" w14:textId="149FDFD8" w:rsidR="005E7DDC" w:rsidRPr="006F553A" w:rsidRDefault="00CD7CC3" w:rsidP="000E0606">
            <w:pPr>
              <w:tabs>
                <w:tab w:val="left" w:pos="142"/>
              </w:tabs>
              <w:ind w:firstLine="0"/>
              <w:jc w:val="center"/>
              <w:rPr>
                <w:rFonts w:eastAsia="Calibri"/>
                <w:b/>
                <w:sz w:val="24"/>
                <w:szCs w:val="24"/>
              </w:rPr>
            </w:pPr>
            <w:r>
              <w:rPr>
                <w:rFonts w:eastAsia="Calibri"/>
                <w:b/>
                <w:sz w:val="24"/>
                <w:szCs w:val="24"/>
              </w:rPr>
              <w:t>Thời hạn</w:t>
            </w:r>
            <w:r w:rsidRPr="006F553A">
              <w:rPr>
                <w:rFonts w:eastAsia="Calibri"/>
                <w:b/>
                <w:sz w:val="24"/>
                <w:szCs w:val="24"/>
              </w:rPr>
              <w:t xml:space="preserve"> </w:t>
            </w:r>
            <w:r>
              <w:rPr>
                <w:rFonts w:eastAsia="Calibri"/>
                <w:b/>
                <w:sz w:val="24"/>
                <w:szCs w:val="24"/>
              </w:rPr>
              <w:br/>
            </w:r>
            <w:r w:rsidR="005E7DDC" w:rsidRPr="006F553A">
              <w:rPr>
                <w:rFonts w:eastAsia="Calibri"/>
                <w:b/>
                <w:sz w:val="24"/>
                <w:szCs w:val="24"/>
              </w:rPr>
              <w:t>kiểm định</w:t>
            </w:r>
          </w:p>
        </w:tc>
      </w:tr>
      <w:tr w:rsidR="009360EC" w:rsidRPr="006F553A" w14:paraId="11863FD7" w14:textId="77777777" w:rsidTr="000E0606">
        <w:tc>
          <w:tcPr>
            <w:tcW w:w="534" w:type="dxa"/>
            <w:shd w:val="clear" w:color="auto" w:fill="auto"/>
            <w:vAlign w:val="center"/>
          </w:tcPr>
          <w:p w14:paraId="34A7CEE4" w14:textId="77777777" w:rsidR="005E7DDC" w:rsidRPr="006F553A" w:rsidRDefault="005E7DDC" w:rsidP="000E0606">
            <w:pPr>
              <w:tabs>
                <w:tab w:val="left" w:pos="142"/>
              </w:tabs>
              <w:ind w:firstLine="0"/>
              <w:jc w:val="center"/>
              <w:rPr>
                <w:rFonts w:eastAsia="Calibri"/>
                <w:sz w:val="24"/>
                <w:szCs w:val="24"/>
              </w:rPr>
            </w:pPr>
            <w:r w:rsidRPr="006F553A">
              <w:rPr>
                <w:rFonts w:eastAsia="Calibri"/>
                <w:sz w:val="24"/>
                <w:szCs w:val="24"/>
              </w:rPr>
              <w:t>1</w:t>
            </w:r>
          </w:p>
        </w:tc>
        <w:tc>
          <w:tcPr>
            <w:tcW w:w="3572" w:type="dxa"/>
            <w:shd w:val="clear" w:color="auto" w:fill="auto"/>
            <w:vAlign w:val="center"/>
          </w:tcPr>
          <w:p w14:paraId="24B8DBCB" w14:textId="77777777" w:rsidR="005E7DDC" w:rsidRPr="006F553A" w:rsidRDefault="005E7DDC" w:rsidP="000E0606">
            <w:pPr>
              <w:tabs>
                <w:tab w:val="left" w:pos="142"/>
              </w:tabs>
              <w:ind w:firstLine="0"/>
              <w:rPr>
                <w:rFonts w:eastAsia="Calibri"/>
                <w:sz w:val="24"/>
                <w:szCs w:val="24"/>
              </w:rPr>
            </w:pPr>
          </w:p>
        </w:tc>
        <w:tc>
          <w:tcPr>
            <w:tcW w:w="1276" w:type="dxa"/>
            <w:shd w:val="clear" w:color="auto" w:fill="auto"/>
            <w:vAlign w:val="center"/>
          </w:tcPr>
          <w:p w14:paraId="62D4C1DA" w14:textId="77777777" w:rsidR="005E7DDC" w:rsidRPr="006F553A" w:rsidRDefault="005E7DDC" w:rsidP="000E0606">
            <w:pPr>
              <w:tabs>
                <w:tab w:val="left" w:pos="142"/>
              </w:tabs>
              <w:ind w:firstLine="0"/>
              <w:rPr>
                <w:rFonts w:eastAsia="Calibri"/>
                <w:sz w:val="24"/>
                <w:szCs w:val="24"/>
              </w:rPr>
            </w:pPr>
          </w:p>
        </w:tc>
        <w:tc>
          <w:tcPr>
            <w:tcW w:w="1417" w:type="dxa"/>
            <w:shd w:val="clear" w:color="auto" w:fill="auto"/>
            <w:vAlign w:val="center"/>
          </w:tcPr>
          <w:p w14:paraId="171DB080" w14:textId="77777777" w:rsidR="005E7DDC" w:rsidRPr="006F553A" w:rsidRDefault="005E7DDC" w:rsidP="000E0606">
            <w:pPr>
              <w:tabs>
                <w:tab w:val="left" w:pos="142"/>
              </w:tabs>
              <w:ind w:firstLine="0"/>
              <w:rPr>
                <w:rFonts w:eastAsia="Calibri"/>
                <w:sz w:val="24"/>
                <w:szCs w:val="24"/>
              </w:rPr>
            </w:pPr>
          </w:p>
        </w:tc>
        <w:tc>
          <w:tcPr>
            <w:tcW w:w="2127" w:type="dxa"/>
            <w:shd w:val="clear" w:color="auto" w:fill="auto"/>
            <w:vAlign w:val="center"/>
          </w:tcPr>
          <w:p w14:paraId="6908CBFB" w14:textId="77777777" w:rsidR="005E7DDC" w:rsidRPr="006F553A" w:rsidRDefault="005E7DDC" w:rsidP="000E0606">
            <w:pPr>
              <w:tabs>
                <w:tab w:val="left" w:pos="142"/>
              </w:tabs>
              <w:ind w:firstLine="0"/>
              <w:rPr>
                <w:rFonts w:eastAsia="Calibri"/>
                <w:sz w:val="24"/>
                <w:szCs w:val="24"/>
              </w:rPr>
            </w:pPr>
          </w:p>
        </w:tc>
      </w:tr>
      <w:tr w:rsidR="009360EC" w:rsidRPr="006F553A" w14:paraId="428F8311" w14:textId="77777777" w:rsidTr="000E0606">
        <w:tc>
          <w:tcPr>
            <w:tcW w:w="534" w:type="dxa"/>
            <w:shd w:val="clear" w:color="auto" w:fill="auto"/>
            <w:vAlign w:val="center"/>
          </w:tcPr>
          <w:p w14:paraId="664BE4E8" w14:textId="77777777" w:rsidR="005E7DDC" w:rsidRPr="006F553A" w:rsidRDefault="005E7DDC" w:rsidP="000E0606">
            <w:pPr>
              <w:tabs>
                <w:tab w:val="left" w:pos="142"/>
              </w:tabs>
              <w:ind w:firstLine="0"/>
              <w:jc w:val="center"/>
              <w:rPr>
                <w:rFonts w:eastAsia="Calibri"/>
                <w:sz w:val="24"/>
                <w:szCs w:val="24"/>
              </w:rPr>
            </w:pPr>
            <w:r w:rsidRPr="006F553A">
              <w:rPr>
                <w:rFonts w:eastAsia="Calibri"/>
                <w:sz w:val="24"/>
                <w:szCs w:val="24"/>
              </w:rPr>
              <w:t>2</w:t>
            </w:r>
          </w:p>
        </w:tc>
        <w:tc>
          <w:tcPr>
            <w:tcW w:w="3572" w:type="dxa"/>
            <w:shd w:val="clear" w:color="auto" w:fill="auto"/>
            <w:vAlign w:val="center"/>
          </w:tcPr>
          <w:p w14:paraId="08999544" w14:textId="77777777" w:rsidR="005E7DDC" w:rsidRPr="006F553A" w:rsidRDefault="005E7DDC" w:rsidP="000E0606">
            <w:pPr>
              <w:tabs>
                <w:tab w:val="left" w:pos="142"/>
              </w:tabs>
              <w:ind w:firstLine="0"/>
              <w:rPr>
                <w:rFonts w:eastAsia="Calibri"/>
                <w:sz w:val="24"/>
                <w:szCs w:val="24"/>
              </w:rPr>
            </w:pPr>
          </w:p>
        </w:tc>
        <w:tc>
          <w:tcPr>
            <w:tcW w:w="1276" w:type="dxa"/>
            <w:shd w:val="clear" w:color="auto" w:fill="auto"/>
            <w:vAlign w:val="center"/>
          </w:tcPr>
          <w:p w14:paraId="07000449" w14:textId="77777777" w:rsidR="005E7DDC" w:rsidRPr="006F553A" w:rsidRDefault="005E7DDC" w:rsidP="000E0606">
            <w:pPr>
              <w:tabs>
                <w:tab w:val="left" w:pos="142"/>
              </w:tabs>
              <w:ind w:firstLine="0"/>
              <w:rPr>
                <w:rFonts w:eastAsia="Calibri"/>
                <w:sz w:val="24"/>
                <w:szCs w:val="24"/>
              </w:rPr>
            </w:pPr>
          </w:p>
        </w:tc>
        <w:tc>
          <w:tcPr>
            <w:tcW w:w="1417" w:type="dxa"/>
            <w:shd w:val="clear" w:color="auto" w:fill="auto"/>
            <w:vAlign w:val="center"/>
          </w:tcPr>
          <w:p w14:paraId="26B108F0" w14:textId="77777777" w:rsidR="005E7DDC" w:rsidRPr="006F553A" w:rsidRDefault="005E7DDC" w:rsidP="000E0606">
            <w:pPr>
              <w:tabs>
                <w:tab w:val="left" w:pos="142"/>
              </w:tabs>
              <w:ind w:firstLine="0"/>
              <w:rPr>
                <w:rFonts w:eastAsia="Calibri"/>
                <w:sz w:val="24"/>
                <w:szCs w:val="24"/>
              </w:rPr>
            </w:pPr>
          </w:p>
        </w:tc>
        <w:tc>
          <w:tcPr>
            <w:tcW w:w="2127" w:type="dxa"/>
            <w:shd w:val="clear" w:color="auto" w:fill="auto"/>
            <w:vAlign w:val="center"/>
          </w:tcPr>
          <w:p w14:paraId="70B09D4D" w14:textId="77777777" w:rsidR="005E7DDC" w:rsidRPr="006F553A" w:rsidRDefault="005E7DDC" w:rsidP="000E0606">
            <w:pPr>
              <w:tabs>
                <w:tab w:val="left" w:pos="142"/>
              </w:tabs>
              <w:ind w:firstLine="0"/>
              <w:rPr>
                <w:rFonts w:eastAsia="Calibri"/>
                <w:sz w:val="24"/>
                <w:szCs w:val="24"/>
              </w:rPr>
            </w:pPr>
          </w:p>
        </w:tc>
      </w:tr>
      <w:tr w:rsidR="009360EC" w:rsidRPr="006F553A" w14:paraId="4760966F" w14:textId="77777777" w:rsidTr="000E0606">
        <w:tc>
          <w:tcPr>
            <w:tcW w:w="534" w:type="dxa"/>
            <w:shd w:val="clear" w:color="auto" w:fill="auto"/>
            <w:vAlign w:val="center"/>
          </w:tcPr>
          <w:p w14:paraId="16A3F2D4" w14:textId="77777777" w:rsidR="005E7DDC" w:rsidRPr="006F553A" w:rsidRDefault="00401D22" w:rsidP="000E0606">
            <w:pPr>
              <w:tabs>
                <w:tab w:val="left" w:pos="142"/>
              </w:tabs>
              <w:ind w:firstLine="0"/>
              <w:jc w:val="center"/>
              <w:rPr>
                <w:rFonts w:eastAsia="Calibri"/>
                <w:sz w:val="24"/>
                <w:szCs w:val="24"/>
              </w:rPr>
            </w:pPr>
            <w:r w:rsidRPr="006F553A">
              <w:rPr>
                <w:rFonts w:eastAsia="Calibri"/>
                <w:sz w:val="24"/>
                <w:szCs w:val="24"/>
              </w:rPr>
              <w:t>…</w:t>
            </w:r>
          </w:p>
        </w:tc>
        <w:tc>
          <w:tcPr>
            <w:tcW w:w="3572" w:type="dxa"/>
            <w:shd w:val="clear" w:color="auto" w:fill="auto"/>
            <w:vAlign w:val="center"/>
          </w:tcPr>
          <w:p w14:paraId="2AA765B7" w14:textId="77777777" w:rsidR="005E7DDC" w:rsidRPr="006F553A" w:rsidRDefault="005E7DDC" w:rsidP="000E0606">
            <w:pPr>
              <w:tabs>
                <w:tab w:val="left" w:pos="142"/>
              </w:tabs>
              <w:ind w:firstLine="0"/>
              <w:rPr>
                <w:rFonts w:eastAsia="Calibri"/>
                <w:sz w:val="24"/>
                <w:szCs w:val="24"/>
              </w:rPr>
            </w:pPr>
          </w:p>
        </w:tc>
        <w:tc>
          <w:tcPr>
            <w:tcW w:w="1276" w:type="dxa"/>
            <w:shd w:val="clear" w:color="auto" w:fill="auto"/>
            <w:vAlign w:val="center"/>
          </w:tcPr>
          <w:p w14:paraId="72F5E7E2" w14:textId="77777777" w:rsidR="005E7DDC" w:rsidRPr="006F553A" w:rsidRDefault="005E7DDC" w:rsidP="000E0606">
            <w:pPr>
              <w:tabs>
                <w:tab w:val="left" w:pos="142"/>
              </w:tabs>
              <w:ind w:firstLine="0"/>
              <w:rPr>
                <w:rFonts w:eastAsia="Calibri"/>
                <w:sz w:val="24"/>
                <w:szCs w:val="24"/>
              </w:rPr>
            </w:pPr>
          </w:p>
        </w:tc>
        <w:tc>
          <w:tcPr>
            <w:tcW w:w="1417" w:type="dxa"/>
            <w:shd w:val="clear" w:color="auto" w:fill="auto"/>
            <w:vAlign w:val="center"/>
          </w:tcPr>
          <w:p w14:paraId="5ECDB11A" w14:textId="77777777" w:rsidR="005E7DDC" w:rsidRPr="006F553A" w:rsidRDefault="005E7DDC" w:rsidP="000E0606">
            <w:pPr>
              <w:tabs>
                <w:tab w:val="left" w:pos="142"/>
              </w:tabs>
              <w:ind w:firstLine="0"/>
              <w:rPr>
                <w:rFonts w:eastAsia="Calibri"/>
                <w:sz w:val="24"/>
                <w:szCs w:val="24"/>
              </w:rPr>
            </w:pPr>
          </w:p>
        </w:tc>
        <w:tc>
          <w:tcPr>
            <w:tcW w:w="2127" w:type="dxa"/>
            <w:shd w:val="clear" w:color="auto" w:fill="auto"/>
            <w:vAlign w:val="center"/>
          </w:tcPr>
          <w:p w14:paraId="141010C8" w14:textId="77777777" w:rsidR="005E7DDC" w:rsidRPr="006F553A" w:rsidRDefault="005E7DDC" w:rsidP="000E0606">
            <w:pPr>
              <w:tabs>
                <w:tab w:val="left" w:pos="142"/>
              </w:tabs>
              <w:ind w:firstLine="0"/>
              <w:rPr>
                <w:rFonts w:eastAsia="Calibri"/>
                <w:sz w:val="24"/>
                <w:szCs w:val="24"/>
              </w:rPr>
            </w:pPr>
          </w:p>
        </w:tc>
      </w:tr>
      <w:tr w:rsidR="009360EC" w:rsidRPr="006F553A" w14:paraId="60383DC7" w14:textId="77777777" w:rsidTr="000E0606">
        <w:tc>
          <w:tcPr>
            <w:tcW w:w="534" w:type="dxa"/>
            <w:shd w:val="clear" w:color="auto" w:fill="auto"/>
            <w:vAlign w:val="center"/>
          </w:tcPr>
          <w:p w14:paraId="5F77E8A1" w14:textId="77777777" w:rsidR="005E7DDC" w:rsidRPr="006F553A" w:rsidRDefault="00401D22" w:rsidP="000E0606">
            <w:pPr>
              <w:tabs>
                <w:tab w:val="left" w:pos="142"/>
              </w:tabs>
              <w:ind w:firstLine="0"/>
              <w:jc w:val="center"/>
              <w:rPr>
                <w:rFonts w:eastAsia="Calibri"/>
                <w:sz w:val="24"/>
                <w:szCs w:val="24"/>
              </w:rPr>
            </w:pPr>
            <w:r w:rsidRPr="006F553A">
              <w:rPr>
                <w:rFonts w:eastAsia="Calibri"/>
                <w:sz w:val="24"/>
                <w:szCs w:val="24"/>
              </w:rPr>
              <w:t>…</w:t>
            </w:r>
          </w:p>
        </w:tc>
        <w:tc>
          <w:tcPr>
            <w:tcW w:w="3572" w:type="dxa"/>
            <w:shd w:val="clear" w:color="auto" w:fill="auto"/>
            <w:vAlign w:val="center"/>
          </w:tcPr>
          <w:p w14:paraId="16244D32" w14:textId="77777777" w:rsidR="005E7DDC" w:rsidRPr="006F553A" w:rsidRDefault="005E7DDC" w:rsidP="000E0606">
            <w:pPr>
              <w:tabs>
                <w:tab w:val="left" w:pos="142"/>
              </w:tabs>
              <w:ind w:firstLine="0"/>
              <w:rPr>
                <w:rFonts w:eastAsia="Calibri"/>
                <w:sz w:val="24"/>
                <w:szCs w:val="24"/>
              </w:rPr>
            </w:pPr>
          </w:p>
        </w:tc>
        <w:tc>
          <w:tcPr>
            <w:tcW w:w="1276" w:type="dxa"/>
            <w:shd w:val="clear" w:color="auto" w:fill="auto"/>
            <w:vAlign w:val="center"/>
          </w:tcPr>
          <w:p w14:paraId="09B22F70" w14:textId="77777777" w:rsidR="005E7DDC" w:rsidRPr="006F553A" w:rsidRDefault="005E7DDC" w:rsidP="000E0606">
            <w:pPr>
              <w:tabs>
                <w:tab w:val="left" w:pos="142"/>
              </w:tabs>
              <w:ind w:firstLine="0"/>
              <w:rPr>
                <w:rFonts w:eastAsia="Calibri"/>
                <w:sz w:val="24"/>
                <w:szCs w:val="24"/>
              </w:rPr>
            </w:pPr>
          </w:p>
        </w:tc>
        <w:tc>
          <w:tcPr>
            <w:tcW w:w="1417" w:type="dxa"/>
            <w:shd w:val="clear" w:color="auto" w:fill="auto"/>
            <w:vAlign w:val="center"/>
          </w:tcPr>
          <w:p w14:paraId="13D29EFA" w14:textId="77777777" w:rsidR="005E7DDC" w:rsidRPr="006F553A" w:rsidRDefault="005E7DDC" w:rsidP="000E0606">
            <w:pPr>
              <w:tabs>
                <w:tab w:val="left" w:pos="142"/>
              </w:tabs>
              <w:ind w:firstLine="0"/>
              <w:rPr>
                <w:rFonts w:eastAsia="Calibri"/>
                <w:sz w:val="24"/>
                <w:szCs w:val="24"/>
              </w:rPr>
            </w:pPr>
          </w:p>
        </w:tc>
        <w:tc>
          <w:tcPr>
            <w:tcW w:w="2127" w:type="dxa"/>
            <w:shd w:val="clear" w:color="auto" w:fill="auto"/>
            <w:vAlign w:val="center"/>
          </w:tcPr>
          <w:p w14:paraId="122994A5" w14:textId="77777777" w:rsidR="005E7DDC" w:rsidRPr="006F553A" w:rsidRDefault="005E7DDC" w:rsidP="000E0606">
            <w:pPr>
              <w:tabs>
                <w:tab w:val="left" w:pos="142"/>
              </w:tabs>
              <w:ind w:firstLine="0"/>
              <w:rPr>
                <w:rFonts w:eastAsia="Calibri"/>
                <w:sz w:val="24"/>
                <w:szCs w:val="24"/>
              </w:rPr>
            </w:pPr>
          </w:p>
        </w:tc>
      </w:tr>
      <w:tr w:rsidR="009360EC" w:rsidRPr="006F553A" w14:paraId="7E6DA540" w14:textId="77777777" w:rsidTr="000E0606">
        <w:tc>
          <w:tcPr>
            <w:tcW w:w="534" w:type="dxa"/>
            <w:shd w:val="clear" w:color="auto" w:fill="auto"/>
            <w:vAlign w:val="center"/>
          </w:tcPr>
          <w:p w14:paraId="68A6F234" w14:textId="77777777" w:rsidR="00D8718E" w:rsidRPr="006F553A" w:rsidRDefault="00D8718E" w:rsidP="000E0606">
            <w:pPr>
              <w:tabs>
                <w:tab w:val="left" w:pos="142"/>
              </w:tabs>
              <w:ind w:firstLine="0"/>
              <w:jc w:val="center"/>
              <w:rPr>
                <w:rFonts w:eastAsia="Calibri"/>
                <w:sz w:val="24"/>
                <w:szCs w:val="24"/>
              </w:rPr>
            </w:pPr>
          </w:p>
        </w:tc>
        <w:tc>
          <w:tcPr>
            <w:tcW w:w="3572" w:type="dxa"/>
            <w:shd w:val="clear" w:color="auto" w:fill="auto"/>
            <w:vAlign w:val="center"/>
          </w:tcPr>
          <w:p w14:paraId="67A698D8" w14:textId="77777777" w:rsidR="00D8718E" w:rsidRPr="006F553A" w:rsidRDefault="00D8718E" w:rsidP="000E0606">
            <w:pPr>
              <w:tabs>
                <w:tab w:val="left" w:pos="142"/>
              </w:tabs>
              <w:ind w:firstLine="0"/>
              <w:rPr>
                <w:rFonts w:eastAsia="Calibri"/>
                <w:sz w:val="24"/>
                <w:szCs w:val="24"/>
              </w:rPr>
            </w:pPr>
          </w:p>
        </w:tc>
        <w:tc>
          <w:tcPr>
            <w:tcW w:w="1276" w:type="dxa"/>
            <w:shd w:val="clear" w:color="auto" w:fill="auto"/>
            <w:vAlign w:val="center"/>
          </w:tcPr>
          <w:p w14:paraId="7D427C25" w14:textId="77777777" w:rsidR="00D8718E" w:rsidRPr="006F553A" w:rsidRDefault="00D8718E" w:rsidP="000E0606">
            <w:pPr>
              <w:tabs>
                <w:tab w:val="left" w:pos="142"/>
              </w:tabs>
              <w:ind w:firstLine="0"/>
              <w:rPr>
                <w:rFonts w:eastAsia="Calibri"/>
                <w:sz w:val="24"/>
                <w:szCs w:val="24"/>
              </w:rPr>
            </w:pPr>
          </w:p>
        </w:tc>
        <w:tc>
          <w:tcPr>
            <w:tcW w:w="1417" w:type="dxa"/>
            <w:shd w:val="clear" w:color="auto" w:fill="auto"/>
            <w:vAlign w:val="center"/>
          </w:tcPr>
          <w:p w14:paraId="7AA183EF" w14:textId="77777777" w:rsidR="00D8718E" w:rsidRPr="006F553A" w:rsidRDefault="00D8718E" w:rsidP="000E0606">
            <w:pPr>
              <w:tabs>
                <w:tab w:val="left" w:pos="142"/>
              </w:tabs>
              <w:ind w:firstLine="0"/>
              <w:rPr>
                <w:rFonts w:eastAsia="Calibri"/>
                <w:sz w:val="24"/>
                <w:szCs w:val="24"/>
              </w:rPr>
            </w:pPr>
          </w:p>
        </w:tc>
        <w:tc>
          <w:tcPr>
            <w:tcW w:w="2127" w:type="dxa"/>
            <w:shd w:val="clear" w:color="auto" w:fill="auto"/>
            <w:vAlign w:val="center"/>
          </w:tcPr>
          <w:p w14:paraId="214F68A1" w14:textId="77777777" w:rsidR="00D8718E" w:rsidRPr="006F553A" w:rsidRDefault="00D8718E" w:rsidP="000E0606">
            <w:pPr>
              <w:tabs>
                <w:tab w:val="left" w:pos="142"/>
              </w:tabs>
              <w:ind w:firstLine="0"/>
              <w:rPr>
                <w:rFonts w:eastAsia="Calibri"/>
                <w:sz w:val="24"/>
                <w:szCs w:val="24"/>
              </w:rPr>
            </w:pPr>
          </w:p>
        </w:tc>
      </w:tr>
      <w:tr w:rsidR="009360EC" w:rsidRPr="006F553A" w14:paraId="19E1B543" w14:textId="77777777" w:rsidTr="000E0606">
        <w:tc>
          <w:tcPr>
            <w:tcW w:w="534" w:type="dxa"/>
            <w:shd w:val="clear" w:color="auto" w:fill="auto"/>
            <w:vAlign w:val="center"/>
          </w:tcPr>
          <w:p w14:paraId="4F69945E" w14:textId="77777777" w:rsidR="00D8718E" w:rsidRPr="006F553A" w:rsidRDefault="00D8718E" w:rsidP="000E0606">
            <w:pPr>
              <w:tabs>
                <w:tab w:val="left" w:pos="142"/>
              </w:tabs>
              <w:ind w:firstLine="0"/>
              <w:jc w:val="center"/>
              <w:rPr>
                <w:rFonts w:eastAsia="Calibri"/>
                <w:sz w:val="24"/>
                <w:szCs w:val="24"/>
              </w:rPr>
            </w:pPr>
          </w:p>
        </w:tc>
        <w:tc>
          <w:tcPr>
            <w:tcW w:w="3572" w:type="dxa"/>
            <w:shd w:val="clear" w:color="auto" w:fill="auto"/>
            <w:vAlign w:val="center"/>
          </w:tcPr>
          <w:p w14:paraId="206DA767" w14:textId="77777777" w:rsidR="00D8718E" w:rsidRPr="006F553A" w:rsidRDefault="00D8718E" w:rsidP="000E0606">
            <w:pPr>
              <w:tabs>
                <w:tab w:val="left" w:pos="142"/>
              </w:tabs>
              <w:ind w:firstLine="0"/>
              <w:rPr>
                <w:rFonts w:eastAsia="Calibri"/>
                <w:sz w:val="24"/>
                <w:szCs w:val="24"/>
              </w:rPr>
            </w:pPr>
          </w:p>
        </w:tc>
        <w:tc>
          <w:tcPr>
            <w:tcW w:w="1276" w:type="dxa"/>
            <w:shd w:val="clear" w:color="auto" w:fill="auto"/>
            <w:vAlign w:val="center"/>
          </w:tcPr>
          <w:p w14:paraId="29BBD84F" w14:textId="77777777" w:rsidR="00D8718E" w:rsidRPr="006F553A" w:rsidRDefault="00D8718E" w:rsidP="000E0606">
            <w:pPr>
              <w:tabs>
                <w:tab w:val="left" w:pos="142"/>
              </w:tabs>
              <w:ind w:firstLine="0"/>
              <w:rPr>
                <w:rFonts w:eastAsia="Calibri"/>
                <w:sz w:val="24"/>
                <w:szCs w:val="24"/>
              </w:rPr>
            </w:pPr>
          </w:p>
        </w:tc>
        <w:tc>
          <w:tcPr>
            <w:tcW w:w="1417" w:type="dxa"/>
            <w:shd w:val="clear" w:color="auto" w:fill="auto"/>
            <w:vAlign w:val="center"/>
          </w:tcPr>
          <w:p w14:paraId="266629E4" w14:textId="77777777" w:rsidR="00D8718E" w:rsidRPr="006F553A" w:rsidRDefault="00D8718E" w:rsidP="000E0606">
            <w:pPr>
              <w:tabs>
                <w:tab w:val="left" w:pos="142"/>
              </w:tabs>
              <w:ind w:firstLine="0"/>
              <w:rPr>
                <w:rFonts w:eastAsia="Calibri"/>
                <w:sz w:val="24"/>
                <w:szCs w:val="24"/>
              </w:rPr>
            </w:pPr>
          </w:p>
        </w:tc>
        <w:tc>
          <w:tcPr>
            <w:tcW w:w="2127" w:type="dxa"/>
            <w:shd w:val="clear" w:color="auto" w:fill="auto"/>
            <w:vAlign w:val="center"/>
          </w:tcPr>
          <w:p w14:paraId="3861C57A" w14:textId="77777777" w:rsidR="00D8718E" w:rsidRPr="006F553A" w:rsidRDefault="00D8718E" w:rsidP="000E0606">
            <w:pPr>
              <w:tabs>
                <w:tab w:val="left" w:pos="142"/>
              </w:tabs>
              <w:ind w:firstLine="0"/>
              <w:rPr>
                <w:rFonts w:eastAsia="Calibri"/>
                <w:sz w:val="24"/>
                <w:szCs w:val="24"/>
              </w:rPr>
            </w:pPr>
          </w:p>
        </w:tc>
      </w:tr>
      <w:tr w:rsidR="009360EC" w:rsidRPr="006F553A" w14:paraId="0971D803" w14:textId="77777777" w:rsidTr="000E0606">
        <w:tc>
          <w:tcPr>
            <w:tcW w:w="534" w:type="dxa"/>
            <w:shd w:val="clear" w:color="auto" w:fill="auto"/>
            <w:vAlign w:val="center"/>
          </w:tcPr>
          <w:p w14:paraId="02F379F3" w14:textId="77777777" w:rsidR="00D8718E" w:rsidRPr="006F553A" w:rsidRDefault="00D8718E" w:rsidP="000E0606">
            <w:pPr>
              <w:tabs>
                <w:tab w:val="left" w:pos="142"/>
              </w:tabs>
              <w:ind w:firstLine="0"/>
              <w:jc w:val="center"/>
              <w:rPr>
                <w:rFonts w:eastAsia="Calibri"/>
                <w:sz w:val="24"/>
                <w:szCs w:val="24"/>
              </w:rPr>
            </w:pPr>
          </w:p>
        </w:tc>
        <w:tc>
          <w:tcPr>
            <w:tcW w:w="3572" w:type="dxa"/>
            <w:shd w:val="clear" w:color="auto" w:fill="auto"/>
            <w:vAlign w:val="center"/>
          </w:tcPr>
          <w:p w14:paraId="519A1201" w14:textId="77777777" w:rsidR="00D8718E" w:rsidRPr="006F553A" w:rsidRDefault="00D8718E" w:rsidP="000E0606">
            <w:pPr>
              <w:tabs>
                <w:tab w:val="left" w:pos="142"/>
              </w:tabs>
              <w:ind w:firstLine="0"/>
              <w:rPr>
                <w:rFonts w:eastAsia="Calibri"/>
                <w:sz w:val="24"/>
                <w:szCs w:val="24"/>
              </w:rPr>
            </w:pPr>
          </w:p>
        </w:tc>
        <w:tc>
          <w:tcPr>
            <w:tcW w:w="1276" w:type="dxa"/>
            <w:shd w:val="clear" w:color="auto" w:fill="auto"/>
            <w:vAlign w:val="center"/>
          </w:tcPr>
          <w:p w14:paraId="1EB18915" w14:textId="77777777" w:rsidR="00D8718E" w:rsidRPr="006F553A" w:rsidRDefault="00D8718E" w:rsidP="000E0606">
            <w:pPr>
              <w:tabs>
                <w:tab w:val="left" w:pos="142"/>
              </w:tabs>
              <w:ind w:firstLine="0"/>
              <w:rPr>
                <w:rFonts w:eastAsia="Calibri"/>
                <w:sz w:val="24"/>
                <w:szCs w:val="24"/>
              </w:rPr>
            </w:pPr>
          </w:p>
        </w:tc>
        <w:tc>
          <w:tcPr>
            <w:tcW w:w="1417" w:type="dxa"/>
            <w:shd w:val="clear" w:color="auto" w:fill="auto"/>
            <w:vAlign w:val="center"/>
          </w:tcPr>
          <w:p w14:paraId="1BE4B782" w14:textId="77777777" w:rsidR="00D8718E" w:rsidRPr="006F553A" w:rsidRDefault="00D8718E" w:rsidP="000E0606">
            <w:pPr>
              <w:tabs>
                <w:tab w:val="left" w:pos="142"/>
              </w:tabs>
              <w:ind w:firstLine="0"/>
              <w:rPr>
                <w:rFonts w:eastAsia="Calibri"/>
                <w:sz w:val="24"/>
                <w:szCs w:val="24"/>
              </w:rPr>
            </w:pPr>
          </w:p>
        </w:tc>
        <w:tc>
          <w:tcPr>
            <w:tcW w:w="2127" w:type="dxa"/>
            <w:shd w:val="clear" w:color="auto" w:fill="auto"/>
            <w:vAlign w:val="center"/>
          </w:tcPr>
          <w:p w14:paraId="3060B7A4" w14:textId="77777777" w:rsidR="00D8718E" w:rsidRPr="006F553A" w:rsidRDefault="00D8718E" w:rsidP="000E0606">
            <w:pPr>
              <w:tabs>
                <w:tab w:val="left" w:pos="142"/>
              </w:tabs>
              <w:ind w:firstLine="0"/>
              <w:rPr>
                <w:rFonts w:eastAsia="Calibri"/>
                <w:sz w:val="24"/>
                <w:szCs w:val="24"/>
              </w:rPr>
            </w:pPr>
          </w:p>
        </w:tc>
      </w:tr>
    </w:tbl>
    <w:p w14:paraId="6F789EDD" w14:textId="77777777" w:rsidR="00935E50" w:rsidRPr="006F553A" w:rsidRDefault="00935E50" w:rsidP="000E0606">
      <w:pPr>
        <w:tabs>
          <w:tab w:val="left" w:pos="142"/>
        </w:tabs>
        <w:spacing w:before="240"/>
        <w:ind w:firstLine="0"/>
        <w:jc w:val="center"/>
        <w:rPr>
          <w:rFonts w:eastAsia="Calibri"/>
          <w:b/>
          <w:sz w:val="24"/>
          <w:szCs w:val="24"/>
        </w:rPr>
      </w:pPr>
      <w:r w:rsidRPr="006F553A">
        <w:rPr>
          <w:rFonts w:eastAsia="Calibri"/>
          <w:b/>
          <w:sz w:val="24"/>
          <w:szCs w:val="24"/>
        </w:rPr>
        <w:t>III - HÌNH THỨC KIỂM ĐỊNH</w:t>
      </w:r>
    </w:p>
    <w:p w14:paraId="44E2C16F" w14:textId="6EE7F4CA" w:rsidR="00935E50" w:rsidRPr="006F553A" w:rsidRDefault="00935E50" w:rsidP="000E0606">
      <w:pPr>
        <w:tabs>
          <w:tab w:val="left" w:pos="142"/>
        </w:tabs>
        <w:ind w:firstLine="0"/>
        <w:jc w:val="center"/>
        <w:rPr>
          <w:rFonts w:eastAsia="Calibri"/>
          <w:sz w:val="24"/>
          <w:szCs w:val="24"/>
        </w:rPr>
      </w:pPr>
      <w:r w:rsidRPr="006F553A">
        <w:rPr>
          <w:rFonts w:eastAsia="Calibri"/>
          <w:sz w:val="24"/>
          <w:szCs w:val="24"/>
        </w:rPr>
        <w:t xml:space="preserve">Lần đầu </w:t>
      </w:r>
      <w:r w:rsidRPr="006F553A">
        <w:rPr>
          <w:rFonts w:eastAsia="Calibri"/>
          <w:sz w:val="24"/>
          <w:szCs w:val="24"/>
        </w:rPr>
        <w:sym w:font="Wingdings 2" w:char="F0A3"/>
      </w:r>
      <w:r w:rsidRPr="006F553A">
        <w:rPr>
          <w:rFonts w:eastAsia="Calibri"/>
          <w:sz w:val="24"/>
          <w:szCs w:val="24"/>
        </w:rPr>
        <w:t xml:space="preserve">   </w:t>
      </w:r>
      <w:r w:rsidR="008F52CC" w:rsidRPr="006F553A">
        <w:rPr>
          <w:rFonts w:eastAsia="Calibri"/>
          <w:sz w:val="24"/>
          <w:szCs w:val="24"/>
        </w:rPr>
        <w:t xml:space="preserve">       </w:t>
      </w:r>
      <w:r w:rsidRPr="006F553A">
        <w:rPr>
          <w:rFonts w:eastAsia="Calibri"/>
          <w:sz w:val="24"/>
          <w:szCs w:val="24"/>
        </w:rPr>
        <w:t xml:space="preserve">  Định kỳ </w:t>
      </w:r>
      <w:r w:rsidRPr="006F553A">
        <w:rPr>
          <w:rFonts w:eastAsia="Calibri"/>
          <w:sz w:val="24"/>
          <w:szCs w:val="24"/>
        </w:rPr>
        <w:sym w:font="Wingdings 2" w:char="F0A3"/>
      </w:r>
      <w:r w:rsidRPr="006F553A">
        <w:rPr>
          <w:rFonts w:eastAsia="Calibri"/>
          <w:sz w:val="24"/>
          <w:szCs w:val="24"/>
        </w:rPr>
        <w:t xml:space="preserve"> </w:t>
      </w:r>
      <w:r w:rsidR="008F52CC" w:rsidRPr="006F553A">
        <w:rPr>
          <w:rFonts w:eastAsia="Calibri"/>
          <w:sz w:val="24"/>
          <w:szCs w:val="24"/>
        </w:rPr>
        <w:t xml:space="preserve">     </w:t>
      </w:r>
      <w:r w:rsidRPr="006F553A">
        <w:rPr>
          <w:rFonts w:eastAsia="Calibri"/>
          <w:sz w:val="24"/>
          <w:szCs w:val="24"/>
        </w:rPr>
        <w:t xml:space="preserve">     Sau khi sửa chữa</w:t>
      </w:r>
      <w:r w:rsidR="00CD7CC3">
        <w:rPr>
          <w:rFonts w:eastAsia="Calibri"/>
          <w:sz w:val="24"/>
          <w:szCs w:val="24"/>
        </w:rPr>
        <w:t>, thay thế bộ phận</w:t>
      </w:r>
      <w:r w:rsidR="008F52CC" w:rsidRPr="006F553A">
        <w:rPr>
          <w:rFonts w:eastAsia="Calibri"/>
          <w:sz w:val="24"/>
          <w:szCs w:val="24"/>
        </w:rPr>
        <w:t xml:space="preserve"> </w:t>
      </w:r>
      <w:r w:rsidRPr="006F553A">
        <w:rPr>
          <w:rFonts w:eastAsia="Calibri"/>
          <w:sz w:val="24"/>
          <w:szCs w:val="24"/>
        </w:rPr>
        <w:sym w:font="Wingdings 2" w:char="F0A3"/>
      </w:r>
    </w:p>
    <w:p w14:paraId="4A239CFC" w14:textId="77777777" w:rsidR="00935E50" w:rsidRPr="006F553A" w:rsidRDefault="00A802F7" w:rsidP="000E0606">
      <w:pPr>
        <w:tabs>
          <w:tab w:val="left" w:pos="142"/>
          <w:tab w:val="left" w:pos="7980"/>
        </w:tabs>
        <w:ind w:firstLine="0"/>
        <w:rPr>
          <w:rFonts w:eastAsia="Calibri"/>
          <w:sz w:val="24"/>
          <w:szCs w:val="24"/>
        </w:rPr>
      </w:pPr>
      <w:r>
        <w:rPr>
          <w:rFonts w:eastAsia="Calibri"/>
          <w:sz w:val="24"/>
          <w:szCs w:val="24"/>
        </w:rPr>
        <w:tab/>
      </w:r>
    </w:p>
    <w:p w14:paraId="534A56CC" w14:textId="77777777" w:rsidR="00935E50" w:rsidRPr="006F553A" w:rsidRDefault="00935E50" w:rsidP="000E0606">
      <w:pPr>
        <w:tabs>
          <w:tab w:val="left" w:pos="142"/>
        </w:tabs>
        <w:ind w:firstLine="0"/>
        <w:jc w:val="center"/>
        <w:rPr>
          <w:rFonts w:eastAsia="Calibri"/>
          <w:b/>
          <w:sz w:val="24"/>
          <w:szCs w:val="24"/>
        </w:rPr>
      </w:pPr>
      <w:r w:rsidRPr="006F553A">
        <w:rPr>
          <w:rFonts w:eastAsia="Calibri"/>
          <w:b/>
          <w:sz w:val="24"/>
          <w:szCs w:val="24"/>
        </w:rPr>
        <w:t>IV – KẾT QUẢ KIỂM ĐỊNH</w:t>
      </w:r>
    </w:p>
    <w:p w14:paraId="65F0B57C" w14:textId="77777777" w:rsidR="00C33FD6" w:rsidRPr="006F553A" w:rsidRDefault="00C33FD6" w:rsidP="000E0606">
      <w:pPr>
        <w:tabs>
          <w:tab w:val="left" w:pos="142"/>
        </w:tabs>
        <w:spacing w:before="240" w:after="120"/>
        <w:ind w:firstLine="0"/>
        <w:jc w:val="left"/>
        <w:rPr>
          <w:b/>
          <w:sz w:val="24"/>
          <w:szCs w:val="24"/>
        </w:rPr>
      </w:pPr>
      <w:r w:rsidRPr="006F553A">
        <w:rPr>
          <w:b/>
          <w:sz w:val="24"/>
          <w:szCs w:val="24"/>
        </w:rPr>
        <w:t xml:space="preserve">1. Kiểm tra ngoại quan                                </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97"/>
        <w:gridCol w:w="4113"/>
      </w:tblGrid>
      <w:tr w:rsidR="00563C0F" w:rsidRPr="006F553A" w14:paraId="2AD16210" w14:textId="77777777" w:rsidTr="000E0606">
        <w:trPr>
          <w:trHeight w:val="525"/>
        </w:trPr>
        <w:tc>
          <w:tcPr>
            <w:tcW w:w="330" w:type="pct"/>
            <w:tcBorders>
              <w:top w:val="single" w:sz="4" w:space="0" w:color="auto"/>
              <w:left w:val="single" w:sz="4" w:space="0" w:color="auto"/>
              <w:bottom w:val="single" w:sz="4" w:space="0" w:color="auto"/>
              <w:right w:val="single" w:sz="4" w:space="0" w:color="auto"/>
            </w:tcBorders>
            <w:vAlign w:val="center"/>
          </w:tcPr>
          <w:p w14:paraId="5E6F4D08" w14:textId="77777777" w:rsidR="00C33FD6" w:rsidRPr="006F553A" w:rsidRDefault="0012399C" w:rsidP="000E0606">
            <w:pPr>
              <w:tabs>
                <w:tab w:val="left" w:pos="142"/>
                <w:tab w:val="left" w:pos="567"/>
              </w:tabs>
              <w:spacing w:before="60" w:after="60"/>
              <w:ind w:firstLine="0"/>
              <w:jc w:val="center"/>
              <w:rPr>
                <w:rFonts w:eastAsia="Calibri" w:cs="Arial"/>
                <w:b/>
                <w:bCs/>
                <w:sz w:val="24"/>
                <w:szCs w:val="24"/>
                <w:lang w:val="vi-VN"/>
              </w:rPr>
            </w:pPr>
            <w:r w:rsidRPr="006F553A">
              <w:rPr>
                <w:rFonts w:eastAsia="Calibri" w:cs="Arial"/>
                <w:b/>
                <w:bCs/>
                <w:sz w:val="24"/>
                <w:szCs w:val="24"/>
                <w:lang w:val="vi-VN"/>
              </w:rPr>
              <w:t>TT</w:t>
            </w:r>
          </w:p>
        </w:tc>
        <w:tc>
          <w:tcPr>
            <w:tcW w:w="2386" w:type="pct"/>
            <w:tcBorders>
              <w:top w:val="single" w:sz="4" w:space="0" w:color="auto"/>
              <w:left w:val="single" w:sz="4" w:space="0" w:color="auto"/>
              <w:bottom w:val="single" w:sz="4" w:space="0" w:color="auto"/>
              <w:right w:val="single" w:sz="4" w:space="0" w:color="auto"/>
            </w:tcBorders>
            <w:vAlign w:val="center"/>
          </w:tcPr>
          <w:p w14:paraId="6EEB16D4" w14:textId="77777777" w:rsidR="00C33FD6" w:rsidRPr="006F553A" w:rsidRDefault="0012399C" w:rsidP="000E0606">
            <w:pPr>
              <w:tabs>
                <w:tab w:val="left" w:pos="142"/>
                <w:tab w:val="left" w:pos="567"/>
              </w:tabs>
              <w:spacing w:before="60" w:after="60"/>
              <w:ind w:firstLine="0"/>
              <w:jc w:val="center"/>
              <w:rPr>
                <w:rFonts w:eastAsia="Calibri" w:cs="Arial"/>
                <w:b/>
                <w:bCs/>
                <w:sz w:val="24"/>
                <w:szCs w:val="24"/>
                <w:lang w:val="vi-VN"/>
              </w:rPr>
            </w:pPr>
            <w:r w:rsidRPr="006F553A">
              <w:rPr>
                <w:rFonts w:eastAsia="Calibri" w:cs="Arial"/>
                <w:b/>
                <w:bCs/>
                <w:sz w:val="24"/>
                <w:szCs w:val="24"/>
                <w:lang w:val="vi-VN"/>
              </w:rPr>
              <w:t>Hạng mục kiểm tra</w:t>
            </w:r>
          </w:p>
        </w:tc>
        <w:tc>
          <w:tcPr>
            <w:tcW w:w="2285" w:type="pct"/>
            <w:tcBorders>
              <w:top w:val="single" w:sz="4" w:space="0" w:color="auto"/>
              <w:left w:val="single" w:sz="4" w:space="0" w:color="auto"/>
              <w:bottom w:val="single" w:sz="4" w:space="0" w:color="auto"/>
              <w:right w:val="single" w:sz="4" w:space="0" w:color="auto"/>
            </w:tcBorders>
          </w:tcPr>
          <w:p w14:paraId="4BD7A492" w14:textId="77777777" w:rsidR="00C33FD6" w:rsidRPr="006F553A" w:rsidRDefault="0012399C" w:rsidP="000E0606">
            <w:pPr>
              <w:tabs>
                <w:tab w:val="left" w:pos="142"/>
                <w:tab w:val="left" w:pos="567"/>
              </w:tabs>
              <w:spacing w:before="60" w:after="60"/>
              <w:ind w:firstLine="0"/>
              <w:jc w:val="center"/>
              <w:rPr>
                <w:rFonts w:eastAsia="Calibri" w:cs="Arial"/>
                <w:b/>
                <w:bCs/>
                <w:sz w:val="24"/>
                <w:szCs w:val="24"/>
                <w:lang w:val="vi-VN"/>
              </w:rPr>
            </w:pPr>
            <w:r w:rsidRPr="006F553A">
              <w:rPr>
                <w:rFonts w:eastAsia="Calibri" w:cs="Arial"/>
                <w:b/>
                <w:bCs/>
                <w:sz w:val="24"/>
                <w:szCs w:val="24"/>
                <w:lang w:val="vi-VN"/>
              </w:rPr>
              <w:t>Nhận xét</w:t>
            </w:r>
          </w:p>
        </w:tc>
      </w:tr>
      <w:tr w:rsidR="0012399C" w:rsidRPr="006F553A" w14:paraId="516999DA" w14:textId="77777777" w:rsidTr="000E0606">
        <w:trPr>
          <w:trHeight w:val="525"/>
        </w:trPr>
        <w:tc>
          <w:tcPr>
            <w:tcW w:w="330" w:type="pct"/>
            <w:tcBorders>
              <w:top w:val="single" w:sz="4" w:space="0" w:color="auto"/>
              <w:left w:val="single" w:sz="4" w:space="0" w:color="auto"/>
              <w:bottom w:val="single" w:sz="4" w:space="0" w:color="auto"/>
              <w:right w:val="single" w:sz="4" w:space="0" w:color="auto"/>
            </w:tcBorders>
            <w:vAlign w:val="center"/>
          </w:tcPr>
          <w:p w14:paraId="3DABBE4E" w14:textId="77777777" w:rsidR="0012399C" w:rsidRPr="006F553A" w:rsidRDefault="0012399C" w:rsidP="000E0606">
            <w:pPr>
              <w:tabs>
                <w:tab w:val="left" w:pos="142"/>
                <w:tab w:val="left" w:pos="567"/>
              </w:tabs>
              <w:spacing w:before="60" w:after="60"/>
              <w:ind w:firstLine="0"/>
              <w:jc w:val="center"/>
              <w:rPr>
                <w:rFonts w:eastAsia="Calibri" w:cs="Arial"/>
                <w:sz w:val="24"/>
                <w:szCs w:val="24"/>
              </w:rPr>
            </w:pPr>
            <w:r w:rsidRPr="006F553A">
              <w:rPr>
                <w:rFonts w:eastAsia="Calibri" w:cs="Arial"/>
                <w:sz w:val="24"/>
                <w:szCs w:val="24"/>
              </w:rPr>
              <w:t>1</w:t>
            </w:r>
          </w:p>
        </w:tc>
        <w:tc>
          <w:tcPr>
            <w:tcW w:w="2386" w:type="pct"/>
            <w:tcBorders>
              <w:top w:val="single" w:sz="4" w:space="0" w:color="auto"/>
              <w:left w:val="single" w:sz="4" w:space="0" w:color="auto"/>
              <w:bottom w:val="single" w:sz="4" w:space="0" w:color="auto"/>
              <w:right w:val="single" w:sz="4" w:space="0" w:color="auto"/>
            </w:tcBorders>
            <w:vAlign w:val="center"/>
          </w:tcPr>
          <w:p w14:paraId="00B07C8C" w14:textId="5EB64110" w:rsidR="0012399C" w:rsidRPr="006F553A" w:rsidRDefault="0012399C" w:rsidP="000E0606">
            <w:pPr>
              <w:tabs>
                <w:tab w:val="left" w:pos="142"/>
                <w:tab w:val="left" w:pos="567"/>
              </w:tabs>
              <w:spacing w:before="60" w:after="60"/>
              <w:ind w:firstLine="0"/>
              <w:rPr>
                <w:rFonts w:eastAsia="Calibri" w:cs="Arial"/>
                <w:sz w:val="24"/>
                <w:szCs w:val="24"/>
              </w:rPr>
            </w:pPr>
            <w:r w:rsidRPr="006F553A">
              <w:rPr>
                <w:rFonts w:cs="Arial"/>
                <w:sz w:val="24"/>
                <w:szCs w:val="24"/>
                <w:lang w:val="es-ES"/>
              </w:rPr>
              <w:t>Thông tin thiết bị</w:t>
            </w:r>
            <w:r w:rsidR="00E92CEB">
              <w:rPr>
                <w:rFonts w:cs="Arial"/>
                <w:sz w:val="24"/>
                <w:szCs w:val="24"/>
                <w:lang w:val="es-ES"/>
              </w:rPr>
              <w:t xml:space="preserve"> xạ trị áp sát</w:t>
            </w:r>
          </w:p>
        </w:tc>
        <w:tc>
          <w:tcPr>
            <w:tcW w:w="2285" w:type="pct"/>
            <w:tcBorders>
              <w:top w:val="single" w:sz="4" w:space="0" w:color="auto"/>
              <w:left w:val="single" w:sz="4" w:space="0" w:color="auto"/>
              <w:bottom w:val="single" w:sz="4" w:space="0" w:color="auto"/>
              <w:right w:val="single" w:sz="4" w:space="0" w:color="auto"/>
            </w:tcBorders>
          </w:tcPr>
          <w:p w14:paraId="0DA6C1E8" w14:textId="77777777" w:rsidR="0012399C" w:rsidRPr="006F553A" w:rsidRDefault="0012399C" w:rsidP="000E0606">
            <w:pPr>
              <w:tabs>
                <w:tab w:val="left" w:pos="142"/>
                <w:tab w:val="left" w:pos="567"/>
              </w:tabs>
              <w:spacing w:before="60" w:after="60"/>
              <w:ind w:firstLine="0"/>
              <w:jc w:val="center"/>
              <w:rPr>
                <w:rFonts w:eastAsia="Calibri" w:cs="Arial"/>
                <w:sz w:val="24"/>
                <w:szCs w:val="24"/>
              </w:rPr>
            </w:pPr>
          </w:p>
        </w:tc>
      </w:tr>
      <w:tr w:rsidR="00711997" w:rsidRPr="006F553A" w14:paraId="0178E65B" w14:textId="77777777" w:rsidTr="000E0606">
        <w:trPr>
          <w:trHeight w:val="493"/>
        </w:trPr>
        <w:tc>
          <w:tcPr>
            <w:tcW w:w="330" w:type="pct"/>
            <w:tcBorders>
              <w:top w:val="single" w:sz="4" w:space="0" w:color="auto"/>
              <w:left w:val="single" w:sz="4" w:space="0" w:color="auto"/>
              <w:bottom w:val="single" w:sz="4" w:space="0" w:color="auto"/>
              <w:right w:val="single" w:sz="4" w:space="0" w:color="auto"/>
            </w:tcBorders>
            <w:vAlign w:val="center"/>
          </w:tcPr>
          <w:p w14:paraId="5B402ADB" w14:textId="77777777" w:rsidR="00711997" w:rsidRPr="006F553A" w:rsidRDefault="00711997" w:rsidP="000E0606">
            <w:pPr>
              <w:tabs>
                <w:tab w:val="left" w:pos="142"/>
                <w:tab w:val="left" w:pos="567"/>
              </w:tabs>
              <w:spacing w:before="60" w:after="60"/>
              <w:ind w:firstLine="0"/>
              <w:jc w:val="center"/>
              <w:rPr>
                <w:rFonts w:eastAsia="Calibri" w:cs="Arial"/>
                <w:sz w:val="24"/>
                <w:szCs w:val="24"/>
              </w:rPr>
            </w:pPr>
            <w:r w:rsidRPr="006F553A">
              <w:rPr>
                <w:rFonts w:eastAsia="Calibri" w:cs="Arial"/>
                <w:sz w:val="24"/>
                <w:szCs w:val="24"/>
              </w:rPr>
              <w:t>2</w:t>
            </w:r>
          </w:p>
        </w:tc>
        <w:tc>
          <w:tcPr>
            <w:tcW w:w="2386" w:type="pct"/>
            <w:tcBorders>
              <w:top w:val="single" w:sz="4" w:space="0" w:color="auto"/>
              <w:left w:val="single" w:sz="4" w:space="0" w:color="auto"/>
              <w:bottom w:val="single" w:sz="4" w:space="0" w:color="auto"/>
              <w:right w:val="single" w:sz="4" w:space="0" w:color="auto"/>
            </w:tcBorders>
            <w:vAlign w:val="center"/>
          </w:tcPr>
          <w:p w14:paraId="47B8EFDF" w14:textId="043070B5" w:rsidR="00711997" w:rsidRPr="006F553A" w:rsidRDefault="00711997" w:rsidP="000E0606">
            <w:pPr>
              <w:tabs>
                <w:tab w:val="left" w:pos="142"/>
                <w:tab w:val="left" w:pos="567"/>
              </w:tabs>
              <w:spacing w:before="60" w:after="60"/>
              <w:ind w:firstLine="0"/>
              <w:rPr>
                <w:rFonts w:cs="Arial"/>
                <w:sz w:val="24"/>
                <w:szCs w:val="24"/>
                <w:lang w:val="es-ES"/>
              </w:rPr>
            </w:pPr>
            <w:r w:rsidRPr="006F553A">
              <w:rPr>
                <w:sz w:val="24"/>
                <w:szCs w:val="24"/>
              </w:rPr>
              <w:t>Tình trạng hoạt động của thiết bị</w:t>
            </w:r>
            <w:r w:rsidR="00E92CEB">
              <w:rPr>
                <w:sz w:val="24"/>
                <w:szCs w:val="24"/>
              </w:rPr>
              <w:t xml:space="preserve"> xạ trị áp sát</w:t>
            </w:r>
          </w:p>
        </w:tc>
        <w:tc>
          <w:tcPr>
            <w:tcW w:w="2285" w:type="pct"/>
            <w:tcBorders>
              <w:top w:val="single" w:sz="4" w:space="0" w:color="auto"/>
              <w:left w:val="single" w:sz="4" w:space="0" w:color="auto"/>
              <w:bottom w:val="single" w:sz="4" w:space="0" w:color="auto"/>
              <w:right w:val="single" w:sz="4" w:space="0" w:color="auto"/>
            </w:tcBorders>
          </w:tcPr>
          <w:p w14:paraId="1CD70F76" w14:textId="77777777" w:rsidR="00711997" w:rsidRPr="006F553A" w:rsidRDefault="00711997" w:rsidP="000E0606">
            <w:pPr>
              <w:tabs>
                <w:tab w:val="left" w:pos="142"/>
                <w:tab w:val="left" w:pos="567"/>
              </w:tabs>
              <w:spacing w:before="60" w:after="60"/>
              <w:ind w:firstLine="0"/>
              <w:jc w:val="center"/>
              <w:rPr>
                <w:rFonts w:eastAsia="Calibri" w:cs="Arial"/>
                <w:sz w:val="24"/>
                <w:szCs w:val="24"/>
              </w:rPr>
            </w:pPr>
          </w:p>
        </w:tc>
      </w:tr>
      <w:tr w:rsidR="00711997" w:rsidRPr="006F553A" w14:paraId="6B29187D" w14:textId="77777777" w:rsidTr="000E0606">
        <w:trPr>
          <w:trHeight w:val="677"/>
        </w:trPr>
        <w:tc>
          <w:tcPr>
            <w:tcW w:w="330" w:type="pct"/>
            <w:tcBorders>
              <w:top w:val="single" w:sz="4" w:space="0" w:color="auto"/>
              <w:left w:val="single" w:sz="4" w:space="0" w:color="auto"/>
              <w:bottom w:val="single" w:sz="4" w:space="0" w:color="auto"/>
              <w:right w:val="single" w:sz="4" w:space="0" w:color="auto"/>
            </w:tcBorders>
            <w:vAlign w:val="center"/>
          </w:tcPr>
          <w:p w14:paraId="1629E549" w14:textId="77777777" w:rsidR="00711997" w:rsidRPr="006F553A" w:rsidRDefault="00711997" w:rsidP="000E0606">
            <w:pPr>
              <w:tabs>
                <w:tab w:val="left" w:pos="142"/>
                <w:tab w:val="left" w:pos="567"/>
              </w:tabs>
              <w:spacing w:before="60" w:after="60"/>
              <w:ind w:firstLine="0"/>
              <w:jc w:val="center"/>
              <w:rPr>
                <w:rFonts w:eastAsia="Calibri" w:cs="Arial"/>
                <w:sz w:val="24"/>
                <w:szCs w:val="24"/>
              </w:rPr>
            </w:pPr>
            <w:r w:rsidRPr="006F553A">
              <w:rPr>
                <w:rFonts w:eastAsia="Calibri" w:cs="Arial"/>
                <w:sz w:val="24"/>
                <w:szCs w:val="24"/>
                <w:lang w:val="vi-VN"/>
              </w:rPr>
              <w:t>3</w:t>
            </w:r>
          </w:p>
        </w:tc>
        <w:tc>
          <w:tcPr>
            <w:tcW w:w="2386" w:type="pct"/>
            <w:tcBorders>
              <w:top w:val="single" w:sz="4" w:space="0" w:color="auto"/>
              <w:left w:val="single" w:sz="4" w:space="0" w:color="auto"/>
              <w:bottom w:val="single" w:sz="4" w:space="0" w:color="auto"/>
              <w:right w:val="single" w:sz="4" w:space="0" w:color="auto"/>
            </w:tcBorders>
            <w:vAlign w:val="center"/>
          </w:tcPr>
          <w:p w14:paraId="604DEC26" w14:textId="545B1937" w:rsidR="00711997" w:rsidRPr="006F553A" w:rsidRDefault="00CD7CC3" w:rsidP="000E0606">
            <w:pPr>
              <w:tabs>
                <w:tab w:val="left" w:pos="142"/>
                <w:tab w:val="left" w:pos="567"/>
              </w:tabs>
              <w:spacing w:before="60" w:after="60"/>
              <w:ind w:firstLine="0"/>
              <w:rPr>
                <w:rFonts w:cs="Arial"/>
                <w:sz w:val="24"/>
                <w:szCs w:val="24"/>
                <w:lang w:val="es-ES"/>
              </w:rPr>
            </w:pPr>
            <w:r>
              <w:rPr>
                <w:sz w:val="24"/>
                <w:szCs w:val="24"/>
              </w:rPr>
              <w:t>Ố</w:t>
            </w:r>
            <w:r w:rsidR="00711997" w:rsidRPr="006F553A">
              <w:rPr>
                <w:sz w:val="24"/>
                <w:szCs w:val="24"/>
              </w:rPr>
              <w:t xml:space="preserve">ng </w:t>
            </w:r>
            <w:r w:rsidR="00C2602E" w:rsidRPr="006F553A">
              <w:rPr>
                <w:sz w:val="24"/>
                <w:szCs w:val="24"/>
              </w:rPr>
              <w:t>dẫn</w:t>
            </w:r>
            <w:r w:rsidR="00C2602E" w:rsidRPr="006F553A">
              <w:rPr>
                <w:sz w:val="24"/>
                <w:szCs w:val="24"/>
                <w:lang w:val="vi-VN"/>
              </w:rPr>
              <w:t xml:space="preserve"> nguồn</w:t>
            </w:r>
            <w:r w:rsidR="002B0A69" w:rsidRPr="006F553A">
              <w:rPr>
                <w:sz w:val="24"/>
                <w:szCs w:val="24"/>
              </w:rPr>
              <w:t>,</w:t>
            </w:r>
            <w:r w:rsidR="00711997" w:rsidRPr="006F553A">
              <w:rPr>
                <w:sz w:val="24"/>
                <w:szCs w:val="24"/>
              </w:rPr>
              <w:t xml:space="preserve"> bộ áp</w:t>
            </w:r>
            <w:r w:rsidR="00C2602E" w:rsidRPr="006F553A">
              <w:rPr>
                <w:sz w:val="24"/>
                <w:szCs w:val="24"/>
                <w:lang w:val="vi-VN"/>
              </w:rPr>
              <w:t xml:space="preserve">, </w:t>
            </w:r>
            <w:r w:rsidR="002B0A69" w:rsidRPr="006F553A">
              <w:rPr>
                <w:sz w:val="24"/>
                <w:szCs w:val="24"/>
              </w:rPr>
              <w:t>ống thông</w:t>
            </w:r>
            <w:r w:rsidR="00C2602E" w:rsidRPr="006F553A">
              <w:rPr>
                <w:sz w:val="24"/>
                <w:szCs w:val="24"/>
                <w:lang w:val="vi-VN"/>
              </w:rPr>
              <w:t xml:space="preserve"> và</w:t>
            </w:r>
            <w:r w:rsidR="002B0A69" w:rsidRPr="006F553A">
              <w:rPr>
                <w:sz w:val="24"/>
                <w:szCs w:val="24"/>
              </w:rPr>
              <w:t xml:space="preserve"> dây dẫn nguồn</w:t>
            </w:r>
            <w:r w:rsidR="00711997" w:rsidRPr="006F553A">
              <w:rPr>
                <w:sz w:val="24"/>
                <w:szCs w:val="24"/>
              </w:rPr>
              <w:t xml:space="preserve"> </w:t>
            </w:r>
          </w:p>
        </w:tc>
        <w:tc>
          <w:tcPr>
            <w:tcW w:w="2285" w:type="pct"/>
            <w:tcBorders>
              <w:top w:val="single" w:sz="4" w:space="0" w:color="auto"/>
              <w:left w:val="single" w:sz="4" w:space="0" w:color="auto"/>
              <w:bottom w:val="single" w:sz="4" w:space="0" w:color="auto"/>
              <w:right w:val="single" w:sz="4" w:space="0" w:color="auto"/>
            </w:tcBorders>
          </w:tcPr>
          <w:p w14:paraId="28694FDA" w14:textId="77777777" w:rsidR="00711997" w:rsidRPr="006F553A" w:rsidRDefault="00711997" w:rsidP="000E0606">
            <w:pPr>
              <w:tabs>
                <w:tab w:val="left" w:pos="142"/>
                <w:tab w:val="left" w:pos="567"/>
              </w:tabs>
              <w:spacing w:before="60" w:after="60"/>
              <w:ind w:firstLine="0"/>
              <w:jc w:val="center"/>
              <w:rPr>
                <w:rFonts w:eastAsia="Calibri" w:cs="Arial"/>
                <w:sz w:val="24"/>
                <w:szCs w:val="24"/>
              </w:rPr>
            </w:pPr>
          </w:p>
        </w:tc>
      </w:tr>
      <w:tr w:rsidR="00711997" w:rsidRPr="006F553A" w14:paraId="17EAE897" w14:textId="77777777" w:rsidTr="000E0606">
        <w:trPr>
          <w:trHeight w:val="443"/>
        </w:trPr>
        <w:tc>
          <w:tcPr>
            <w:tcW w:w="330" w:type="pct"/>
            <w:tcBorders>
              <w:top w:val="single" w:sz="4" w:space="0" w:color="auto"/>
              <w:left w:val="single" w:sz="4" w:space="0" w:color="auto"/>
              <w:bottom w:val="single" w:sz="4" w:space="0" w:color="auto"/>
              <w:right w:val="single" w:sz="4" w:space="0" w:color="auto"/>
            </w:tcBorders>
            <w:vAlign w:val="center"/>
          </w:tcPr>
          <w:p w14:paraId="229D5964" w14:textId="77777777" w:rsidR="00711997" w:rsidRPr="006F553A" w:rsidRDefault="00711997" w:rsidP="000E0606">
            <w:pPr>
              <w:tabs>
                <w:tab w:val="left" w:pos="142"/>
                <w:tab w:val="left" w:pos="567"/>
              </w:tabs>
              <w:spacing w:before="60" w:after="60"/>
              <w:ind w:firstLine="0"/>
              <w:jc w:val="center"/>
              <w:rPr>
                <w:rFonts w:eastAsia="Calibri" w:cs="Arial"/>
                <w:sz w:val="24"/>
                <w:szCs w:val="24"/>
                <w:lang w:val="vi-VN"/>
              </w:rPr>
            </w:pPr>
            <w:r w:rsidRPr="006F553A">
              <w:rPr>
                <w:rFonts w:eastAsia="Calibri" w:cs="Arial"/>
                <w:sz w:val="24"/>
                <w:szCs w:val="24"/>
              </w:rPr>
              <w:t>4</w:t>
            </w:r>
          </w:p>
        </w:tc>
        <w:tc>
          <w:tcPr>
            <w:tcW w:w="2386" w:type="pct"/>
            <w:tcBorders>
              <w:top w:val="single" w:sz="4" w:space="0" w:color="auto"/>
              <w:left w:val="single" w:sz="4" w:space="0" w:color="auto"/>
              <w:bottom w:val="single" w:sz="4" w:space="0" w:color="auto"/>
              <w:right w:val="single" w:sz="4" w:space="0" w:color="auto"/>
            </w:tcBorders>
            <w:vAlign w:val="center"/>
          </w:tcPr>
          <w:p w14:paraId="097B0D0D" w14:textId="77777777" w:rsidR="00711997" w:rsidRPr="006F553A" w:rsidRDefault="00711997" w:rsidP="000E0606">
            <w:pPr>
              <w:tabs>
                <w:tab w:val="left" w:pos="142"/>
                <w:tab w:val="left" w:pos="567"/>
              </w:tabs>
              <w:spacing w:before="60" w:after="60"/>
              <w:ind w:firstLine="0"/>
              <w:rPr>
                <w:sz w:val="24"/>
                <w:szCs w:val="24"/>
              </w:rPr>
            </w:pPr>
            <w:r w:rsidRPr="006F553A">
              <w:rPr>
                <w:sz w:val="24"/>
                <w:szCs w:val="24"/>
              </w:rPr>
              <w:t>Đèn cảnh báo</w:t>
            </w:r>
          </w:p>
        </w:tc>
        <w:tc>
          <w:tcPr>
            <w:tcW w:w="2285" w:type="pct"/>
            <w:tcBorders>
              <w:top w:val="single" w:sz="4" w:space="0" w:color="auto"/>
              <w:left w:val="single" w:sz="4" w:space="0" w:color="auto"/>
              <w:bottom w:val="single" w:sz="4" w:space="0" w:color="auto"/>
              <w:right w:val="single" w:sz="4" w:space="0" w:color="auto"/>
            </w:tcBorders>
          </w:tcPr>
          <w:p w14:paraId="50B05648" w14:textId="77777777" w:rsidR="00711997" w:rsidRPr="006F553A" w:rsidRDefault="00711997" w:rsidP="000E0606">
            <w:pPr>
              <w:tabs>
                <w:tab w:val="left" w:pos="142"/>
                <w:tab w:val="left" w:pos="567"/>
              </w:tabs>
              <w:spacing w:before="60" w:after="60"/>
              <w:ind w:firstLine="0"/>
              <w:jc w:val="center"/>
              <w:rPr>
                <w:rFonts w:eastAsia="Calibri" w:cs="Arial"/>
                <w:sz w:val="24"/>
                <w:szCs w:val="24"/>
              </w:rPr>
            </w:pPr>
          </w:p>
        </w:tc>
      </w:tr>
    </w:tbl>
    <w:p w14:paraId="29E9B9EE" w14:textId="77777777" w:rsidR="00C33FD6" w:rsidRPr="006F553A" w:rsidRDefault="002E3424" w:rsidP="000E0606">
      <w:pPr>
        <w:tabs>
          <w:tab w:val="left" w:pos="142"/>
        </w:tabs>
        <w:spacing w:before="240" w:after="120"/>
        <w:ind w:firstLine="0"/>
        <w:jc w:val="left"/>
        <w:rPr>
          <w:b/>
          <w:sz w:val="24"/>
          <w:szCs w:val="24"/>
          <w:lang w:val="vi-VN"/>
        </w:rPr>
      </w:pPr>
      <w:r w:rsidRPr="006F553A">
        <w:rPr>
          <w:b/>
          <w:sz w:val="24"/>
          <w:szCs w:val="24"/>
        </w:rPr>
        <w:t xml:space="preserve">2. Kiểm tra </w:t>
      </w:r>
      <w:r w:rsidR="00DD22E2" w:rsidRPr="006F553A">
        <w:rPr>
          <w:b/>
          <w:sz w:val="24"/>
          <w:szCs w:val="24"/>
          <w:lang w:val="vi-VN"/>
        </w:rPr>
        <w:t>kỹ thuật</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293"/>
        <w:gridCol w:w="4118"/>
      </w:tblGrid>
      <w:tr w:rsidR="00563C0F" w:rsidRPr="006F553A" w14:paraId="3D3F71D9" w14:textId="77777777" w:rsidTr="000E0606">
        <w:tc>
          <w:tcPr>
            <w:tcW w:w="329" w:type="pct"/>
            <w:tcBorders>
              <w:top w:val="single" w:sz="4" w:space="0" w:color="auto"/>
              <w:left w:val="single" w:sz="4" w:space="0" w:color="auto"/>
              <w:bottom w:val="single" w:sz="4" w:space="0" w:color="auto"/>
              <w:right w:val="single" w:sz="4" w:space="0" w:color="auto"/>
            </w:tcBorders>
            <w:vAlign w:val="center"/>
          </w:tcPr>
          <w:p w14:paraId="068EA779" w14:textId="77777777" w:rsidR="00DD22E2" w:rsidRPr="003E5023" w:rsidRDefault="004A2FFA" w:rsidP="000E0606">
            <w:pPr>
              <w:tabs>
                <w:tab w:val="left" w:pos="142"/>
                <w:tab w:val="left" w:pos="567"/>
              </w:tabs>
              <w:spacing w:before="60" w:after="60"/>
              <w:ind w:firstLine="0"/>
              <w:jc w:val="center"/>
              <w:rPr>
                <w:b/>
                <w:bCs/>
                <w:sz w:val="24"/>
                <w:szCs w:val="24"/>
              </w:rPr>
            </w:pPr>
            <w:r w:rsidRPr="003E5023">
              <w:rPr>
                <w:b/>
                <w:bCs/>
                <w:sz w:val="24"/>
                <w:szCs w:val="24"/>
              </w:rPr>
              <w:t>TT</w:t>
            </w:r>
          </w:p>
        </w:tc>
        <w:tc>
          <w:tcPr>
            <w:tcW w:w="2384" w:type="pct"/>
            <w:tcBorders>
              <w:top w:val="single" w:sz="4" w:space="0" w:color="auto"/>
              <w:left w:val="single" w:sz="4" w:space="0" w:color="auto"/>
              <w:bottom w:val="single" w:sz="4" w:space="0" w:color="auto"/>
              <w:right w:val="single" w:sz="4" w:space="0" w:color="auto"/>
            </w:tcBorders>
            <w:vAlign w:val="center"/>
          </w:tcPr>
          <w:p w14:paraId="29BB6F6D" w14:textId="77777777" w:rsidR="00DD22E2" w:rsidRPr="003E5023" w:rsidRDefault="004A2FFA" w:rsidP="000E0606">
            <w:pPr>
              <w:tabs>
                <w:tab w:val="left" w:pos="142"/>
                <w:tab w:val="left" w:pos="567"/>
              </w:tabs>
              <w:spacing w:before="60" w:after="60"/>
              <w:ind w:firstLine="0"/>
              <w:jc w:val="center"/>
              <w:rPr>
                <w:b/>
                <w:bCs/>
                <w:sz w:val="24"/>
                <w:szCs w:val="24"/>
              </w:rPr>
            </w:pPr>
            <w:r w:rsidRPr="003E5023">
              <w:rPr>
                <w:b/>
                <w:bCs/>
                <w:sz w:val="24"/>
                <w:szCs w:val="24"/>
              </w:rPr>
              <w:t>Hạng mục kiểm tra</w:t>
            </w:r>
          </w:p>
        </w:tc>
        <w:tc>
          <w:tcPr>
            <w:tcW w:w="2287" w:type="pct"/>
            <w:tcBorders>
              <w:top w:val="single" w:sz="4" w:space="0" w:color="auto"/>
              <w:left w:val="single" w:sz="4" w:space="0" w:color="auto"/>
              <w:bottom w:val="single" w:sz="4" w:space="0" w:color="auto"/>
              <w:right w:val="single" w:sz="4" w:space="0" w:color="auto"/>
            </w:tcBorders>
            <w:vAlign w:val="center"/>
          </w:tcPr>
          <w:p w14:paraId="16AE715B" w14:textId="77777777" w:rsidR="00DD22E2" w:rsidRPr="003E5023" w:rsidRDefault="004A2FFA" w:rsidP="000E0606">
            <w:pPr>
              <w:tabs>
                <w:tab w:val="left" w:pos="142"/>
                <w:tab w:val="left" w:pos="567"/>
              </w:tabs>
              <w:spacing w:before="60" w:after="60"/>
              <w:ind w:firstLine="0"/>
              <w:jc w:val="center"/>
              <w:rPr>
                <w:b/>
                <w:bCs/>
                <w:sz w:val="24"/>
                <w:szCs w:val="24"/>
              </w:rPr>
            </w:pPr>
            <w:r w:rsidRPr="003E5023">
              <w:rPr>
                <w:b/>
                <w:bCs/>
                <w:sz w:val="24"/>
                <w:szCs w:val="24"/>
              </w:rPr>
              <w:t>Nhận xét</w:t>
            </w:r>
          </w:p>
        </w:tc>
      </w:tr>
      <w:tr w:rsidR="004A2FFA" w:rsidRPr="006F553A" w14:paraId="21C1601A" w14:textId="77777777" w:rsidTr="000E0606">
        <w:tc>
          <w:tcPr>
            <w:tcW w:w="329" w:type="pct"/>
            <w:tcBorders>
              <w:top w:val="single" w:sz="4" w:space="0" w:color="auto"/>
              <w:left w:val="single" w:sz="4" w:space="0" w:color="auto"/>
              <w:bottom w:val="single" w:sz="4" w:space="0" w:color="auto"/>
              <w:right w:val="single" w:sz="4" w:space="0" w:color="auto"/>
            </w:tcBorders>
            <w:vAlign w:val="center"/>
          </w:tcPr>
          <w:p w14:paraId="45FF57BD" w14:textId="77777777" w:rsidR="004A2FFA" w:rsidRPr="003E5023" w:rsidRDefault="004A2FFA" w:rsidP="00713BBA">
            <w:pPr>
              <w:tabs>
                <w:tab w:val="left" w:pos="142"/>
                <w:tab w:val="left" w:pos="567"/>
              </w:tabs>
              <w:spacing w:before="60" w:after="60"/>
              <w:ind w:firstLine="0"/>
              <w:jc w:val="center"/>
              <w:rPr>
                <w:sz w:val="24"/>
                <w:szCs w:val="24"/>
              </w:rPr>
            </w:pPr>
            <w:r w:rsidRPr="003E5023">
              <w:rPr>
                <w:sz w:val="24"/>
                <w:szCs w:val="24"/>
              </w:rPr>
              <w:t>1</w:t>
            </w:r>
          </w:p>
        </w:tc>
        <w:tc>
          <w:tcPr>
            <w:tcW w:w="2384" w:type="pct"/>
            <w:tcBorders>
              <w:top w:val="single" w:sz="4" w:space="0" w:color="auto"/>
              <w:left w:val="single" w:sz="4" w:space="0" w:color="auto"/>
              <w:bottom w:val="single" w:sz="4" w:space="0" w:color="auto"/>
              <w:right w:val="single" w:sz="4" w:space="0" w:color="auto"/>
            </w:tcBorders>
            <w:vAlign w:val="center"/>
          </w:tcPr>
          <w:p w14:paraId="6FD5D98E" w14:textId="77777777" w:rsidR="004A2FFA" w:rsidRPr="003E5023" w:rsidRDefault="004A2FFA" w:rsidP="000E0606">
            <w:pPr>
              <w:tabs>
                <w:tab w:val="left" w:pos="142"/>
                <w:tab w:val="left" w:pos="567"/>
              </w:tabs>
              <w:spacing w:before="60" w:after="60"/>
              <w:ind w:firstLine="0"/>
              <w:rPr>
                <w:sz w:val="24"/>
                <w:szCs w:val="24"/>
              </w:rPr>
            </w:pPr>
            <w:r w:rsidRPr="006F553A">
              <w:rPr>
                <w:sz w:val="24"/>
                <w:szCs w:val="24"/>
              </w:rPr>
              <w:t>Hệ thống thao tác bằng tay trong trường hợp khẩn cấp</w:t>
            </w:r>
          </w:p>
        </w:tc>
        <w:tc>
          <w:tcPr>
            <w:tcW w:w="2287" w:type="pct"/>
            <w:tcBorders>
              <w:top w:val="single" w:sz="4" w:space="0" w:color="auto"/>
              <w:left w:val="single" w:sz="4" w:space="0" w:color="auto"/>
              <w:bottom w:val="single" w:sz="4" w:space="0" w:color="auto"/>
              <w:right w:val="single" w:sz="4" w:space="0" w:color="auto"/>
            </w:tcBorders>
            <w:vAlign w:val="center"/>
          </w:tcPr>
          <w:p w14:paraId="7A080C00" w14:textId="77777777" w:rsidR="004A2FFA" w:rsidRPr="003E5023" w:rsidRDefault="004A2FFA" w:rsidP="000E0606">
            <w:pPr>
              <w:tabs>
                <w:tab w:val="left" w:pos="142"/>
                <w:tab w:val="left" w:pos="567"/>
              </w:tabs>
              <w:spacing w:before="60" w:after="60"/>
              <w:ind w:right="50" w:firstLine="0"/>
              <w:rPr>
                <w:sz w:val="24"/>
                <w:szCs w:val="24"/>
              </w:rPr>
            </w:pPr>
          </w:p>
        </w:tc>
      </w:tr>
      <w:tr w:rsidR="00563C0F" w:rsidRPr="006F553A" w14:paraId="57C1908A" w14:textId="77777777" w:rsidTr="000E0606">
        <w:tc>
          <w:tcPr>
            <w:tcW w:w="329" w:type="pct"/>
            <w:tcBorders>
              <w:top w:val="single" w:sz="4" w:space="0" w:color="auto"/>
              <w:left w:val="single" w:sz="4" w:space="0" w:color="auto"/>
              <w:bottom w:val="single" w:sz="4" w:space="0" w:color="auto"/>
              <w:right w:val="single" w:sz="4" w:space="0" w:color="auto"/>
            </w:tcBorders>
            <w:vAlign w:val="center"/>
          </w:tcPr>
          <w:p w14:paraId="129081EA" w14:textId="77777777" w:rsidR="00DD22E2" w:rsidRPr="003E5023" w:rsidRDefault="00DD22E2" w:rsidP="00713BBA">
            <w:pPr>
              <w:tabs>
                <w:tab w:val="left" w:pos="142"/>
                <w:tab w:val="left" w:pos="567"/>
              </w:tabs>
              <w:spacing w:before="60" w:after="60"/>
              <w:ind w:firstLine="0"/>
              <w:jc w:val="center"/>
              <w:rPr>
                <w:sz w:val="24"/>
                <w:szCs w:val="24"/>
              </w:rPr>
            </w:pPr>
            <w:r w:rsidRPr="003E5023">
              <w:rPr>
                <w:sz w:val="24"/>
                <w:szCs w:val="24"/>
              </w:rPr>
              <w:t>2</w:t>
            </w:r>
          </w:p>
        </w:tc>
        <w:tc>
          <w:tcPr>
            <w:tcW w:w="2384" w:type="pct"/>
            <w:tcBorders>
              <w:top w:val="single" w:sz="4" w:space="0" w:color="auto"/>
              <w:left w:val="single" w:sz="4" w:space="0" w:color="auto"/>
              <w:bottom w:val="single" w:sz="4" w:space="0" w:color="auto"/>
              <w:right w:val="single" w:sz="4" w:space="0" w:color="auto"/>
            </w:tcBorders>
            <w:vAlign w:val="center"/>
          </w:tcPr>
          <w:p w14:paraId="4CD4B7E3" w14:textId="77777777" w:rsidR="00DD22E2" w:rsidRPr="003E5023" w:rsidRDefault="00DD22E2" w:rsidP="000E0606">
            <w:pPr>
              <w:tabs>
                <w:tab w:val="left" w:pos="142"/>
                <w:tab w:val="left" w:pos="567"/>
              </w:tabs>
              <w:spacing w:before="60" w:after="60"/>
              <w:ind w:firstLine="0"/>
              <w:rPr>
                <w:sz w:val="24"/>
                <w:szCs w:val="24"/>
              </w:rPr>
            </w:pPr>
            <w:r w:rsidRPr="006F553A">
              <w:rPr>
                <w:sz w:val="24"/>
                <w:szCs w:val="24"/>
              </w:rPr>
              <w:t>Khóa liên động</w:t>
            </w:r>
          </w:p>
        </w:tc>
        <w:tc>
          <w:tcPr>
            <w:tcW w:w="2287" w:type="pct"/>
            <w:tcBorders>
              <w:top w:val="single" w:sz="4" w:space="0" w:color="auto"/>
              <w:left w:val="single" w:sz="4" w:space="0" w:color="auto"/>
              <w:bottom w:val="single" w:sz="4" w:space="0" w:color="auto"/>
              <w:right w:val="single" w:sz="4" w:space="0" w:color="auto"/>
            </w:tcBorders>
            <w:vAlign w:val="center"/>
          </w:tcPr>
          <w:p w14:paraId="179F5D0E" w14:textId="77777777" w:rsidR="00DD22E2" w:rsidRPr="003E5023" w:rsidRDefault="00DD22E2" w:rsidP="000E0606">
            <w:pPr>
              <w:tabs>
                <w:tab w:val="left" w:pos="142"/>
                <w:tab w:val="left" w:pos="567"/>
              </w:tabs>
              <w:spacing w:before="60" w:after="60"/>
              <w:ind w:firstLine="0"/>
              <w:rPr>
                <w:sz w:val="24"/>
                <w:szCs w:val="24"/>
              </w:rPr>
            </w:pPr>
          </w:p>
        </w:tc>
      </w:tr>
      <w:tr w:rsidR="00563C0F" w:rsidRPr="006F553A" w14:paraId="6673FB89" w14:textId="77777777" w:rsidTr="000E0606">
        <w:tc>
          <w:tcPr>
            <w:tcW w:w="329" w:type="pct"/>
            <w:tcBorders>
              <w:top w:val="single" w:sz="4" w:space="0" w:color="auto"/>
              <w:left w:val="single" w:sz="4" w:space="0" w:color="auto"/>
              <w:bottom w:val="single" w:sz="4" w:space="0" w:color="auto"/>
              <w:right w:val="single" w:sz="4" w:space="0" w:color="auto"/>
            </w:tcBorders>
            <w:vAlign w:val="center"/>
          </w:tcPr>
          <w:p w14:paraId="37D2EFA6" w14:textId="77777777" w:rsidR="00DD22E2" w:rsidRPr="003E5023" w:rsidRDefault="00DD22E2" w:rsidP="00713BBA">
            <w:pPr>
              <w:tabs>
                <w:tab w:val="left" w:pos="142"/>
                <w:tab w:val="left" w:pos="567"/>
              </w:tabs>
              <w:spacing w:before="60" w:after="60"/>
              <w:ind w:firstLine="0"/>
              <w:jc w:val="center"/>
              <w:rPr>
                <w:sz w:val="24"/>
                <w:szCs w:val="24"/>
              </w:rPr>
            </w:pPr>
            <w:r w:rsidRPr="003E5023">
              <w:rPr>
                <w:sz w:val="24"/>
                <w:szCs w:val="24"/>
              </w:rPr>
              <w:t>3</w:t>
            </w:r>
          </w:p>
        </w:tc>
        <w:tc>
          <w:tcPr>
            <w:tcW w:w="2384" w:type="pct"/>
            <w:tcBorders>
              <w:top w:val="single" w:sz="4" w:space="0" w:color="auto"/>
              <w:left w:val="single" w:sz="4" w:space="0" w:color="auto"/>
              <w:bottom w:val="single" w:sz="4" w:space="0" w:color="auto"/>
              <w:right w:val="single" w:sz="4" w:space="0" w:color="auto"/>
            </w:tcBorders>
            <w:vAlign w:val="center"/>
          </w:tcPr>
          <w:p w14:paraId="32409443" w14:textId="77777777" w:rsidR="00DD22E2" w:rsidRPr="006F553A" w:rsidRDefault="00DD22E2" w:rsidP="000E0606">
            <w:pPr>
              <w:tabs>
                <w:tab w:val="left" w:pos="142"/>
                <w:tab w:val="left" w:pos="567"/>
              </w:tabs>
              <w:spacing w:before="60" w:after="60"/>
              <w:ind w:firstLine="0"/>
              <w:rPr>
                <w:sz w:val="24"/>
                <w:szCs w:val="24"/>
              </w:rPr>
            </w:pPr>
            <w:r w:rsidRPr="006F553A">
              <w:rPr>
                <w:sz w:val="24"/>
                <w:szCs w:val="24"/>
              </w:rPr>
              <w:t>Nút dừng khẩn cấp</w:t>
            </w:r>
          </w:p>
        </w:tc>
        <w:tc>
          <w:tcPr>
            <w:tcW w:w="2287" w:type="pct"/>
            <w:tcBorders>
              <w:top w:val="single" w:sz="4" w:space="0" w:color="auto"/>
              <w:left w:val="single" w:sz="4" w:space="0" w:color="auto"/>
              <w:bottom w:val="single" w:sz="4" w:space="0" w:color="auto"/>
              <w:right w:val="single" w:sz="4" w:space="0" w:color="auto"/>
            </w:tcBorders>
            <w:vAlign w:val="center"/>
          </w:tcPr>
          <w:p w14:paraId="7284A9D3" w14:textId="77777777" w:rsidR="00DD22E2" w:rsidRPr="003E5023" w:rsidRDefault="00DD22E2" w:rsidP="000E0606">
            <w:pPr>
              <w:tabs>
                <w:tab w:val="left" w:pos="142"/>
                <w:tab w:val="left" w:pos="567"/>
              </w:tabs>
              <w:spacing w:before="60" w:after="60"/>
              <w:ind w:firstLine="0"/>
              <w:rPr>
                <w:sz w:val="24"/>
                <w:szCs w:val="24"/>
              </w:rPr>
            </w:pPr>
          </w:p>
        </w:tc>
      </w:tr>
      <w:tr w:rsidR="00563C0F" w:rsidRPr="006F553A" w14:paraId="03BB2F89" w14:textId="77777777" w:rsidTr="000E0606">
        <w:tc>
          <w:tcPr>
            <w:tcW w:w="329" w:type="pct"/>
            <w:tcBorders>
              <w:top w:val="single" w:sz="4" w:space="0" w:color="auto"/>
              <w:left w:val="single" w:sz="4" w:space="0" w:color="auto"/>
              <w:bottom w:val="single" w:sz="4" w:space="0" w:color="auto"/>
              <w:right w:val="single" w:sz="4" w:space="0" w:color="auto"/>
            </w:tcBorders>
            <w:vAlign w:val="center"/>
          </w:tcPr>
          <w:p w14:paraId="0A85A897" w14:textId="77777777" w:rsidR="00DD22E2" w:rsidRPr="003E5023" w:rsidRDefault="00DD22E2" w:rsidP="00713BBA">
            <w:pPr>
              <w:tabs>
                <w:tab w:val="left" w:pos="142"/>
                <w:tab w:val="left" w:pos="567"/>
              </w:tabs>
              <w:spacing w:before="60" w:after="60"/>
              <w:ind w:firstLine="0"/>
              <w:jc w:val="center"/>
              <w:rPr>
                <w:sz w:val="24"/>
                <w:szCs w:val="24"/>
              </w:rPr>
            </w:pPr>
            <w:r w:rsidRPr="003E5023">
              <w:rPr>
                <w:sz w:val="24"/>
                <w:szCs w:val="24"/>
              </w:rPr>
              <w:t>4</w:t>
            </w:r>
          </w:p>
        </w:tc>
        <w:tc>
          <w:tcPr>
            <w:tcW w:w="2384" w:type="pct"/>
            <w:tcBorders>
              <w:top w:val="single" w:sz="4" w:space="0" w:color="auto"/>
              <w:left w:val="single" w:sz="4" w:space="0" w:color="auto"/>
              <w:bottom w:val="single" w:sz="4" w:space="0" w:color="auto"/>
              <w:right w:val="single" w:sz="4" w:space="0" w:color="auto"/>
            </w:tcBorders>
            <w:vAlign w:val="center"/>
          </w:tcPr>
          <w:p w14:paraId="44A158F6" w14:textId="45E33237" w:rsidR="00DD22E2" w:rsidRPr="003E5023" w:rsidRDefault="00CD7CC3" w:rsidP="000E0606">
            <w:pPr>
              <w:tabs>
                <w:tab w:val="left" w:pos="142"/>
                <w:tab w:val="left" w:pos="567"/>
              </w:tabs>
              <w:spacing w:before="60" w:after="60"/>
              <w:ind w:firstLine="0"/>
              <w:rPr>
                <w:sz w:val="24"/>
                <w:szCs w:val="24"/>
              </w:rPr>
            </w:pPr>
            <w:r>
              <w:rPr>
                <w:sz w:val="24"/>
                <w:szCs w:val="24"/>
              </w:rPr>
              <w:t>B</w:t>
            </w:r>
            <w:r w:rsidR="00DD22E2" w:rsidRPr="006F553A">
              <w:rPr>
                <w:sz w:val="24"/>
                <w:szCs w:val="24"/>
              </w:rPr>
              <w:t xml:space="preserve">ộ </w:t>
            </w:r>
            <w:r w:rsidR="008B1A6F" w:rsidRPr="006F553A">
              <w:rPr>
                <w:sz w:val="24"/>
                <w:szCs w:val="24"/>
              </w:rPr>
              <w:t>chia</w:t>
            </w:r>
            <w:r w:rsidR="008B1A6F" w:rsidRPr="003E5023">
              <w:rPr>
                <w:sz w:val="24"/>
                <w:szCs w:val="24"/>
              </w:rPr>
              <w:t xml:space="preserve"> kênh</w:t>
            </w:r>
          </w:p>
        </w:tc>
        <w:tc>
          <w:tcPr>
            <w:tcW w:w="2287" w:type="pct"/>
            <w:tcBorders>
              <w:top w:val="single" w:sz="4" w:space="0" w:color="auto"/>
              <w:left w:val="single" w:sz="4" w:space="0" w:color="auto"/>
              <w:bottom w:val="single" w:sz="4" w:space="0" w:color="auto"/>
              <w:right w:val="single" w:sz="4" w:space="0" w:color="auto"/>
            </w:tcBorders>
            <w:vAlign w:val="center"/>
          </w:tcPr>
          <w:p w14:paraId="7CDEA05E" w14:textId="77777777" w:rsidR="00DD22E2" w:rsidRPr="003E5023" w:rsidRDefault="00DD22E2" w:rsidP="000E0606">
            <w:pPr>
              <w:tabs>
                <w:tab w:val="left" w:pos="142"/>
                <w:tab w:val="left" w:pos="567"/>
              </w:tabs>
              <w:spacing w:before="60" w:after="60"/>
              <w:ind w:firstLine="0"/>
              <w:rPr>
                <w:sz w:val="24"/>
                <w:szCs w:val="24"/>
              </w:rPr>
            </w:pPr>
          </w:p>
        </w:tc>
      </w:tr>
      <w:tr w:rsidR="00563C0F" w:rsidRPr="006F553A" w14:paraId="0C1D5599" w14:textId="77777777" w:rsidTr="000E0606">
        <w:tc>
          <w:tcPr>
            <w:tcW w:w="329" w:type="pct"/>
            <w:tcBorders>
              <w:top w:val="single" w:sz="4" w:space="0" w:color="auto"/>
              <w:left w:val="single" w:sz="4" w:space="0" w:color="auto"/>
              <w:bottom w:val="single" w:sz="4" w:space="0" w:color="auto"/>
              <w:right w:val="single" w:sz="4" w:space="0" w:color="auto"/>
            </w:tcBorders>
            <w:vAlign w:val="center"/>
          </w:tcPr>
          <w:p w14:paraId="3F1B5823" w14:textId="77777777" w:rsidR="00DD22E2" w:rsidRPr="006F553A" w:rsidRDefault="00DD22E2" w:rsidP="001F17DA">
            <w:pPr>
              <w:tabs>
                <w:tab w:val="left" w:pos="142"/>
                <w:tab w:val="left" w:pos="567"/>
              </w:tabs>
              <w:spacing w:before="60" w:after="60"/>
              <w:ind w:firstLine="0"/>
              <w:jc w:val="center"/>
              <w:rPr>
                <w:rFonts w:eastAsia="Calibri" w:cs="Arial"/>
                <w:sz w:val="24"/>
                <w:szCs w:val="24"/>
              </w:rPr>
            </w:pPr>
            <w:r w:rsidRPr="006F553A">
              <w:rPr>
                <w:rFonts w:eastAsia="Calibri" w:cs="Arial"/>
                <w:sz w:val="24"/>
                <w:szCs w:val="24"/>
              </w:rPr>
              <w:t>5</w:t>
            </w:r>
          </w:p>
        </w:tc>
        <w:tc>
          <w:tcPr>
            <w:tcW w:w="2384" w:type="pct"/>
            <w:tcBorders>
              <w:top w:val="single" w:sz="4" w:space="0" w:color="auto"/>
              <w:left w:val="single" w:sz="4" w:space="0" w:color="auto"/>
              <w:bottom w:val="single" w:sz="4" w:space="0" w:color="auto"/>
              <w:right w:val="single" w:sz="4" w:space="0" w:color="auto"/>
            </w:tcBorders>
            <w:vAlign w:val="center"/>
          </w:tcPr>
          <w:p w14:paraId="1711077E" w14:textId="380A3CA6" w:rsidR="00DD22E2" w:rsidRPr="006F553A" w:rsidRDefault="0044410B" w:rsidP="000E0606">
            <w:pPr>
              <w:tabs>
                <w:tab w:val="left" w:pos="142"/>
                <w:tab w:val="left" w:pos="567"/>
              </w:tabs>
              <w:spacing w:before="60" w:after="60"/>
              <w:ind w:firstLine="0"/>
              <w:jc w:val="left"/>
              <w:rPr>
                <w:sz w:val="24"/>
                <w:szCs w:val="24"/>
              </w:rPr>
            </w:pPr>
            <w:r w:rsidRPr="006F553A">
              <w:rPr>
                <w:sz w:val="24"/>
                <w:szCs w:val="24"/>
              </w:rPr>
              <w:t>Tính năng an toàn khi mất điện hoặc mất áp suất khí</w:t>
            </w:r>
          </w:p>
        </w:tc>
        <w:tc>
          <w:tcPr>
            <w:tcW w:w="2287" w:type="pct"/>
            <w:tcBorders>
              <w:top w:val="single" w:sz="4" w:space="0" w:color="auto"/>
              <w:left w:val="single" w:sz="4" w:space="0" w:color="auto"/>
              <w:bottom w:val="single" w:sz="4" w:space="0" w:color="auto"/>
              <w:right w:val="single" w:sz="4" w:space="0" w:color="auto"/>
            </w:tcBorders>
            <w:vAlign w:val="center"/>
          </w:tcPr>
          <w:p w14:paraId="035918E9" w14:textId="77777777" w:rsidR="00DD22E2" w:rsidRPr="006F553A" w:rsidRDefault="00DD22E2" w:rsidP="000E0606">
            <w:pPr>
              <w:tabs>
                <w:tab w:val="left" w:pos="142"/>
                <w:tab w:val="left" w:pos="567"/>
              </w:tabs>
              <w:spacing w:before="60" w:after="60"/>
              <w:ind w:firstLine="0"/>
              <w:jc w:val="center"/>
              <w:rPr>
                <w:rFonts w:eastAsia="Calibri" w:cs="Arial"/>
                <w:sz w:val="24"/>
                <w:szCs w:val="24"/>
              </w:rPr>
            </w:pPr>
          </w:p>
        </w:tc>
      </w:tr>
    </w:tbl>
    <w:p w14:paraId="59A628FA" w14:textId="77777777" w:rsidR="002E3424" w:rsidRPr="006F553A" w:rsidRDefault="00AF7EBC" w:rsidP="00AF7EBC">
      <w:pPr>
        <w:spacing w:before="240"/>
        <w:ind w:firstLine="0"/>
        <w:jc w:val="left"/>
        <w:rPr>
          <w:b/>
          <w:sz w:val="24"/>
          <w:szCs w:val="24"/>
        </w:rPr>
      </w:pPr>
      <w:r w:rsidRPr="006F553A">
        <w:rPr>
          <w:b/>
          <w:sz w:val="24"/>
          <w:szCs w:val="24"/>
        </w:rPr>
        <w:t>3. Kiểm tra đo lường</w:t>
      </w:r>
    </w:p>
    <w:p w14:paraId="567EF0C9" w14:textId="77777777" w:rsidR="00400FEF" w:rsidRPr="006F553A" w:rsidRDefault="001741BD" w:rsidP="009A009C">
      <w:pPr>
        <w:ind w:firstLine="0"/>
        <w:jc w:val="left"/>
        <w:rPr>
          <w:b/>
          <w:sz w:val="24"/>
          <w:szCs w:val="24"/>
        </w:rPr>
      </w:pPr>
      <w:r w:rsidRPr="006F553A">
        <w:rPr>
          <w:b/>
          <w:sz w:val="24"/>
          <w:szCs w:val="24"/>
        </w:rPr>
        <w:t xml:space="preserve">3.1. Kiểm tra </w:t>
      </w:r>
      <w:r w:rsidR="004C757F" w:rsidRPr="006F553A">
        <w:rPr>
          <w:b/>
          <w:sz w:val="24"/>
          <w:szCs w:val="24"/>
        </w:rPr>
        <w:t xml:space="preserve">cường </w:t>
      </w:r>
      <w:r w:rsidR="00040B3C" w:rsidRPr="006F553A">
        <w:rPr>
          <w:b/>
          <w:sz w:val="24"/>
          <w:szCs w:val="24"/>
        </w:rPr>
        <w:t>độ</w:t>
      </w:r>
      <w:r w:rsidR="004C757F" w:rsidRPr="006F553A">
        <w:rPr>
          <w:b/>
          <w:sz w:val="24"/>
          <w:szCs w:val="24"/>
        </w:rPr>
        <w:t xml:space="preserve"> của nguồn phóng xạ</w:t>
      </w:r>
    </w:p>
    <w:p w14:paraId="5EE8336C" w14:textId="5F628611" w:rsidR="00103076" w:rsidRPr="006F553A" w:rsidRDefault="0017108F" w:rsidP="00040B3C">
      <w:pPr>
        <w:ind w:firstLine="0"/>
        <w:jc w:val="left"/>
        <w:rPr>
          <w:b/>
          <w:sz w:val="24"/>
          <w:szCs w:val="24"/>
        </w:rPr>
      </w:pPr>
      <w:r>
        <w:rPr>
          <w:b/>
          <w:sz w:val="24"/>
          <w:szCs w:val="24"/>
        </w:rPr>
        <w:t>3</w:t>
      </w:r>
      <w:r>
        <w:rPr>
          <w:b/>
          <w:sz w:val="24"/>
          <w:szCs w:val="24"/>
          <w:lang w:val="vi-VN"/>
        </w:rPr>
        <w:t>.1.1.</w:t>
      </w:r>
      <w:r w:rsidR="00103076" w:rsidRPr="006F553A">
        <w:rPr>
          <w:b/>
          <w:sz w:val="24"/>
          <w:szCs w:val="24"/>
        </w:rPr>
        <w:t xml:space="preserve"> Xác định điểm chuẩn bên trong buồng ion hóa:</w:t>
      </w:r>
    </w:p>
    <w:p w14:paraId="0D099F5D" w14:textId="77777777" w:rsidR="00040B3C" w:rsidRPr="006F553A" w:rsidRDefault="00040B3C" w:rsidP="00040B3C">
      <w:pPr>
        <w:ind w:firstLine="0"/>
        <w:jc w:val="left"/>
        <w:rPr>
          <w:sz w:val="24"/>
          <w:szCs w:val="24"/>
        </w:rPr>
      </w:pPr>
      <w:r w:rsidRPr="006F553A">
        <w:rPr>
          <w:sz w:val="24"/>
          <w:szCs w:val="24"/>
        </w:rPr>
        <w:t>Thông số kiểm tra:</w:t>
      </w:r>
    </w:p>
    <w:p w14:paraId="45336031" w14:textId="1190EDF0" w:rsidR="00040B3C" w:rsidRPr="006F553A" w:rsidRDefault="00040B3C" w:rsidP="006D327C">
      <w:pPr>
        <w:tabs>
          <w:tab w:val="left" w:leader="dot" w:pos="5670"/>
        </w:tabs>
        <w:ind w:firstLine="0"/>
        <w:jc w:val="left"/>
        <w:rPr>
          <w:sz w:val="24"/>
          <w:szCs w:val="24"/>
        </w:rPr>
      </w:pPr>
      <w:r w:rsidRPr="006F553A">
        <w:rPr>
          <w:sz w:val="24"/>
          <w:szCs w:val="24"/>
        </w:rPr>
        <w:lastRenderedPageBreak/>
        <w:t xml:space="preserve">- </w:t>
      </w:r>
      <w:r w:rsidRPr="0017108F">
        <w:rPr>
          <w:spacing w:val="-6"/>
          <w:sz w:val="24"/>
          <w:szCs w:val="24"/>
        </w:rPr>
        <w:t xml:space="preserve">Bước </w:t>
      </w:r>
      <w:r w:rsidR="0017108F" w:rsidRPr="0017108F">
        <w:rPr>
          <w:spacing w:val="-6"/>
          <w:sz w:val="24"/>
          <w:szCs w:val="24"/>
        </w:rPr>
        <w:t>dịch</w:t>
      </w:r>
      <w:r w:rsidR="0017108F" w:rsidRPr="0017108F">
        <w:rPr>
          <w:spacing w:val="-6"/>
          <w:sz w:val="24"/>
          <w:szCs w:val="24"/>
          <w:lang w:val="vi-VN"/>
        </w:rPr>
        <w:t xml:space="preserve"> chuyển </w:t>
      </w:r>
      <w:r w:rsidRPr="0017108F">
        <w:rPr>
          <w:spacing w:val="-6"/>
          <w:sz w:val="24"/>
          <w:szCs w:val="24"/>
        </w:rPr>
        <w:t>nguồn</w:t>
      </w:r>
      <w:r w:rsidR="000145F5" w:rsidRPr="0017108F">
        <w:rPr>
          <w:spacing w:val="-6"/>
          <w:sz w:val="24"/>
          <w:szCs w:val="24"/>
        </w:rPr>
        <w:t xml:space="preserve"> (khoảng cách giữa hai điểm dừng nguồn liên tiếp)</w:t>
      </w:r>
      <w:r w:rsidRPr="0017108F">
        <w:rPr>
          <w:spacing w:val="-6"/>
          <w:sz w:val="24"/>
          <w:szCs w:val="24"/>
        </w:rPr>
        <w:t>:</w:t>
      </w:r>
      <w:r w:rsidR="00F84ACF" w:rsidRPr="0017108F">
        <w:rPr>
          <w:spacing w:val="-6"/>
          <w:sz w:val="24"/>
          <w:szCs w:val="24"/>
        </w:rPr>
        <w:t xml:space="preserve"> .</w:t>
      </w:r>
      <w:r w:rsidR="0017108F">
        <w:rPr>
          <w:spacing w:val="-6"/>
          <w:sz w:val="24"/>
          <w:szCs w:val="24"/>
          <w:lang w:val="vi-VN"/>
        </w:rPr>
        <w:t>.....</w:t>
      </w:r>
      <w:r w:rsidR="00F84ACF" w:rsidRPr="0017108F">
        <w:rPr>
          <w:spacing w:val="-6"/>
          <w:sz w:val="24"/>
          <w:szCs w:val="24"/>
        </w:rPr>
        <w:t xml:space="preserve"> </w:t>
      </w:r>
      <w:r w:rsidRPr="0017108F">
        <w:rPr>
          <w:spacing w:val="-6"/>
          <w:sz w:val="24"/>
          <w:szCs w:val="24"/>
        </w:rPr>
        <w:t>mm</w:t>
      </w:r>
    </w:p>
    <w:p w14:paraId="5EFE147C" w14:textId="2650F6B6" w:rsidR="00040B3C" w:rsidRPr="006F553A" w:rsidRDefault="00040B3C" w:rsidP="006D327C">
      <w:pPr>
        <w:tabs>
          <w:tab w:val="left" w:leader="dot" w:pos="5670"/>
        </w:tabs>
        <w:ind w:firstLine="0"/>
        <w:jc w:val="left"/>
        <w:rPr>
          <w:sz w:val="24"/>
          <w:szCs w:val="24"/>
          <w:lang w:val="vi-VN"/>
        </w:rPr>
      </w:pPr>
      <w:r w:rsidRPr="006F553A">
        <w:rPr>
          <w:sz w:val="24"/>
          <w:szCs w:val="24"/>
        </w:rPr>
        <w:t>-</w:t>
      </w:r>
      <w:r w:rsidR="00A76521" w:rsidRPr="006F553A">
        <w:rPr>
          <w:sz w:val="24"/>
          <w:szCs w:val="24"/>
          <w:lang w:val="vi-VN"/>
        </w:rPr>
        <w:t xml:space="preserve"> </w:t>
      </w:r>
      <w:r w:rsidR="00A76521" w:rsidRPr="006F553A">
        <w:rPr>
          <w:sz w:val="24"/>
          <w:szCs w:val="24"/>
        </w:rPr>
        <w:t>K</w:t>
      </w:r>
      <w:r w:rsidRPr="006F553A">
        <w:rPr>
          <w:sz w:val="24"/>
          <w:szCs w:val="24"/>
        </w:rPr>
        <w:t>ênh</w:t>
      </w:r>
      <w:r w:rsidR="00A76521" w:rsidRPr="006F553A">
        <w:rPr>
          <w:sz w:val="24"/>
          <w:szCs w:val="24"/>
          <w:lang w:val="vi-VN"/>
        </w:rPr>
        <w:t xml:space="preserve"> số</w:t>
      </w:r>
      <w:r w:rsidRPr="006F553A">
        <w:rPr>
          <w:sz w:val="24"/>
          <w:szCs w:val="24"/>
        </w:rPr>
        <w:t>:</w:t>
      </w:r>
      <w:r w:rsidR="006D327C" w:rsidRPr="006F553A">
        <w:rPr>
          <w:sz w:val="24"/>
          <w:szCs w:val="24"/>
          <w:lang w:val="vi-VN"/>
        </w:rPr>
        <w:t xml:space="preserve"> </w:t>
      </w:r>
      <w:r w:rsidR="006D327C" w:rsidRPr="006F553A">
        <w:rPr>
          <w:sz w:val="24"/>
          <w:szCs w:val="24"/>
          <w:lang w:val="vi-VN"/>
        </w:rPr>
        <w:tab/>
      </w:r>
    </w:p>
    <w:p w14:paraId="5464CD56" w14:textId="6CDDC5F0" w:rsidR="00040B3C" w:rsidRPr="006F553A" w:rsidRDefault="00040B3C" w:rsidP="006D327C">
      <w:pPr>
        <w:tabs>
          <w:tab w:val="left" w:leader="dot" w:pos="6804"/>
        </w:tabs>
        <w:ind w:firstLine="0"/>
        <w:jc w:val="left"/>
        <w:rPr>
          <w:sz w:val="24"/>
          <w:szCs w:val="24"/>
          <w:lang w:val="vi-VN"/>
        </w:rPr>
      </w:pPr>
      <w:r w:rsidRPr="006F553A">
        <w:rPr>
          <w:sz w:val="24"/>
          <w:szCs w:val="24"/>
        </w:rPr>
        <w:t>- Thời gian dừng tại mỗi vị trí</w:t>
      </w:r>
      <w:proofErr w:type="gramStart"/>
      <w:r w:rsidRPr="006F553A">
        <w:rPr>
          <w:sz w:val="24"/>
          <w:szCs w:val="24"/>
        </w:rPr>
        <w:t>:</w:t>
      </w:r>
      <w:r w:rsidR="00CD7CC3">
        <w:rPr>
          <w:sz w:val="24"/>
          <w:szCs w:val="24"/>
        </w:rPr>
        <w:t>…………………</w:t>
      </w:r>
      <w:r w:rsidR="00242488">
        <w:rPr>
          <w:sz w:val="24"/>
          <w:szCs w:val="24"/>
        </w:rPr>
        <w:t>………</w:t>
      </w:r>
      <w:r w:rsidR="00CD7CC3">
        <w:rPr>
          <w:sz w:val="24"/>
          <w:szCs w:val="24"/>
        </w:rPr>
        <w:t>.</w:t>
      </w:r>
      <w:proofErr w:type="gramEnd"/>
      <w:r w:rsidR="00CD7CC3">
        <w:rPr>
          <w:sz w:val="24"/>
          <w:szCs w:val="24"/>
        </w:rPr>
        <w:t xml:space="preserve"> </w:t>
      </w:r>
      <w:r w:rsidR="00CC7D77" w:rsidRPr="006F553A">
        <w:rPr>
          <w:sz w:val="24"/>
          <w:szCs w:val="24"/>
          <w:lang w:val="vi-VN"/>
        </w:rPr>
        <w:t>s</w:t>
      </w:r>
    </w:p>
    <w:p w14:paraId="3A26327C" w14:textId="73052222" w:rsidR="00A27F62" w:rsidRPr="006F553A" w:rsidRDefault="00A27F62" w:rsidP="006D327C">
      <w:pPr>
        <w:tabs>
          <w:tab w:val="left" w:leader="dot" w:pos="5670"/>
        </w:tabs>
        <w:ind w:firstLine="0"/>
        <w:jc w:val="left"/>
        <w:rPr>
          <w:sz w:val="24"/>
          <w:szCs w:val="24"/>
        </w:rPr>
      </w:pPr>
      <w:r w:rsidRPr="006F553A">
        <w:rPr>
          <w:sz w:val="24"/>
          <w:szCs w:val="24"/>
        </w:rPr>
        <w:t xml:space="preserve">- </w:t>
      </w:r>
      <w:r w:rsidR="00743BFB" w:rsidRPr="006F553A">
        <w:rPr>
          <w:sz w:val="24"/>
          <w:szCs w:val="24"/>
        </w:rPr>
        <w:t xml:space="preserve">Điện </w:t>
      </w:r>
      <w:r w:rsidR="0017108F">
        <w:rPr>
          <w:sz w:val="24"/>
          <w:szCs w:val="24"/>
        </w:rPr>
        <w:t>thế</w:t>
      </w:r>
      <w:r w:rsidR="00743BFB" w:rsidRPr="006F553A">
        <w:rPr>
          <w:sz w:val="24"/>
          <w:szCs w:val="24"/>
        </w:rPr>
        <w:t xml:space="preserve"> </w:t>
      </w:r>
      <w:r w:rsidR="0017108F">
        <w:rPr>
          <w:sz w:val="24"/>
          <w:szCs w:val="24"/>
        </w:rPr>
        <w:t>đặt</w:t>
      </w:r>
      <w:r w:rsidR="0017108F">
        <w:rPr>
          <w:sz w:val="24"/>
          <w:szCs w:val="24"/>
          <w:lang w:val="vi-VN"/>
        </w:rPr>
        <w:t xml:space="preserve"> cho buồng ion hóa</w:t>
      </w:r>
      <w:r w:rsidR="000253AF" w:rsidRPr="006F553A">
        <w:rPr>
          <w:sz w:val="24"/>
          <w:szCs w:val="24"/>
        </w:rPr>
        <w:t xml:space="preserve">: </w:t>
      </w:r>
      <w:r w:rsidR="006D327C" w:rsidRPr="006F553A">
        <w:rPr>
          <w:sz w:val="24"/>
          <w:szCs w:val="24"/>
        </w:rPr>
        <w:tab/>
      </w:r>
      <w:r w:rsidR="000253AF" w:rsidRPr="006F553A">
        <w:rPr>
          <w:sz w:val="24"/>
          <w:szCs w:val="24"/>
        </w:rPr>
        <w:t>V</w:t>
      </w:r>
    </w:p>
    <w:p w14:paraId="666B9B82" w14:textId="50E33BE4" w:rsidR="008E2556" w:rsidRPr="006F553A" w:rsidRDefault="008E2556" w:rsidP="006D327C">
      <w:pPr>
        <w:tabs>
          <w:tab w:val="left" w:leader="dot" w:pos="2835"/>
          <w:tab w:val="left" w:pos="3969"/>
          <w:tab w:val="left" w:leader="dot" w:pos="6804"/>
        </w:tabs>
        <w:ind w:firstLine="0"/>
        <w:jc w:val="left"/>
        <w:rPr>
          <w:sz w:val="24"/>
          <w:szCs w:val="24"/>
          <w:lang w:val="vi-VN"/>
        </w:rPr>
      </w:pPr>
      <w:r w:rsidRPr="006F553A">
        <w:rPr>
          <w:sz w:val="24"/>
          <w:szCs w:val="24"/>
        </w:rPr>
        <w:t xml:space="preserve">- Nhiệt độ: </w:t>
      </w:r>
      <w:r w:rsidR="006D327C" w:rsidRPr="006F553A">
        <w:rPr>
          <w:sz w:val="24"/>
          <w:szCs w:val="24"/>
        </w:rPr>
        <w:tab/>
      </w:r>
      <w:r w:rsidR="00673C7B">
        <w:rPr>
          <w:sz w:val="24"/>
          <w:szCs w:val="24"/>
          <w:vertAlign w:val="superscript"/>
        </w:rPr>
        <w:t>o</w:t>
      </w:r>
      <w:r w:rsidR="00673C7B" w:rsidRPr="006F553A">
        <w:rPr>
          <w:sz w:val="24"/>
          <w:szCs w:val="24"/>
        </w:rPr>
        <w:t xml:space="preserve">C                </w:t>
      </w:r>
      <w:r w:rsidRPr="006F553A">
        <w:rPr>
          <w:sz w:val="24"/>
          <w:szCs w:val="24"/>
        </w:rPr>
        <w:t xml:space="preserve">Áp suất:  </w:t>
      </w:r>
      <w:r w:rsidR="006D327C" w:rsidRPr="006F553A">
        <w:rPr>
          <w:sz w:val="24"/>
          <w:szCs w:val="24"/>
        </w:rPr>
        <w:tab/>
      </w:r>
      <w:r w:rsidR="000724DD" w:rsidRPr="006F553A">
        <w:rPr>
          <w:sz w:val="24"/>
          <w:szCs w:val="24"/>
          <w:lang w:val="vi-VN"/>
        </w:rPr>
        <w:t>hPa</w:t>
      </w:r>
    </w:p>
    <w:p w14:paraId="4939A99C" w14:textId="77777777" w:rsidR="00040B3C" w:rsidRPr="006F553A" w:rsidRDefault="00DF5CF6" w:rsidP="002E3424">
      <w:pPr>
        <w:ind w:firstLine="0"/>
        <w:jc w:val="left"/>
        <w:rPr>
          <w:sz w:val="24"/>
          <w:szCs w:val="24"/>
        </w:rPr>
      </w:pPr>
      <w:r w:rsidRPr="006F553A">
        <w:rPr>
          <w:sz w:val="24"/>
          <w:szCs w:val="24"/>
        </w:rPr>
        <w:t>Kết quả đo: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15"/>
        <w:gridCol w:w="2629"/>
      </w:tblGrid>
      <w:tr w:rsidR="007E7181" w:rsidRPr="006F553A" w14:paraId="06BE5082" w14:textId="77777777" w:rsidTr="005E34F9">
        <w:trPr>
          <w:trHeight w:val="783"/>
          <w:tblHeader/>
        </w:trPr>
        <w:tc>
          <w:tcPr>
            <w:tcW w:w="2972" w:type="dxa"/>
            <w:shd w:val="clear" w:color="auto" w:fill="auto"/>
            <w:vAlign w:val="center"/>
          </w:tcPr>
          <w:p w14:paraId="442CA847" w14:textId="387D802E" w:rsidR="007E7181" w:rsidRPr="006F553A" w:rsidRDefault="00CD7CC3" w:rsidP="000724DD">
            <w:pPr>
              <w:spacing w:before="0"/>
              <w:ind w:firstLine="0"/>
              <w:jc w:val="center"/>
              <w:rPr>
                <w:b/>
                <w:sz w:val="24"/>
                <w:szCs w:val="24"/>
              </w:rPr>
            </w:pPr>
            <w:r>
              <w:rPr>
                <w:b/>
                <w:sz w:val="24"/>
                <w:szCs w:val="24"/>
              </w:rPr>
              <w:t xml:space="preserve">Số thứ tự của </w:t>
            </w:r>
            <w:r>
              <w:rPr>
                <w:b/>
                <w:sz w:val="24"/>
                <w:szCs w:val="24"/>
              </w:rPr>
              <w:br/>
              <w:t>v</w:t>
            </w:r>
            <w:r w:rsidRPr="006F553A">
              <w:rPr>
                <w:b/>
                <w:sz w:val="24"/>
                <w:szCs w:val="24"/>
              </w:rPr>
              <w:t xml:space="preserve">ị </w:t>
            </w:r>
            <w:r w:rsidR="007E7181" w:rsidRPr="006F553A">
              <w:rPr>
                <w:b/>
                <w:sz w:val="24"/>
                <w:szCs w:val="24"/>
              </w:rPr>
              <w:t xml:space="preserve">trí dừng </w:t>
            </w:r>
            <w:r w:rsidR="00E10EAF">
              <w:rPr>
                <w:b/>
                <w:sz w:val="24"/>
                <w:szCs w:val="24"/>
              </w:rPr>
              <w:t>nguồn</w:t>
            </w:r>
          </w:p>
        </w:tc>
        <w:tc>
          <w:tcPr>
            <w:tcW w:w="3415" w:type="dxa"/>
            <w:shd w:val="clear" w:color="auto" w:fill="auto"/>
            <w:vAlign w:val="center"/>
          </w:tcPr>
          <w:p w14:paraId="00408723" w14:textId="41AB4332" w:rsidR="00E26E49" w:rsidRPr="006F553A" w:rsidRDefault="00E10EAF" w:rsidP="000724DD">
            <w:pPr>
              <w:spacing w:before="0"/>
              <w:ind w:firstLine="0"/>
              <w:jc w:val="center"/>
              <w:rPr>
                <w:b/>
                <w:sz w:val="24"/>
                <w:szCs w:val="24"/>
              </w:rPr>
            </w:pPr>
            <w:r>
              <w:rPr>
                <w:b/>
                <w:sz w:val="24"/>
                <w:szCs w:val="24"/>
              </w:rPr>
              <w:t>K</w:t>
            </w:r>
            <w:r w:rsidR="004F38AB">
              <w:rPr>
                <w:b/>
                <w:sz w:val="24"/>
                <w:szCs w:val="24"/>
              </w:rPr>
              <w:t xml:space="preserve">hoảng cách từ vị trí dừng </w:t>
            </w:r>
            <w:r w:rsidR="003B7051">
              <w:rPr>
                <w:b/>
                <w:sz w:val="24"/>
                <w:szCs w:val="24"/>
              </w:rPr>
              <w:t xml:space="preserve">nguồn </w:t>
            </w:r>
            <w:r w:rsidR="004F38AB">
              <w:rPr>
                <w:b/>
                <w:sz w:val="24"/>
                <w:szCs w:val="24"/>
              </w:rPr>
              <w:t>đến máy nạp nguồn</w:t>
            </w:r>
            <w:r>
              <w:rPr>
                <w:b/>
                <w:sz w:val="24"/>
                <w:szCs w:val="24"/>
              </w:rPr>
              <w:t xml:space="preserve"> (hiển thị trên </w:t>
            </w:r>
            <w:r w:rsidR="00492F6C">
              <w:rPr>
                <w:b/>
                <w:sz w:val="24"/>
                <w:szCs w:val="24"/>
              </w:rPr>
              <w:br/>
            </w:r>
            <w:r>
              <w:rPr>
                <w:b/>
                <w:sz w:val="24"/>
                <w:szCs w:val="24"/>
              </w:rPr>
              <w:t>hệ thống điều khiển</w:t>
            </w:r>
            <w:r w:rsidR="004F38AB">
              <w:rPr>
                <w:b/>
                <w:sz w:val="24"/>
                <w:szCs w:val="24"/>
              </w:rPr>
              <w:t>)</w:t>
            </w:r>
            <w:r w:rsidR="007E7181" w:rsidRPr="006F553A">
              <w:rPr>
                <w:b/>
                <w:sz w:val="24"/>
                <w:szCs w:val="24"/>
              </w:rPr>
              <w:t xml:space="preserve"> </w:t>
            </w:r>
          </w:p>
          <w:p w14:paraId="468CE6F0" w14:textId="77777777" w:rsidR="007E7181" w:rsidRPr="00713BBA" w:rsidRDefault="00E26E49" w:rsidP="000724DD">
            <w:pPr>
              <w:spacing w:before="0"/>
              <w:ind w:firstLine="0"/>
              <w:jc w:val="center"/>
              <w:rPr>
                <w:bCs/>
                <w:sz w:val="24"/>
                <w:szCs w:val="24"/>
                <w:lang w:val="vi-VN"/>
              </w:rPr>
            </w:pPr>
            <w:r w:rsidRPr="00713BBA">
              <w:rPr>
                <w:bCs/>
                <w:sz w:val="24"/>
                <w:szCs w:val="24"/>
                <w:lang w:val="vi-VN"/>
              </w:rPr>
              <w:t>(</w:t>
            </w:r>
            <w:r w:rsidR="00222B31" w:rsidRPr="00713BBA">
              <w:rPr>
                <w:bCs/>
                <w:sz w:val="24"/>
                <w:szCs w:val="24"/>
                <w:lang w:val="vi-VN"/>
              </w:rPr>
              <w:t>m</w:t>
            </w:r>
            <w:r w:rsidR="007E7181" w:rsidRPr="00713BBA">
              <w:rPr>
                <w:bCs/>
                <w:sz w:val="24"/>
                <w:szCs w:val="24"/>
              </w:rPr>
              <w:t>m</w:t>
            </w:r>
            <w:r w:rsidRPr="00713BBA">
              <w:rPr>
                <w:bCs/>
                <w:sz w:val="24"/>
                <w:szCs w:val="24"/>
                <w:lang w:val="vi-VN"/>
              </w:rPr>
              <w:t>)</w:t>
            </w:r>
          </w:p>
        </w:tc>
        <w:tc>
          <w:tcPr>
            <w:tcW w:w="2629" w:type="dxa"/>
            <w:shd w:val="clear" w:color="auto" w:fill="auto"/>
            <w:vAlign w:val="center"/>
          </w:tcPr>
          <w:p w14:paraId="268458E3" w14:textId="77777777" w:rsidR="00E26E49" w:rsidRPr="006F553A" w:rsidRDefault="007E7181" w:rsidP="000724DD">
            <w:pPr>
              <w:spacing w:before="0"/>
              <w:ind w:firstLine="0"/>
              <w:jc w:val="center"/>
              <w:rPr>
                <w:b/>
                <w:sz w:val="24"/>
                <w:szCs w:val="24"/>
              </w:rPr>
            </w:pPr>
            <w:r w:rsidRPr="006F553A">
              <w:rPr>
                <w:b/>
                <w:sz w:val="24"/>
                <w:szCs w:val="24"/>
              </w:rPr>
              <w:t xml:space="preserve">M </w:t>
            </w:r>
          </w:p>
          <w:p w14:paraId="3E52BA35" w14:textId="77777777" w:rsidR="007E7181" w:rsidRPr="00713BBA" w:rsidRDefault="00E26E49" w:rsidP="000724DD">
            <w:pPr>
              <w:spacing w:before="0"/>
              <w:ind w:firstLine="0"/>
              <w:jc w:val="center"/>
              <w:rPr>
                <w:bCs/>
                <w:sz w:val="24"/>
                <w:szCs w:val="24"/>
              </w:rPr>
            </w:pPr>
            <w:r w:rsidRPr="00713BBA">
              <w:rPr>
                <w:bCs/>
                <w:sz w:val="24"/>
                <w:szCs w:val="24"/>
                <w:lang w:val="vi-VN"/>
              </w:rPr>
              <w:t>(</w:t>
            </w:r>
            <w:r w:rsidR="007E7181" w:rsidRPr="00713BBA">
              <w:rPr>
                <w:bCs/>
                <w:sz w:val="24"/>
                <w:szCs w:val="24"/>
              </w:rPr>
              <w:t>nA)</w:t>
            </w:r>
          </w:p>
        </w:tc>
      </w:tr>
      <w:tr w:rsidR="007E7181" w:rsidRPr="006F553A" w14:paraId="4EA5A14D" w14:textId="77777777" w:rsidTr="001245FB">
        <w:trPr>
          <w:trHeight w:val="423"/>
        </w:trPr>
        <w:tc>
          <w:tcPr>
            <w:tcW w:w="2972" w:type="dxa"/>
            <w:shd w:val="clear" w:color="auto" w:fill="auto"/>
          </w:tcPr>
          <w:p w14:paraId="4E23491E" w14:textId="77777777" w:rsidR="007E7181" w:rsidRPr="006F553A" w:rsidRDefault="007E7181" w:rsidP="004D3988">
            <w:pPr>
              <w:spacing w:after="120"/>
              <w:ind w:firstLine="0"/>
              <w:jc w:val="center"/>
              <w:rPr>
                <w:sz w:val="24"/>
                <w:szCs w:val="24"/>
              </w:rPr>
            </w:pPr>
          </w:p>
        </w:tc>
        <w:tc>
          <w:tcPr>
            <w:tcW w:w="3415" w:type="dxa"/>
            <w:shd w:val="clear" w:color="auto" w:fill="auto"/>
          </w:tcPr>
          <w:p w14:paraId="3AB8DF16" w14:textId="77777777" w:rsidR="007E7181" w:rsidRPr="006F553A" w:rsidRDefault="007E7181" w:rsidP="004D3988">
            <w:pPr>
              <w:spacing w:after="120"/>
              <w:ind w:firstLine="0"/>
              <w:jc w:val="center"/>
              <w:rPr>
                <w:sz w:val="24"/>
                <w:szCs w:val="24"/>
              </w:rPr>
            </w:pPr>
          </w:p>
        </w:tc>
        <w:tc>
          <w:tcPr>
            <w:tcW w:w="2629" w:type="dxa"/>
            <w:shd w:val="clear" w:color="auto" w:fill="auto"/>
          </w:tcPr>
          <w:p w14:paraId="61532B01" w14:textId="77777777" w:rsidR="007E7181" w:rsidRPr="006F553A" w:rsidRDefault="007E7181" w:rsidP="004D3988">
            <w:pPr>
              <w:spacing w:after="120"/>
              <w:ind w:firstLine="0"/>
              <w:jc w:val="center"/>
              <w:rPr>
                <w:sz w:val="24"/>
                <w:szCs w:val="24"/>
              </w:rPr>
            </w:pPr>
          </w:p>
        </w:tc>
      </w:tr>
      <w:tr w:rsidR="007E7181" w:rsidRPr="006F553A" w14:paraId="12B0C27C" w14:textId="77777777" w:rsidTr="001245FB">
        <w:trPr>
          <w:trHeight w:val="402"/>
        </w:trPr>
        <w:tc>
          <w:tcPr>
            <w:tcW w:w="2972" w:type="dxa"/>
            <w:shd w:val="clear" w:color="auto" w:fill="auto"/>
          </w:tcPr>
          <w:p w14:paraId="4329DBF1" w14:textId="77777777" w:rsidR="007E7181" w:rsidRPr="006F553A" w:rsidRDefault="007E7181" w:rsidP="004D3988">
            <w:pPr>
              <w:spacing w:after="120"/>
              <w:ind w:firstLine="0"/>
              <w:jc w:val="center"/>
              <w:rPr>
                <w:sz w:val="24"/>
                <w:szCs w:val="24"/>
              </w:rPr>
            </w:pPr>
          </w:p>
        </w:tc>
        <w:tc>
          <w:tcPr>
            <w:tcW w:w="3415" w:type="dxa"/>
            <w:shd w:val="clear" w:color="auto" w:fill="auto"/>
          </w:tcPr>
          <w:p w14:paraId="37E785A4" w14:textId="77777777" w:rsidR="007E7181" w:rsidRPr="006F553A" w:rsidRDefault="007E7181" w:rsidP="004D3988">
            <w:pPr>
              <w:spacing w:after="120"/>
              <w:ind w:firstLine="0"/>
              <w:jc w:val="center"/>
              <w:rPr>
                <w:sz w:val="24"/>
                <w:szCs w:val="24"/>
              </w:rPr>
            </w:pPr>
          </w:p>
        </w:tc>
        <w:tc>
          <w:tcPr>
            <w:tcW w:w="2629" w:type="dxa"/>
            <w:shd w:val="clear" w:color="auto" w:fill="auto"/>
          </w:tcPr>
          <w:p w14:paraId="47FEBD4B" w14:textId="77777777" w:rsidR="007E7181" w:rsidRPr="006F553A" w:rsidRDefault="007E7181" w:rsidP="004D3988">
            <w:pPr>
              <w:spacing w:after="120"/>
              <w:ind w:firstLine="0"/>
              <w:jc w:val="center"/>
              <w:rPr>
                <w:sz w:val="24"/>
                <w:szCs w:val="24"/>
              </w:rPr>
            </w:pPr>
          </w:p>
        </w:tc>
      </w:tr>
      <w:tr w:rsidR="007E7181" w:rsidRPr="006F553A" w14:paraId="71C4E677" w14:textId="77777777" w:rsidTr="001245FB">
        <w:trPr>
          <w:trHeight w:val="423"/>
        </w:trPr>
        <w:tc>
          <w:tcPr>
            <w:tcW w:w="2972" w:type="dxa"/>
            <w:shd w:val="clear" w:color="auto" w:fill="auto"/>
          </w:tcPr>
          <w:p w14:paraId="2221D987" w14:textId="77777777" w:rsidR="007E7181" w:rsidRPr="006F553A" w:rsidRDefault="007E7181" w:rsidP="004D3988">
            <w:pPr>
              <w:spacing w:after="120"/>
              <w:ind w:firstLine="0"/>
              <w:jc w:val="center"/>
              <w:rPr>
                <w:sz w:val="24"/>
                <w:szCs w:val="24"/>
              </w:rPr>
            </w:pPr>
          </w:p>
        </w:tc>
        <w:tc>
          <w:tcPr>
            <w:tcW w:w="3415" w:type="dxa"/>
            <w:shd w:val="clear" w:color="auto" w:fill="auto"/>
          </w:tcPr>
          <w:p w14:paraId="07A2D8A7" w14:textId="77777777" w:rsidR="007E7181" w:rsidRPr="006F553A" w:rsidRDefault="007E7181" w:rsidP="004D3988">
            <w:pPr>
              <w:spacing w:after="120"/>
              <w:ind w:firstLine="0"/>
              <w:jc w:val="center"/>
              <w:rPr>
                <w:sz w:val="24"/>
                <w:szCs w:val="24"/>
              </w:rPr>
            </w:pPr>
          </w:p>
        </w:tc>
        <w:tc>
          <w:tcPr>
            <w:tcW w:w="2629" w:type="dxa"/>
            <w:shd w:val="clear" w:color="auto" w:fill="auto"/>
          </w:tcPr>
          <w:p w14:paraId="0D5E3286" w14:textId="77777777" w:rsidR="007E7181" w:rsidRPr="006F553A" w:rsidRDefault="007E7181" w:rsidP="004D3988">
            <w:pPr>
              <w:spacing w:after="120"/>
              <w:ind w:firstLine="0"/>
              <w:jc w:val="center"/>
              <w:rPr>
                <w:sz w:val="24"/>
                <w:szCs w:val="24"/>
              </w:rPr>
            </w:pPr>
          </w:p>
        </w:tc>
      </w:tr>
      <w:tr w:rsidR="007E7181" w:rsidRPr="006F553A" w14:paraId="2B15AF93" w14:textId="77777777" w:rsidTr="001245FB">
        <w:trPr>
          <w:trHeight w:val="402"/>
        </w:trPr>
        <w:tc>
          <w:tcPr>
            <w:tcW w:w="2972" w:type="dxa"/>
            <w:shd w:val="clear" w:color="auto" w:fill="auto"/>
          </w:tcPr>
          <w:p w14:paraId="29CA4E61" w14:textId="77777777" w:rsidR="007E7181" w:rsidRPr="006F553A" w:rsidRDefault="007E7181" w:rsidP="004D3988">
            <w:pPr>
              <w:spacing w:after="120"/>
              <w:ind w:firstLine="0"/>
              <w:jc w:val="center"/>
              <w:rPr>
                <w:sz w:val="24"/>
                <w:szCs w:val="24"/>
              </w:rPr>
            </w:pPr>
          </w:p>
        </w:tc>
        <w:tc>
          <w:tcPr>
            <w:tcW w:w="3415" w:type="dxa"/>
            <w:shd w:val="clear" w:color="auto" w:fill="auto"/>
          </w:tcPr>
          <w:p w14:paraId="512DAF7C" w14:textId="77777777" w:rsidR="007E7181" w:rsidRPr="006F553A" w:rsidRDefault="007E7181" w:rsidP="004D3988">
            <w:pPr>
              <w:spacing w:after="120"/>
              <w:ind w:firstLine="0"/>
              <w:jc w:val="center"/>
              <w:rPr>
                <w:sz w:val="24"/>
                <w:szCs w:val="24"/>
              </w:rPr>
            </w:pPr>
          </w:p>
        </w:tc>
        <w:tc>
          <w:tcPr>
            <w:tcW w:w="2629" w:type="dxa"/>
            <w:shd w:val="clear" w:color="auto" w:fill="auto"/>
          </w:tcPr>
          <w:p w14:paraId="60B2167D" w14:textId="77777777" w:rsidR="007E7181" w:rsidRPr="006F553A" w:rsidRDefault="007E7181" w:rsidP="004D3988">
            <w:pPr>
              <w:spacing w:after="120"/>
              <w:ind w:firstLine="0"/>
              <w:jc w:val="center"/>
              <w:rPr>
                <w:sz w:val="24"/>
                <w:szCs w:val="24"/>
              </w:rPr>
            </w:pPr>
          </w:p>
        </w:tc>
      </w:tr>
      <w:tr w:rsidR="007E7181" w:rsidRPr="006F553A" w14:paraId="4CB1274C" w14:textId="77777777" w:rsidTr="001245FB">
        <w:trPr>
          <w:trHeight w:val="423"/>
        </w:trPr>
        <w:tc>
          <w:tcPr>
            <w:tcW w:w="2972" w:type="dxa"/>
            <w:shd w:val="clear" w:color="auto" w:fill="auto"/>
          </w:tcPr>
          <w:p w14:paraId="79FD5F09" w14:textId="77777777" w:rsidR="007E7181" w:rsidRPr="006F553A" w:rsidRDefault="007E7181" w:rsidP="004D3988">
            <w:pPr>
              <w:spacing w:after="120"/>
              <w:ind w:firstLine="0"/>
              <w:rPr>
                <w:sz w:val="24"/>
                <w:szCs w:val="24"/>
              </w:rPr>
            </w:pPr>
          </w:p>
        </w:tc>
        <w:tc>
          <w:tcPr>
            <w:tcW w:w="3415" w:type="dxa"/>
            <w:shd w:val="clear" w:color="auto" w:fill="auto"/>
          </w:tcPr>
          <w:p w14:paraId="0833C4CC" w14:textId="77777777" w:rsidR="007E7181" w:rsidRPr="006F553A" w:rsidRDefault="007E7181" w:rsidP="004D3988">
            <w:pPr>
              <w:spacing w:after="120"/>
              <w:ind w:firstLine="0"/>
              <w:jc w:val="center"/>
              <w:rPr>
                <w:sz w:val="24"/>
                <w:szCs w:val="24"/>
              </w:rPr>
            </w:pPr>
          </w:p>
        </w:tc>
        <w:tc>
          <w:tcPr>
            <w:tcW w:w="2629" w:type="dxa"/>
            <w:shd w:val="clear" w:color="auto" w:fill="auto"/>
          </w:tcPr>
          <w:p w14:paraId="45118892" w14:textId="77777777" w:rsidR="007E7181" w:rsidRPr="006F553A" w:rsidRDefault="007E7181" w:rsidP="004D3988">
            <w:pPr>
              <w:spacing w:after="120"/>
              <w:ind w:firstLine="0"/>
              <w:jc w:val="center"/>
              <w:rPr>
                <w:sz w:val="24"/>
                <w:szCs w:val="24"/>
              </w:rPr>
            </w:pPr>
          </w:p>
        </w:tc>
      </w:tr>
      <w:tr w:rsidR="003C13E2" w:rsidRPr="006F553A" w14:paraId="6DABF228" w14:textId="77777777" w:rsidTr="001245FB">
        <w:trPr>
          <w:trHeight w:val="402"/>
        </w:trPr>
        <w:tc>
          <w:tcPr>
            <w:tcW w:w="2972" w:type="dxa"/>
            <w:shd w:val="clear" w:color="auto" w:fill="auto"/>
          </w:tcPr>
          <w:p w14:paraId="433D7BC8" w14:textId="77777777" w:rsidR="003C13E2" w:rsidRPr="006F553A" w:rsidRDefault="003C13E2" w:rsidP="004D3988">
            <w:pPr>
              <w:spacing w:after="120"/>
              <w:ind w:firstLine="0"/>
              <w:jc w:val="center"/>
              <w:rPr>
                <w:sz w:val="24"/>
                <w:szCs w:val="24"/>
              </w:rPr>
            </w:pPr>
          </w:p>
        </w:tc>
        <w:tc>
          <w:tcPr>
            <w:tcW w:w="3415" w:type="dxa"/>
            <w:shd w:val="clear" w:color="auto" w:fill="auto"/>
          </w:tcPr>
          <w:p w14:paraId="28C27416" w14:textId="77777777" w:rsidR="003C13E2" w:rsidRPr="006F553A" w:rsidRDefault="003C13E2" w:rsidP="004D3988">
            <w:pPr>
              <w:spacing w:after="120"/>
              <w:ind w:firstLine="0"/>
              <w:jc w:val="center"/>
              <w:rPr>
                <w:sz w:val="24"/>
                <w:szCs w:val="24"/>
              </w:rPr>
            </w:pPr>
          </w:p>
        </w:tc>
        <w:tc>
          <w:tcPr>
            <w:tcW w:w="2629" w:type="dxa"/>
            <w:shd w:val="clear" w:color="auto" w:fill="auto"/>
          </w:tcPr>
          <w:p w14:paraId="46EC2DF5" w14:textId="77777777" w:rsidR="003C13E2" w:rsidRPr="006F553A" w:rsidRDefault="003C13E2" w:rsidP="004D3988">
            <w:pPr>
              <w:spacing w:after="120"/>
              <w:ind w:firstLine="0"/>
              <w:jc w:val="center"/>
              <w:rPr>
                <w:sz w:val="24"/>
                <w:szCs w:val="24"/>
              </w:rPr>
            </w:pPr>
          </w:p>
        </w:tc>
      </w:tr>
      <w:tr w:rsidR="003C13E2" w:rsidRPr="006F553A" w14:paraId="09CACBC4" w14:textId="77777777" w:rsidTr="001245FB">
        <w:trPr>
          <w:trHeight w:val="402"/>
        </w:trPr>
        <w:tc>
          <w:tcPr>
            <w:tcW w:w="2972" w:type="dxa"/>
            <w:shd w:val="clear" w:color="auto" w:fill="auto"/>
          </w:tcPr>
          <w:p w14:paraId="7875E6C8" w14:textId="77777777" w:rsidR="003C13E2" w:rsidRPr="006F553A" w:rsidRDefault="003C13E2" w:rsidP="004D3988">
            <w:pPr>
              <w:spacing w:after="120"/>
              <w:ind w:firstLine="0"/>
              <w:jc w:val="center"/>
              <w:rPr>
                <w:sz w:val="24"/>
                <w:szCs w:val="24"/>
              </w:rPr>
            </w:pPr>
          </w:p>
        </w:tc>
        <w:tc>
          <w:tcPr>
            <w:tcW w:w="3415" w:type="dxa"/>
            <w:shd w:val="clear" w:color="auto" w:fill="auto"/>
          </w:tcPr>
          <w:p w14:paraId="5E238968" w14:textId="77777777" w:rsidR="003C13E2" w:rsidRPr="006F553A" w:rsidRDefault="003C13E2" w:rsidP="004D3988">
            <w:pPr>
              <w:spacing w:after="120"/>
              <w:ind w:firstLine="0"/>
              <w:jc w:val="center"/>
              <w:rPr>
                <w:sz w:val="24"/>
                <w:szCs w:val="24"/>
              </w:rPr>
            </w:pPr>
          </w:p>
        </w:tc>
        <w:tc>
          <w:tcPr>
            <w:tcW w:w="2629" w:type="dxa"/>
            <w:shd w:val="clear" w:color="auto" w:fill="auto"/>
          </w:tcPr>
          <w:p w14:paraId="145B3346" w14:textId="77777777" w:rsidR="003C13E2" w:rsidRPr="006F553A" w:rsidRDefault="003C13E2" w:rsidP="004D3988">
            <w:pPr>
              <w:spacing w:after="120"/>
              <w:ind w:firstLine="0"/>
              <w:jc w:val="center"/>
              <w:rPr>
                <w:sz w:val="24"/>
                <w:szCs w:val="24"/>
              </w:rPr>
            </w:pPr>
          </w:p>
        </w:tc>
      </w:tr>
      <w:tr w:rsidR="003C13E2" w:rsidRPr="006F553A" w14:paraId="3C51BBE3" w14:textId="77777777" w:rsidTr="001245FB">
        <w:trPr>
          <w:trHeight w:val="402"/>
        </w:trPr>
        <w:tc>
          <w:tcPr>
            <w:tcW w:w="2972" w:type="dxa"/>
            <w:shd w:val="clear" w:color="auto" w:fill="auto"/>
          </w:tcPr>
          <w:p w14:paraId="43F7CEAF" w14:textId="77777777" w:rsidR="003C13E2" w:rsidRPr="006F553A" w:rsidRDefault="003C13E2" w:rsidP="004D3988">
            <w:pPr>
              <w:spacing w:after="120"/>
              <w:ind w:firstLine="0"/>
              <w:jc w:val="center"/>
              <w:rPr>
                <w:sz w:val="24"/>
                <w:szCs w:val="24"/>
              </w:rPr>
            </w:pPr>
          </w:p>
        </w:tc>
        <w:tc>
          <w:tcPr>
            <w:tcW w:w="3415" w:type="dxa"/>
            <w:shd w:val="clear" w:color="auto" w:fill="auto"/>
          </w:tcPr>
          <w:p w14:paraId="14C0D70F" w14:textId="77777777" w:rsidR="003C13E2" w:rsidRPr="006F553A" w:rsidRDefault="003C13E2" w:rsidP="004D3988">
            <w:pPr>
              <w:spacing w:after="120"/>
              <w:ind w:firstLine="0"/>
              <w:jc w:val="center"/>
              <w:rPr>
                <w:sz w:val="24"/>
                <w:szCs w:val="24"/>
              </w:rPr>
            </w:pPr>
          </w:p>
        </w:tc>
        <w:tc>
          <w:tcPr>
            <w:tcW w:w="2629" w:type="dxa"/>
            <w:shd w:val="clear" w:color="auto" w:fill="auto"/>
          </w:tcPr>
          <w:p w14:paraId="450718DD" w14:textId="77777777" w:rsidR="003C13E2" w:rsidRPr="006F553A" w:rsidRDefault="003C13E2" w:rsidP="004D3988">
            <w:pPr>
              <w:spacing w:after="120"/>
              <w:ind w:firstLine="0"/>
              <w:jc w:val="center"/>
              <w:rPr>
                <w:sz w:val="24"/>
                <w:szCs w:val="24"/>
              </w:rPr>
            </w:pPr>
          </w:p>
        </w:tc>
      </w:tr>
      <w:tr w:rsidR="003C13E2" w:rsidRPr="006F553A" w14:paraId="61860DC1" w14:textId="77777777" w:rsidTr="001245FB">
        <w:trPr>
          <w:trHeight w:val="402"/>
        </w:trPr>
        <w:tc>
          <w:tcPr>
            <w:tcW w:w="2972" w:type="dxa"/>
            <w:shd w:val="clear" w:color="auto" w:fill="auto"/>
          </w:tcPr>
          <w:p w14:paraId="26A1D8FF" w14:textId="77777777" w:rsidR="003C13E2" w:rsidRPr="006F553A" w:rsidRDefault="003C13E2" w:rsidP="004D3988">
            <w:pPr>
              <w:spacing w:after="120"/>
              <w:ind w:firstLine="0"/>
              <w:jc w:val="center"/>
              <w:rPr>
                <w:sz w:val="24"/>
                <w:szCs w:val="24"/>
              </w:rPr>
            </w:pPr>
          </w:p>
        </w:tc>
        <w:tc>
          <w:tcPr>
            <w:tcW w:w="3415" w:type="dxa"/>
            <w:shd w:val="clear" w:color="auto" w:fill="auto"/>
          </w:tcPr>
          <w:p w14:paraId="2A0E66D6" w14:textId="77777777" w:rsidR="003C13E2" w:rsidRPr="006F553A" w:rsidRDefault="003C13E2" w:rsidP="004D3988">
            <w:pPr>
              <w:spacing w:after="120"/>
              <w:ind w:firstLine="0"/>
              <w:jc w:val="center"/>
              <w:rPr>
                <w:sz w:val="24"/>
                <w:szCs w:val="24"/>
              </w:rPr>
            </w:pPr>
          </w:p>
        </w:tc>
        <w:tc>
          <w:tcPr>
            <w:tcW w:w="2629" w:type="dxa"/>
            <w:shd w:val="clear" w:color="auto" w:fill="auto"/>
          </w:tcPr>
          <w:p w14:paraId="058BDC10" w14:textId="77777777" w:rsidR="003C13E2" w:rsidRPr="006F553A" w:rsidRDefault="003C13E2" w:rsidP="004D3988">
            <w:pPr>
              <w:spacing w:after="120"/>
              <w:ind w:firstLine="0"/>
              <w:jc w:val="center"/>
              <w:rPr>
                <w:sz w:val="24"/>
                <w:szCs w:val="24"/>
              </w:rPr>
            </w:pPr>
          </w:p>
        </w:tc>
      </w:tr>
      <w:tr w:rsidR="003C13E2" w:rsidRPr="006F553A" w14:paraId="562436A0" w14:textId="77777777" w:rsidTr="001245FB">
        <w:trPr>
          <w:trHeight w:val="402"/>
        </w:trPr>
        <w:tc>
          <w:tcPr>
            <w:tcW w:w="2972" w:type="dxa"/>
            <w:shd w:val="clear" w:color="auto" w:fill="auto"/>
          </w:tcPr>
          <w:p w14:paraId="6ECA8AF0" w14:textId="77777777" w:rsidR="003C13E2" w:rsidRPr="006F553A" w:rsidRDefault="003C13E2" w:rsidP="004D3988">
            <w:pPr>
              <w:spacing w:after="120"/>
              <w:ind w:firstLine="0"/>
              <w:jc w:val="center"/>
              <w:rPr>
                <w:sz w:val="24"/>
                <w:szCs w:val="24"/>
              </w:rPr>
            </w:pPr>
          </w:p>
        </w:tc>
        <w:tc>
          <w:tcPr>
            <w:tcW w:w="3415" w:type="dxa"/>
            <w:shd w:val="clear" w:color="auto" w:fill="auto"/>
          </w:tcPr>
          <w:p w14:paraId="6B41139E" w14:textId="77777777" w:rsidR="003C13E2" w:rsidRPr="006F553A" w:rsidRDefault="003C13E2" w:rsidP="004D3988">
            <w:pPr>
              <w:spacing w:after="120"/>
              <w:ind w:firstLine="0"/>
              <w:jc w:val="center"/>
              <w:rPr>
                <w:sz w:val="24"/>
                <w:szCs w:val="24"/>
              </w:rPr>
            </w:pPr>
          </w:p>
        </w:tc>
        <w:tc>
          <w:tcPr>
            <w:tcW w:w="2629" w:type="dxa"/>
            <w:shd w:val="clear" w:color="auto" w:fill="auto"/>
          </w:tcPr>
          <w:p w14:paraId="3A9A8D1C" w14:textId="77777777" w:rsidR="003C13E2" w:rsidRPr="006F553A" w:rsidRDefault="003C13E2" w:rsidP="004D3988">
            <w:pPr>
              <w:spacing w:after="120"/>
              <w:ind w:firstLine="0"/>
              <w:jc w:val="center"/>
              <w:rPr>
                <w:sz w:val="24"/>
                <w:szCs w:val="24"/>
              </w:rPr>
            </w:pPr>
          </w:p>
        </w:tc>
      </w:tr>
      <w:tr w:rsidR="00001B1F" w:rsidRPr="006F553A" w14:paraId="1266D40E" w14:textId="77777777" w:rsidTr="001245FB">
        <w:trPr>
          <w:trHeight w:val="402"/>
        </w:trPr>
        <w:tc>
          <w:tcPr>
            <w:tcW w:w="2972" w:type="dxa"/>
            <w:shd w:val="clear" w:color="auto" w:fill="auto"/>
          </w:tcPr>
          <w:p w14:paraId="5B0E0495" w14:textId="77777777" w:rsidR="00001B1F" w:rsidRPr="006F553A" w:rsidRDefault="00001B1F" w:rsidP="004D3988">
            <w:pPr>
              <w:spacing w:after="120"/>
              <w:ind w:firstLine="0"/>
              <w:jc w:val="center"/>
              <w:rPr>
                <w:sz w:val="24"/>
                <w:szCs w:val="24"/>
              </w:rPr>
            </w:pPr>
          </w:p>
        </w:tc>
        <w:tc>
          <w:tcPr>
            <w:tcW w:w="3415" w:type="dxa"/>
            <w:shd w:val="clear" w:color="auto" w:fill="auto"/>
          </w:tcPr>
          <w:p w14:paraId="43D2ABEF" w14:textId="77777777" w:rsidR="00001B1F" w:rsidRPr="006F553A" w:rsidRDefault="00001B1F" w:rsidP="004D3988">
            <w:pPr>
              <w:spacing w:after="120"/>
              <w:ind w:firstLine="0"/>
              <w:jc w:val="center"/>
              <w:rPr>
                <w:sz w:val="24"/>
                <w:szCs w:val="24"/>
              </w:rPr>
            </w:pPr>
          </w:p>
        </w:tc>
        <w:tc>
          <w:tcPr>
            <w:tcW w:w="2629" w:type="dxa"/>
            <w:shd w:val="clear" w:color="auto" w:fill="auto"/>
          </w:tcPr>
          <w:p w14:paraId="041AC792" w14:textId="77777777" w:rsidR="00001B1F" w:rsidRPr="006F553A" w:rsidRDefault="00001B1F" w:rsidP="004D3988">
            <w:pPr>
              <w:spacing w:after="120"/>
              <w:ind w:firstLine="0"/>
              <w:jc w:val="center"/>
              <w:rPr>
                <w:sz w:val="24"/>
                <w:szCs w:val="24"/>
              </w:rPr>
            </w:pPr>
          </w:p>
        </w:tc>
      </w:tr>
      <w:tr w:rsidR="00001B1F" w:rsidRPr="006F553A" w14:paraId="30EDC42A" w14:textId="77777777" w:rsidTr="001245FB">
        <w:trPr>
          <w:trHeight w:val="402"/>
        </w:trPr>
        <w:tc>
          <w:tcPr>
            <w:tcW w:w="2972" w:type="dxa"/>
            <w:shd w:val="clear" w:color="auto" w:fill="auto"/>
          </w:tcPr>
          <w:p w14:paraId="3C01BCFE" w14:textId="77777777" w:rsidR="00001B1F" w:rsidRPr="006F553A" w:rsidRDefault="00001B1F" w:rsidP="004D3988">
            <w:pPr>
              <w:spacing w:after="120"/>
              <w:ind w:firstLine="0"/>
              <w:jc w:val="center"/>
              <w:rPr>
                <w:sz w:val="24"/>
                <w:szCs w:val="24"/>
              </w:rPr>
            </w:pPr>
          </w:p>
        </w:tc>
        <w:tc>
          <w:tcPr>
            <w:tcW w:w="3415" w:type="dxa"/>
            <w:shd w:val="clear" w:color="auto" w:fill="auto"/>
          </w:tcPr>
          <w:p w14:paraId="29BC21E2" w14:textId="77777777" w:rsidR="00001B1F" w:rsidRPr="006F553A" w:rsidRDefault="00001B1F" w:rsidP="004D3988">
            <w:pPr>
              <w:spacing w:after="120"/>
              <w:ind w:firstLine="0"/>
              <w:jc w:val="center"/>
              <w:rPr>
                <w:sz w:val="24"/>
                <w:szCs w:val="24"/>
              </w:rPr>
            </w:pPr>
          </w:p>
        </w:tc>
        <w:tc>
          <w:tcPr>
            <w:tcW w:w="2629" w:type="dxa"/>
            <w:shd w:val="clear" w:color="auto" w:fill="auto"/>
          </w:tcPr>
          <w:p w14:paraId="316CAB20" w14:textId="77777777" w:rsidR="00001B1F" w:rsidRPr="006F553A" w:rsidRDefault="00001B1F" w:rsidP="004D3988">
            <w:pPr>
              <w:spacing w:after="120"/>
              <w:ind w:firstLine="0"/>
              <w:jc w:val="center"/>
              <w:rPr>
                <w:sz w:val="24"/>
                <w:szCs w:val="24"/>
              </w:rPr>
            </w:pPr>
          </w:p>
        </w:tc>
      </w:tr>
      <w:tr w:rsidR="003C13E2" w:rsidRPr="006F553A" w14:paraId="7CF3544C" w14:textId="77777777" w:rsidTr="001245FB">
        <w:trPr>
          <w:trHeight w:val="402"/>
        </w:trPr>
        <w:tc>
          <w:tcPr>
            <w:tcW w:w="2972" w:type="dxa"/>
            <w:shd w:val="clear" w:color="auto" w:fill="auto"/>
          </w:tcPr>
          <w:p w14:paraId="46506E98" w14:textId="77777777" w:rsidR="003C13E2" w:rsidRPr="006F553A" w:rsidRDefault="003C13E2" w:rsidP="004D3988">
            <w:pPr>
              <w:spacing w:after="120"/>
              <w:ind w:firstLine="0"/>
              <w:jc w:val="center"/>
              <w:rPr>
                <w:sz w:val="24"/>
                <w:szCs w:val="24"/>
              </w:rPr>
            </w:pPr>
          </w:p>
        </w:tc>
        <w:tc>
          <w:tcPr>
            <w:tcW w:w="3415" w:type="dxa"/>
            <w:shd w:val="clear" w:color="auto" w:fill="auto"/>
          </w:tcPr>
          <w:p w14:paraId="16AF883A" w14:textId="77777777" w:rsidR="003C13E2" w:rsidRPr="006F553A" w:rsidRDefault="003C13E2" w:rsidP="004D3988">
            <w:pPr>
              <w:spacing w:after="120"/>
              <w:ind w:firstLine="0"/>
              <w:jc w:val="center"/>
              <w:rPr>
                <w:sz w:val="24"/>
                <w:szCs w:val="24"/>
              </w:rPr>
            </w:pPr>
          </w:p>
        </w:tc>
        <w:tc>
          <w:tcPr>
            <w:tcW w:w="2629" w:type="dxa"/>
            <w:shd w:val="clear" w:color="auto" w:fill="auto"/>
          </w:tcPr>
          <w:p w14:paraId="6709C5BA" w14:textId="77777777" w:rsidR="003C13E2" w:rsidRPr="006F553A" w:rsidRDefault="003C13E2" w:rsidP="004D3988">
            <w:pPr>
              <w:spacing w:after="120"/>
              <w:ind w:firstLine="0"/>
              <w:jc w:val="center"/>
              <w:rPr>
                <w:sz w:val="24"/>
                <w:szCs w:val="24"/>
              </w:rPr>
            </w:pPr>
          </w:p>
        </w:tc>
      </w:tr>
      <w:tr w:rsidR="003C13E2" w:rsidRPr="006F553A" w14:paraId="27002E10" w14:textId="77777777" w:rsidTr="001245FB">
        <w:trPr>
          <w:trHeight w:val="402"/>
        </w:trPr>
        <w:tc>
          <w:tcPr>
            <w:tcW w:w="2972" w:type="dxa"/>
            <w:shd w:val="clear" w:color="auto" w:fill="auto"/>
          </w:tcPr>
          <w:p w14:paraId="1DF5DEBF" w14:textId="77777777" w:rsidR="003C13E2" w:rsidRPr="006F553A" w:rsidRDefault="000724DD" w:rsidP="004D3988">
            <w:pPr>
              <w:spacing w:after="120"/>
              <w:ind w:firstLine="0"/>
              <w:jc w:val="center"/>
              <w:rPr>
                <w:sz w:val="24"/>
                <w:szCs w:val="24"/>
                <w:lang w:val="vi-VN"/>
              </w:rPr>
            </w:pPr>
            <w:r w:rsidRPr="006F553A">
              <w:rPr>
                <w:sz w:val="24"/>
                <w:szCs w:val="24"/>
                <w:lang w:val="vi-VN"/>
              </w:rPr>
              <w:t>…</w:t>
            </w:r>
          </w:p>
        </w:tc>
        <w:tc>
          <w:tcPr>
            <w:tcW w:w="3415" w:type="dxa"/>
            <w:shd w:val="clear" w:color="auto" w:fill="auto"/>
          </w:tcPr>
          <w:p w14:paraId="7C6F1807" w14:textId="77777777" w:rsidR="003C13E2" w:rsidRPr="006F553A" w:rsidRDefault="003C13E2" w:rsidP="004D3988">
            <w:pPr>
              <w:spacing w:after="120"/>
              <w:ind w:firstLine="0"/>
              <w:jc w:val="center"/>
              <w:rPr>
                <w:sz w:val="24"/>
                <w:szCs w:val="24"/>
              </w:rPr>
            </w:pPr>
          </w:p>
        </w:tc>
        <w:tc>
          <w:tcPr>
            <w:tcW w:w="2629" w:type="dxa"/>
            <w:shd w:val="clear" w:color="auto" w:fill="auto"/>
          </w:tcPr>
          <w:p w14:paraId="4CF9D228" w14:textId="77777777" w:rsidR="003C13E2" w:rsidRPr="006F553A" w:rsidRDefault="003C13E2" w:rsidP="004D3988">
            <w:pPr>
              <w:spacing w:after="120"/>
              <w:ind w:firstLine="0"/>
              <w:jc w:val="center"/>
              <w:rPr>
                <w:sz w:val="24"/>
                <w:szCs w:val="24"/>
              </w:rPr>
            </w:pPr>
          </w:p>
        </w:tc>
      </w:tr>
    </w:tbl>
    <w:p w14:paraId="41193368" w14:textId="091B1163" w:rsidR="00040B3C" w:rsidRPr="006F553A" w:rsidRDefault="0017108F" w:rsidP="002E3424">
      <w:pPr>
        <w:ind w:firstLine="0"/>
        <w:jc w:val="left"/>
        <w:rPr>
          <w:b/>
          <w:sz w:val="24"/>
          <w:szCs w:val="24"/>
        </w:rPr>
      </w:pPr>
      <w:r>
        <w:rPr>
          <w:b/>
          <w:sz w:val="24"/>
          <w:szCs w:val="24"/>
        </w:rPr>
        <w:t>3</w:t>
      </w:r>
      <w:r>
        <w:rPr>
          <w:b/>
          <w:sz w:val="24"/>
          <w:szCs w:val="24"/>
          <w:lang w:val="vi-VN"/>
        </w:rPr>
        <w:t>.1.2.</w:t>
      </w:r>
      <w:r w:rsidR="001B5422" w:rsidRPr="006F553A">
        <w:rPr>
          <w:b/>
          <w:sz w:val="24"/>
          <w:szCs w:val="24"/>
        </w:rPr>
        <w:t xml:space="preserve"> </w:t>
      </w:r>
      <w:r w:rsidR="001245FB">
        <w:rPr>
          <w:b/>
          <w:sz w:val="24"/>
          <w:szCs w:val="24"/>
        </w:rPr>
        <w:t>Xác</w:t>
      </w:r>
      <w:r w:rsidR="001245FB">
        <w:rPr>
          <w:b/>
          <w:sz w:val="24"/>
          <w:szCs w:val="24"/>
          <w:lang w:val="vi-VN"/>
        </w:rPr>
        <w:t xml:space="preserve"> định giá trị đo trung bình tại điểm chuẩn</w:t>
      </w:r>
      <w:r w:rsidR="001B5422" w:rsidRPr="006F553A">
        <w:rPr>
          <w:b/>
          <w:sz w:val="24"/>
          <w:szCs w:val="24"/>
        </w:rPr>
        <w:t xml:space="preserve">: </w:t>
      </w:r>
    </w:p>
    <w:p w14:paraId="7ED5FF15" w14:textId="77777777" w:rsidR="00F84174" w:rsidRPr="006F553A" w:rsidRDefault="00F84174" w:rsidP="00F84174">
      <w:pPr>
        <w:ind w:firstLine="0"/>
        <w:jc w:val="left"/>
        <w:rPr>
          <w:sz w:val="24"/>
          <w:szCs w:val="24"/>
        </w:rPr>
      </w:pPr>
      <w:r w:rsidRPr="006F553A">
        <w:rPr>
          <w:sz w:val="24"/>
          <w:szCs w:val="24"/>
        </w:rPr>
        <w:t>Thông số kiểm tra:</w:t>
      </w:r>
    </w:p>
    <w:p w14:paraId="72A7D4D1" w14:textId="0EB4DF63" w:rsidR="00F84174" w:rsidRPr="00704330" w:rsidRDefault="00F84174" w:rsidP="006D327C">
      <w:pPr>
        <w:tabs>
          <w:tab w:val="left" w:leader="dot" w:pos="5670"/>
        </w:tabs>
        <w:ind w:firstLine="0"/>
        <w:jc w:val="left"/>
        <w:rPr>
          <w:sz w:val="24"/>
          <w:szCs w:val="24"/>
        </w:rPr>
      </w:pPr>
      <w:r w:rsidRPr="006F553A">
        <w:rPr>
          <w:sz w:val="24"/>
          <w:szCs w:val="24"/>
        </w:rPr>
        <w:t xml:space="preserve">- </w:t>
      </w:r>
      <w:r w:rsidRPr="00704330">
        <w:rPr>
          <w:sz w:val="24"/>
          <w:szCs w:val="24"/>
        </w:rPr>
        <w:t xml:space="preserve">Bước </w:t>
      </w:r>
      <w:r w:rsidR="003D4190" w:rsidRPr="00704330">
        <w:rPr>
          <w:sz w:val="24"/>
          <w:szCs w:val="24"/>
        </w:rPr>
        <w:t>dịch</w:t>
      </w:r>
      <w:r w:rsidR="003D4190" w:rsidRPr="00704330">
        <w:rPr>
          <w:sz w:val="24"/>
          <w:szCs w:val="24"/>
          <w:lang w:val="vi-VN"/>
        </w:rPr>
        <w:t xml:space="preserve"> chuyển </w:t>
      </w:r>
      <w:r w:rsidRPr="00704330">
        <w:rPr>
          <w:sz w:val="24"/>
          <w:szCs w:val="24"/>
        </w:rPr>
        <w:t xml:space="preserve">nguồn: </w:t>
      </w:r>
      <w:r w:rsidR="006D327C" w:rsidRPr="00704330">
        <w:rPr>
          <w:sz w:val="24"/>
          <w:szCs w:val="24"/>
        </w:rPr>
        <w:tab/>
      </w:r>
      <w:r w:rsidRPr="00704330">
        <w:rPr>
          <w:sz w:val="24"/>
          <w:szCs w:val="24"/>
        </w:rPr>
        <w:t>mm</w:t>
      </w:r>
    </w:p>
    <w:p w14:paraId="2B9C506F" w14:textId="77777777" w:rsidR="00F84174" w:rsidRPr="00704330" w:rsidRDefault="00F84174" w:rsidP="006D327C">
      <w:pPr>
        <w:tabs>
          <w:tab w:val="left" w:leader="dot" w:pos="5670"/>
        </w:tabs>
        <w:ind w:firstLine="0"/>
        <w:jc w:val="left"/>
        <w:rPr>
          <w:sz w:val="24"/>
          <w:szCs w:val="24"/>
          <w:lang w:val="vi-VN"/>
        </w:rPr>
      </w:pPr>
      <w:r w:rsidRPr="00704330">
        <w:rPr>
          <w:sz w:val="24"/>
          <w:szCs w:val="24"/>
        </w:rPr>
        <w:t xml:space="preserve">- </w:t>
      </w:r>
      <w:r w:rsidR="003C13E2" w:rsidRPr="00704330">
        <w:rPr>
          <w:sz w:val="24"/>
          <w:szCs w:val="24"/>
        </w:rPr>
        <w:t>K</w:t>
      </w:r>
      <w:r w:rsidRPr="00704330">
        <w:rPr>
          <w:sz w:val="24"/>
          <w:szCs w:val="24"/>
        </w:rPr>
        <w:t xml:space="preserve">ênh </w:t>
      </w:r>
      <w:r w:rsidR="003C13E2" w:rsidRPr="00704330">
        <w:rPr>
          <w:sz w:val="24"/>
          <w:szCs w:val="24"/>
        </w:rPr>
        <w:t>số</w:t>
      </w:r>
      <w:r w:rsidRPr="00704330">
        <w:rPr>
          <w:sz w:val="24"/>
          <w:szCs w:val="24"/>
        </w:rPr>
        <w:t>:</w:t>
      </w:r>
      <w:r w:rsidR="006D327C" w:rsidRPr="00704330">
        <w:rPr>
          <w:sz w:val="24"/>
          <w:szCs w:val="24"/>
          <w:lang w:val="vi-VN"/>
        </w:rPr>
        <w:t xml:space="preserve"> </w:t>
      </w:r>
      <w:r w:rsidR="006D327C" w:rsidRPr="00704330">
        <w:rPr>
          <w:sz w:val="24"/>
          <w:szCs w:val="24"/>
          <w:lang w:val="vi-VN"/>
        </w:rPr>
        <w:tab/>
      </w:r>
    </w:p>
    <w:p w14:paraId="26C68B91" w14:textId="2F8410CE" w:rsidR="00F84174" w:rsidRPr="00704330" w:rsidRDefault="00F84174" w:rsidP="00DD6AC6">
      <w:pPr>
        <w:tabs>
          <w:tab w:val="left" w:leader="dot" w:pos="5670"/>
        </w:tabs>
        <w:ind w:firstLine="0"/>
        <w:jc w:val="left"/>
        <w:rPr>
          <w:sz w:val="24"/>
          <w:szCs w:val="24"/>
          <w:lang w:val="vi-VN"/>
        </w:rPr>
      </w:pPr>
      <w:r w:rsidRPr="00704330">
        <w:rPr>
          <w:sz w:val="24"/>
          <w:szCs w:val="24"/>
        </w:rPr>
        <w:t xml:space="preserve">- Thời gian dừng tại </w:t>
      </w:r>
      <w:r w:rsidR="003D4190" w:rsidRPr="00704330">
        <w:rPr>
          <w:sz w:val="24"/>
          <w:szCs w:val="24"/>
        </w:rPr>
        <w:t>điểm</w:t>
      </w:r>
      <w:r w:rsidR="003D4190" w:rsidRPr="00704330">
        <w:rPr>
          <w:sz w:val="24"/>
          <w:szCs w:val="24"/>
          <w:lang w:val="vi-VN"/>
        </w:rPr>
        <w:t xml:space="preserve"> chuẩn</w:t>
      </w:r>
      <w:r w:rsidRPr="00704330">
        <w:rPr>
          <w:sz w:val="24"/>
          <w:szCs w:val="24"/>
        </w:rPr>
        <w:t>:</w:t>
      </w:r>
      <w:r w:rsidR="006D327C" w:rsidRPr="00704330">
        <w:rPr>
          <w:sz w:val="24"/>
          <w:szCs w:val="24"/>
          <w:lang w:val="vi-VN"/>
        </w:rPr>
        <w:t xml:space="preserve"> </w:t>
      </w:r>
      <w:r w:rsidR="006D327C" w:rsidRPr="00704330">
        <w:rPr>
          <w:sz w:val="24"/>
          <w:szCs w:val="24"/>
          <w:lang w:val="vi-VN"/>
        </w:rPr>
        <w:tab/>
      </w:r>
      <w:r w:rsidR="00CC7D77" w:rsidRPr="00704330">
        <w:rPr>
          <w:sz w:val="24"/>
          <w:szCs w:val="24"/>
          <w:lang w:val="vi-VN"/>
        </w:rPr>
        <w:t>s</w:t>
      </w:r>
    </w:p>
    <w:p w14:paraId="29E4F9F7" w14:textId="31DC95F2" w:rsidR="00F84174" w:rsidRPr="00704330" w:rsidRDefault="00F84174" w:rsidP="006D327C">
      <w:pPr>
        <w:tabs>
          <w:tab w:val="left" w:leader="dot" w:pos="5670"/>
        </w:tabs>
        <w:ind w:firstLine="0"/>
        <w:jc w:val="left"/>
        <w:rPr>
          <w:sz w:val="24"/>
          <w:szCs w:val="24"/>
        </w:rPr>
      </w:pPr>
      <w:r w:rsidRPr="00704330">
        <w:rPr>
          <w:sz w:val="24"/>
          <w:szCs w:val="24"/>
        </w:rPr>
        <w:t xml:space="preserve">- </w:t>
      </w:r>
      <w:r w:rsidR="007D6E44" w:rsidRPr="00704330">
        <w:rPr>
          <w:sz w:val="24"/>
          <w:szCs w:val="24"/>
        </w:rPr>
        <w:t>Điện thế đặt</w:t>
      </w:r>
      <w:r w:rsidR="007D6E44" w:rsidRPr="00704330">
        <w:rPr>
          <w:sz w:val="24"/>
          <w:szCs w:val="24"/>
          <w:lang w:val="vi-VN"/>
        </w:rPr>
        <w:t xml:space="preserve"> cho buồng ion hóa</w:t>
      </w:r>
      <w:r w:rsidRPr="00704330">
        <w:rPr>
          <w:sz w:val="24"/>
          <w:szCs w:val="24"/>
        </w:rPr>
        <w:t xml:space="preserve">: </w:t>
      </w:r>
      <w:r w:rsidR="006D327C" w:rsidRPr="00704330">
        <w:rPr>
          <w:sz w:val="24"/>
          <w:szCs w:val="24"/>
        </w:rPr>
        <w:tab/>
      </w:r>
      <w:r w:rsidRPr="00704330">
        <w:rPr>
          <w:sz w:val="24"/>
          <w:szCs w:val="24"/>
        </w:rPr>
        <w:t xml:space="preserve"> V</w:t>
      </w:r>
    </w:p>
    <w:p w14:paraId="50564CB9" w14:textId="3F331160" w:rsidR="00F84174" w:rsidRPr="006F553A" w:rsidRDefault="00F84174" w:rsidP="006D327C">
      <w:pPr>
        <w:tabs>
          <w:tab w:val="left" w:leader="dot" w:pos="2835"/>
          <w:tab w:val="left" w:pos="3969"/>
          <w:tab w:val="left" w:leader="dot" w:pos="6804"/>
        </w:tabs>
        <w:ind w:firstLine="0"/>
        <w:jc w:val="left"/>
        <w:rPr>
          <w:sz w:val="24"/>
          <w:szCs w:val="24"/>
          <w:lang w:val="vi-VN"/>
        </w:rPr>
      </w:pPr>
      <w:r w:rsidRPr="00704330">
        <w:rPr>
          <w:sz w:val="24"/>
          <w:szCs w:val="24"/>
        </w:rPr>
        <w:t xml:space="preserve">- Nhiệt độ: </w:t>
      </w:r>
      <w:r w:rsidR="006D327C" w:rsidRPr="00704330">
        <w:rPr>
          <w:sz w:val="24"/>
          <w:szCs w:val="24"/>
        </w:rPr>
        <w:tab/>
      </w:r>
      <w:r w:rsidR="00673C7B" w:rsidRPr="00704330">
        <w:rPr>
          <w:sz w:val="24"/>
          <w:szCs w:val="24"/>
          <w:vertAlign w:val="superscript"/>
        </w:rPr>
        <w:t>o</w:t>
      </w:r>
      <w:r w:rsidR="00673C7B" w:rsidRPr="00704330">
        <w:rPr>
          <w:sz w:val="24"/>
          <w:szCs w:val="24"/>
        </w:rPr>
        <w:t xml:space="preserve">C </w:t>
      </w:r>
      <w:r w:rsidR="006D327C" w:rsidRPr="00704330">
        <w:rPr>
          <w:sz w:val="24"/>
          <w:szCs w:val="24"/>
        </w:rPr>
        <w:tab/>
      </w:r>
      <w:r w:rsidRPr="00704330">
        <w:rPr>
          <w:sz w:val="24"/>
          <w:szCs w:val="24"/>
        </w:rPr>
        <w:t xml:space="preserve">Áp suất: </w:t>
      </w:r>
      <w:r w:rsidR="006D327C" w:rsidRPr="00704330">
        <w:rPr>
          <w:sz w:val="24"/>
          <w:szCs w:val="24"/>
        </w:rPr>
        <w:tab/>
      </w:r>
      <w:r w:rsidR="00C81237" w:rsidRPr="00704330">
        <w:rPr>
          <w:sz w:val="24"/>
          <w:szCs w:val="24"/>
          <w:lang w:val="vi-VN"/>
        </w:rPr>
        <w:t>hPa</w:t>
      </w:r>
    </w:p>
    <w:p w14:paraId="19CA46CD" w14:textId="77777777" w:rsidR="00F84174" w:rsidRPr="006F553A" w:rsidRDefault="00F84174" w:rsidP="00D24D57">
      <w:pPr>
        <w:spacing w:after="120"/>
        <w:ind w:firstLine="0"/>
        <w:jc w:val="left"/>
        <w:rPr>
          <w:sz w:val="24"/>
          <w:szCs w:val="24"/>
        </w:rPr>
      </w:pPr>
      <w:r w:rsidRPr="006F553A">
        <w:rPr>
          <w:sz w:val="24"/>
          <w:szCs w:val="24"/>
        </w:rPr>
        <w:t>Kết quả đo:</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1276"/>
        <w:gridCol w:w="1276"/>
        <w:gridCol w:w="1172"/>
        <w:gridCol w:w="1472"/>
      </w:tblGrid>
      <w:tr w:rsidR="00FD0DCC" w:rsidRPr="006F553A" w14:paraId="12A61D02" w14:textId="77777777" w:rsidTr="00FD0DCC">
        <w:trPr>
          <w:trHeight w:val="233"/>
        </w:trPr>
        <w:tc>
          <w:tcPr>
            <w:tcW w:w="9160" w:type="dxa"/>
            <w:gridSpan w:val="6"/>
            <w:shd w:val="clear" w:color="auto" w:fill="auto"/>
            <w:vAlign w:val="center"/>
          </w:tcPr>
          <w:p w14:paraId="65F56810" w14:textId="2D9008EC" w:rsidR="00FD0DCC" w:rsidRPr="00FD0DCC" w:rsidRDefault="000E450F" w:rsidP="00FD0DCC">
            <w:pPr>
              <w:spacing w:after="120"/>
              <w:ind w:firstLine="0"/>
              <w:jc w:val="left"/>
              <w:rPr>
                <w:b/>
                <w:sz w:val="24"/>
                <w:szCs w:val="24"/>
                <w:lang w:val="vi-VN"/>
              </w:rPr>
            </w:pPr>
            <w:r>
              <w:rPr>
                <w:b/>
                <w:sz w:val="24"/>
                <w:szCs w:val="24"/>
                <w:lang w:val="vi-VN"/>
              </w:rPr>
              <w:lastRenderedPageBreak/>
              <w:t>Tại đ</w:t>
            </w:r>
            <w:r w:rsidR="00FD0DCC">
              <w:rPr>
                <w:b/>
                <w:sz w:val="24"/>
                <w:szCs w:val="24"/>
                <w:lang w:val="vi-VN"/>
              </w:rPr>
              <w:t>iện thế đặt cho buồng ion hóa V</w:t>
            </w:r>
            <w:r w:rsidR="00FD0DCC" w:rsidRPr="005E34F9">
              <w:rPr>
                <w:b/>
                <w:sz w:val="24"/>
                <w:szCs w:val="24"/>
                <w:vertAlign w:val="subscript"/>
                <w:lang w:val="vi-VN"/>
              </w:rPr>
              <w:t>1</w:t>
            </w:r>
            <w:r w:rsidR="00FD0DCC">
              <w:rPr>
                <w:b/>
                <w:sz w:val="24"/>
                <w:szCs w:val="24"/>
                <w:lang w:val="vi-VN"/>
              </w:rPr>
              <w:t xml:space="preserve">: </w:t>
            </w:r>
            <w:r w:rsidR="00FD0DCC" w:rsidRPr="00F6529B">
              <w:rPr>
                <w:bCs/>
                <w:sz w:val="24"/>
                <w:szCs w:val="24"/>
                <w:lang w:val="vi-VN"/>
              </w:rPr>
              <w:t>.......V</w:t>
            </w:r>
          </w:p>
        </w:tc>
      </w:tr>
      <w:tr w:rsidR="003E5023" w:rsidRPr="006F553A" w14:paraId="2C2A3137" w14:textId="77777777" w:rsidTr="005E34F9">
        <w:trPr>
          <w:trHeight w:val="906"/>
        </w:trPr>
        <w:tc>
          <w:tcPr>
            <w:tcW w:w="1838" w:type="dxa"/>
            <w:shd w:val="clear" w:color="auto" w:fill="auto"/>
            <w:vAlign w:val="center"/>
          </w:tcPr>
          <w:p w14:paraId="62188328" w14:textId="77777777" w:rsidR="00770EDB" w:rsidRDefault="00CD7CC3" w:rsidP="00ED1913">
            <w:pPr>
              <w:ind w:firstLine="0"/>
              <w:jc w:val="center"/>
              <w:rPr>
                <w:b/>
                <w:sz w:val="24"/>
                <w:szCs w:val="24"/>
              </w:rPr>
            </w:pPr>
            <w:r>
              <w:rPr>
                <w:b/>
                <w:sz w:val="24"/>
                <w:szCs w:val="24"/>
              </w:rPr>
              <w:t xml:space="preserve">Số thứ tự của </w:t>
            </w:r>
            <w:r>
              <w:rPr>
                <w:b/>
                <w:sz w:val="24"/>
                <w:szCs w:val="24"/>
              </w:rPr>
              <w:br/>
              <w:t>v</w:t>
            </w:r>
            <w:r w:rsidRPr="006F553A">
              <w:rPr>
                <w:b/>
                <w:sz w:val="24"/>
                <w:szCs w:val="24"/>
              </w:rPr>
              <w:t xml:space="preserve">ị </w:t>
            </w:r>
            <w:r w:rsidR="001B5422" w:rsidRPr="006F553A">
              <w:rPr>
                <w:b/>
                <w:sz w:val="24"/>
                <w:szCs w:val="24"/>
              </w:rPr>
              <w:t>trí dừng</w:t>
            </w:r>
            <w:r w:rsidR="00AB0A54">
              <w:rPr>
                <w:b/>
                <w:sz w:val="24"/>
                <w:szCs w:val="24"/>
              </w:rPr>
              <w:t xml:space="preserve"> nguồn</w:t>
            </w:r>
          </w:p>
          <w:p w14:paraId="000AE80A" w14:textId="693C5132" w:rsidR="001B5422" w:rsidRPr="00770EDB" w:rsidRDefault="00770EDB" w:rsidP="00ED1913">
            <w:pPr>
              <w:ind w:firstLine="0"/>
              <w:jc w:val="center"/>
              <w:rPr>
                <w:bCs/>
                <w:i/>
                <w:iCs/>
                <w:sz w:val="24"/>
                <w:szCs w:val="24"/>
              </w:rPr>
            </w:pPr>
            <w:r w:rsidRPr="00770EDB">
              <w:rPr>
                <w:bCs/>
                <w:i/>
                <w:iCs/>
                <w:sz w:val="24"/>
                <w:szCs w:val="24"/>
                <w:lang w:val="vi-VN"/>
              </w:rPr>
              <w:t>(</w:t>
            </w:r>
            <w:r w:rsidRPr="00770EDB">
              <w:rPr>
                <w:bCs/>
                <w:i/>
                <w:iCs/>
                <w:sz w:val="24"/>
                <w:szCs w:val="24"/>
              </w:rPr>
              <w:t>Vị trí có dòng điện cao nhất</w:t>
            </w:r>
            <w:r>
              <w:rPr>
                <w:bCs/>
                <w:i/>
                <w:iCs/>
                <w:sz w:val="24"/>
                <w:szCs w:val="24"/>
                <w:lang w:val="vi-VN"/>
              </w:rPr>
              <w:t xml:space="preserve"> xác định ở mục 3.1.1</w:t>
            </w:r>
            <w:r w:rsidRPr="00770EDB">
              <w:rPr>
                <w:bCs/>
                <w:i/>
                <w:iCs/>
                <w:sz w:val="24"/>
                <w:szCs w:val="24"/>
                <w:lang w:val="vi-VN"/>
              </w:rPr>
              <w:t>)</w:t>
            </w:r>
            <w:r w:rsidR="001B5422" w:rsidRPr="00770EDB">
              <w:rPr>
                <w:bCs/>
                <w:i/>
                <w:iCs/>
                <w:sz w:val="24"/>
                <w:szCs w:val="24"/>
              </w:rPr>
              <w:t xml:space="preserve"> </w:t>
            </w:r>
          </w:p>
        </w:tc>
        <w:tc>
          <w:tcPr>
            <w:tcW w:w="2126" w:type="dxa"/>
            <w:shd w:val="clear" w:color="auto" w:fill="auto"/>
            <w:vAlign w:val="center"/>
          </w:tcPr>
          <w:p w14:paraId="3D7478A3" w14:textId="6D9E2B37" w:rsidR="00E26E49" w:rsidRPr="006F553A" w:rsidRDefault="00AB0A54" w:rsidP="00EF23BD">
            <w:pPr>
              <w:ind w:firstLine="0"/>
              <w:jc w:val="center"/>
              <w:rPr>
                <w:b/>
                <w:sz w:val="24"/>
                <w:szCs w:val="24"/>
              </w:rPr>
            </w:pPr>
            <w:r>
              <w:rPr>
                <w:b/>
                <w:sz w:val="24"/>
                <w:szCs w:val="24"/>
              </w:rPr>
              <w:t xml:space="preserve">Khoảng cách từ vị trí dừng </w:t>
            </w:r>
            <w:r w:rsidR="00EC0806">
              <w:rPr>
                <w:b/>
                <w:sz w:val="24"/>
                <w:szCs w:val="24"/>
              </w:rPr>
              <w:t xml:space="preserve">nguồn </w:t>
            </w:r>
            <w:r>
              <w:rPr>
                <w:b/>
                <w:sz w:val="24"/>
                <w:szCs w:val="24"/>
              </w:rPr>
              <w:t xml:space="preserve">đến máy nạp nguồn </w:t>
            </w:r>
            <w:r w:rsidR="005E34F9">
              <w:rPr>
                <w:b/>
                <w:sz w:val="24"/>
                <w:szCs w:val="24"/>
              </w:rPr>
              <w:br/>
            </w:r>
            <w:r>
              <w:rPr>
                <w:b/>
                <w:sz w:val="24"/>
                <w:szCs w:val="24"/>
              </w:rPr>
              <w:t xml:space="preserve">(hiển thị trên </w:t>
            </w:r>
            <w:r>
              <w:rPr>
                <w:b/>
                <w:sz w:val="24"/>
                <w:szCs w:val="24"/>
              </w:rPr>
              <w:br/>
              <w:t>hệ thống điều khiển)</w:t>
            </w:r>
          </w:p>
          <w:p w14:paraId="3844D71D" w14:textId="77777777" w:rsidR="001B5422" w:rsidRPr="00713BBA" w:rsidRDefault="001B5422" w:rsidP="00EF23BD">
            <w:pPr>
              <w:ind w:firstLine="0"/>
              <w:jc w:val="center"/>
              <w:rPr>
                <w:bCs/>
                <w:sz w:val="24"/>
                <w:szCs w:val="24"/>
              </w:rPr>
            </w:pPr>
            <w:r w:rsidRPr="00713BBA">
              <w:rPr>
                <w:bCs/>
                <w:sz w:val="24"/>
                <w:szCs w:val="24"/>
              </w:rPr>
              <w:t>(</w:t>
            </w:r>
            <w:r w:rsidR="00222B31" w:rsidRPr="00713BBA">
              <w:rPr>
                <w:bCs/>
                <w:sz w:val="24"/>
                <w:szCs w:val="24"/>
                <w:lang w:val="vi-VN"/>
              </w:rPr>
              <w:t>m</w:t>
            </w:r>
            <w:r w:rsidRPr="00713BBA">
              <w:rPr>
                <w:bCs/>
                <w:sz w:val="24"/>
                <w:szCs w:val="24"/>
              </w:rPr>
              <w:t>m)</w:t>
            </w:r>
          </w:p>
        </w:tc>
        <w:tc>
          <w:tcPr>
            <w:tcW w:w="1276" w:type="dxa"/>
            <w:shd w:val="clear" w:color="auto" w:fill="auto"/>
            <w:vAlign w:val="center"/>
          </w:tcPr>
          <w:p w14:paraId="43FD491A" w14:textId="2B66446E" w:rsidR="001B5422" w:rsidRPr="006F553A" w:rsidRDefault="001B5422" w:rsidP="00812849">
            <w:pPr>
              <w:ind w:firstLine="0"/>
              <w:jc w:val="center"/>
              <w:rPr>
                <w:b/>
                <w:sz w:val="24"/>
                <w:szCs w:val="24"/>
              </w:rPr>
            </w:pPr>
            <w:r w:rsidRPr="006F553A">
              <w:rPr>
                <w:b/>
                <w:sz w:val="24"/>
                <w:szCs w:val="24"/>
              </w:rPr>
              <w:t>M</w:t>
            </w:r>
            <w:r w:rsidR="002B506F" w:rsidRPr="006F553A">
              <w:rPr>
                <w:b/>
                <w:sz w:val="24"/>
                <w:szCs w:val="24"/>
                <w:vertAlign w:val="subscript"/>
              </w:rPr>
              <w:t>L</w:t>
            </w:r>
            <w:r w:rsidRPr="006F553A">
              <w:rPr>
                <w:b/>
                <w:sz w:val="24"/>
                <w:szCs w:val="24"/>
              </w:rPr>
              <w:t xml:space="preserve">1 </w:t>
            </w:r>
            <w:r w:rsidR="001245FB">
              <w:rPr>
                <w:b/>
                <w:sz w:val="24"/>
                <w:szCs w:val="24"/>
              </w:rPr>
              <w:br/>
            </w:r>
            <w:r w:rsidRPr="00713BBA">
              <w:rPr>
                <w:bCs/>
                <w:sz w:val="24"/>
                <w:szCs w:val="24"/>
              </w:rPr>
              <w:t>(nA)</w:t>
            </w:r>
          </w:p>
        </w:tc>
        <w:tc>
          <w:tcPr>
            <w:tcW w:w="1276" w:type="dxa"/>
            <w:shd w:val="clear" w:color="auto" w:fill="auto"/>
            <w:vAlign w:val="center"/>
          </w:tcPr>
          <w:p w14:paraId="66EA54EB" w14:textId="12142F46" w:rsidR="001B5422" w:rsidRPr="006F553A" w:rsidRDefault="001B5422" w:rsidP="00AD3972">
            <w:pPr>
              <w:ind w:firstLine="0"/>
              <w:jc w:val="center"/>
              <w:rPr>
                <w:b/>
                <w:sz w:val="24"/>
                <w:szCs w:val="24"/>
              </w:rPr>
            </w:pPr>
            <w:r w:rsidRPr="006F553A">
              <w:rPr>
                <w:b/>
                <w:sz w:val="24"/>
                <w:szCs w:val="24"/>
              </w:rPr>
              <w:t>M</w:t>
            </w:r>
            <w:r w:rsidR="002B506F" w:rsidRPr="006F553A">
              <w:rPr>
                <w:b/>
                <w:sz w:val="24"/>
                <w:szCs w:val="24"/>
                <w:vertAlign w:val="subscript"/>
              </w:rPr>
              <w:t>L</w:t>
            </w:r>
            <w:r w:rsidRPr="006F553A">
              <w:rPr>
                <w:b/>
                <w:sz w:val="24"/>
                <w:szCs w:val="24"/>
              </w:rPr>
              <w:t xml:space="preserve">2 </w:t>
            </w:r>
            <w:r w:rsidR="001245FB">
              <w:rPr>
                <w:b/>
                <w:sz w:val="24"/>
                <w:szCs w:val="24"/>
              </w:rPr>
              <w:br/>
            </w:r>
            <w:r w:rsidRPr="00713BBA">
              <w:rPr>
                <w:bCs/>
                <w:sz w:val="24"/>
                <w:szCs w:val="24"/>
              </w:rPr>
              <w:t>(nA)</w:t>
            </w:r>
          </w:p>
        </w:tc>
        <w:tc>
          <w:tcPr>
            <w:tcW w:w="1172" w:type="dxa"/>
            <w:shd w:val="clear" w:color="auto" w:fill="auto"/>
            <w:vAlign w:val="center"/>
          </w:tcPr>
          <w:p w14:paraId="46C8997B" w14:textId="6962E5BB" w:rsidR="001B5422" w:rsidRPr="006F553A" w:rsidRDefault="001B5422" w:rsidP="00AD3972">
            <w:pPr>
              <w:ind w:firstLine="0"/>
              <w:jc w:val="center"/>
              <w:rPr>
                <w:b/>
                <w:sz w:val="24"/>
                <w:szCs w:val="24"/>
              </w:rPr>
            </w:pPr>
            <w:r w:rsidRPr="006F553A">
              <w:rPr>
                <w:b/>
                <w:sz w:val="24"/>
                <w:szCs w:val="24"/>
              </w:rPr>
              <w:t>M</w:t>
            </w:r>
            <w:r w:rsidR="002B506F" w:rsidRPr="006F553A">
              <w:rPr>
                <w:b/>
                <w:sz w:val="24"/>
                <w:szCs w:val="24"/>
                <w:vertAlign w:val="subscript"/>
              </w:rPr>
              <w:t>L</w:t>
            </w:r>
            <w:r w:rsidR="00ED1913" w:rsidRPr="006F553A">
              <w:rPr>
                <w:b/>
                <w:sz w:val="24"/>
                <w:szCs w:val="24"/>
                <w:lang w:val="vi-VN"/>
              </w:rPr>
              <w:t>3</w:t>
            </w:r>
            <w:r w:rsidRPr="006F553A">
              <w:rPr>
                <w:b/>
                <w:sz w:val="24"/>
                <w:szCs w:val="24"/>
              </w:rPr>
              <w:t xml:space="preserve"> </w:t>
            </w:r>
            <w:r w:rsidR="001245FB">
              <w:rPr>
                <w:b/>
                <w:sz w:val="24"/>
                <w:szCs w:val="24"/>
              </w:rPr>
              <w:br/>
            </w:r>
            <w:r w:rsidRPr="00713BBA">
              <w:rPr>
                <w:bCs/>
                <w:sz w:val="24"/>
                <w:szCs w:val="24"/>
              </w:rPr>
              <w:t>(nA)</w:t>
            </w:r>
          </w:p>
        </w:tc>
        <w:tc>
          <w:tcPr>
            <w:tcW w:w="1472" w:type="dxa"/>
            <w:shd w:val="clear" w:color="auto" w:fill="auto"/>
            <w:vAlign w:val="center"/>
          </w:tcPr>
          <w:p w14:paraId="1B9D6A21" w14:textId="38E54D6E" w:rsidR="00CE201F" w:rsidRPr="006F553A" w:rsidRDefault="00CD7CC3" w:rsidP="00AD3972">
            <w:pPr>
              <w:ind w:firstLine="0"/>
              <w:jc w:val="center"/>
              <w:rPr>
                <w:b/>
                <w:sz w:val="24"/>
                <w:szCs w:val="24"/>
              </w:rPr>
            </w:pPr>
            <w:r>
              <w:rPr>
                <w:b/>
                <w:sz w:val="24"/>
                <w:szCs w:val="24"/>
              </w:rPr>
              <w:t>Giá trị t</w:t>
            </w:r>
            <w:r w:rsidRPr="006F553A">
              <w:rPr>
                <w:b/>
                <w:sz w:val="24"/>
                <w:szCs w:val="24"/>
              </w:rPr>
              <w:t xml:space="preserve">rung </w:t>
            </w:r>
            <w:r w:rsidR="00812849" w:rsidRPr="006F553A">
              <w:rPr>
                <w:b/>
                <w:sz w:val="24"/>
                <w:szCs w:val="24"/>
              </w:rPr>
              <w:t>bình</w:t>
            </w:r>
            <w:r w:rsidR="001245FB">
              <w:rPr>
                <w:b/>
                <w:sz w:val="24"/>
                <w:szCs w:val="24"/>
                <w:lang w:val="vi-VN"/>
              </w:rPr>
              <w:t xml:space="preserve"> </w:t>
            </w:r>
            <w:r w:rsidR="00CE201F">
              <w:rPr>
                <w:b/>
                <w:sz w:val="24"/>
                <w:szCs w:val="24"/>
              </w:rPr>
              <w:t>M</w:t>
            </w:r>
            <w:r w:rsidR="00CE201F" w:rsidRPr="00713BBA">
              <w:rPr>
                <w:b/>
                <w:sz w:val="24"/>
                <w:szCs w:val="24"/>
                <w:vertAlign w:val="subscript"/>
              </w:rPr>
              <w:t>Ltb</w:t>
            </w:r>
          </w:p>
          <w:p w14:paraId="6E72260A" w14:textId="77777777" w:rsidR="001B5422" w:rsidRPr="00713BBA" w:rsidRDefault="001B5422" w:rsidP="00AD3972">
            <w:pPr>
              <w:ind w:firstLine="0"/>
              <w:jc w:val="center"/>
              <w:rPr>
                <w:bCs/>
                <w:sz w:val="24"/>
                <w:szCs w:val="24"/>
              </w:rPr>
            </w:pPr>
            <w:r w:rsidRPr="00713BBA">
              <w:rPr>
                <w:bCs/>
                <w:sz w:val="24"/>
                <w:szCs w:val="24"/>
              </w:rPr>
              <w:t>(</w:t>
            </w:r>
            <w:r w:rsidR="00F84174" w:rsidRPr="00713BBA">
              <w:rPr>
                <w:bCs/>
                <w:sz w:val="24"/>
                <w:szCs w:val="24"/>
              </w:rPr>
              <w:t>nA</w:t>
            </w:r>
            <w:r w:rsidRPr="00713BBA">
              <w:rPr>
                <w:bCs/>
                <w:sz w:val="24"/>
                <w:szCs w:val="24"/>
              </w:rPr>
              <w:t>)</w:t>
            </w:r>
          </w:p>
        </w:tc>
      </w:tr>
      <w:tr w:rsidR="003E5023" w:rsidRPr="006F553A" w14:paraId="23B10B96" w14:textId="77777777" w:rsidTr="001245FB">
        <w:trPr>
          <w:trHeight w:val="360"/>
        </w:trPr>
        <w:tc>
          <w:tcPr>
            <w:tcW w:w="1838" w:type="dxa"/>
            <w:shd w:val="clear" w:color="auto" w:fill="auto"/>
          </w:tcPr>
          <w:p w14:paraId="69AECDE4" w14:textId="39A3B0CE" w:rsidR="001B5422" w:rsidRPr="006F553A" w:rsidRDefault="001B5422" w:rsidP="00CF529F">
            <w:pPr>
              <w:ind w:firstLine="0"/>
              <w:jc w:val="center"/>
              <w:rPr>
                <w:sz w:val="24"/>
                <w:szCs w:val="24"/>
              </w:rPr>
            </w:pPr>
          </w:p>
        </w:tc>
        <w:tc>
          <w:tcPr>
            <w:tcW w:w="2126" w:type="dxa"/>
            <w:shd w:val="clear" w:color="auto" w:fill="auto"/>
          </w:tcPr>
          <w:p w14:paraId="721D8588" w14:textId="77777777" w:rsidR="001B5422" w:rsidRPr="006F553A" w:rsidRDefault="001B5422" w:rsidP="00B53D42">
            <w:pPr>
              <w:ind w:firstLine="0"/>
              <w:jc w:val="center"/>
              <w:rPr>
                <w:sz w:val="24"/>
                <w:szCs w:val="24"/>
              </w:rPr>
            </w:pPr>
          </w:p>
        </w:tc>
        <w:tc>
          <w:tcPr>
            <w:tcW w:w="1276" w:type="dxa"/>
            <w:shd w:val="clear" w:color="auto" w:fill="auto"/>
          </w:tcPr>
          <w:p w14:paraId="7198AD36" w14:textId="77777777" w:rsidR="001B5422" w:rsidRPr="006F553A" w:rsidRDefault="001B5422" w:rsidP="00B53D42">
            <w:pPr>
              <w:ind w:firstLine="0"/>
              <w:jc w:val="center"/>
              <w:rPr>
                <w:sz w:val="24"/>
                <w:szCs w:val="24"/>
              </w:rPr>
            </w:pPr>
          </w:p>
        </w:tc>
        <w:tc>
          <w:tcPr>
            <w:tcW w:w="1276" w:type="dxa"/>
            <w:shd w:val="clear" w:color="auto" w:fill="auto"/>
          </w:tcPr>
          <w:p w14:paraId="0939E5BC" w14:textId="77777777" w:rsidR="001B5422" w:rsidRPr="006F553A" w:rsidRDefault="001B5422" w:rsidP="00B53D42">
            <w:pPr>
              <w:ind w:firstLine="0"/>
              <w:jc w:val="center"/>
              <w:rPr>
                <w:sz w:val="24"/>
                <w:szCs w:val="24"/>
              </w:rPr>
            </w:pPr>
          </w:p>
        </w:tc>
        <w:tc>
          <w:tcPr>
            <w:tcW w:w="1172" w:type="dxa"/>
            <w:shd w:val="clear" w:color="auto" w:fill="auto"/>
          </w:tcPr>
          <w:p w14:paraId="0D2F0D2E" w14:textId="77777777" w:rsidR="001B5422" w:rsidRPr="006F553A" w:rsidRDefault="001B5422" w:rsidP="00B53D42">
            <w:pPr>
              <w:ind w:firstLine="0"/>
              <w:jc w:val="center"/>
              <w:rPr>
                <w:sz w:val="24"/>
                <w:szCs w:val="24"/>
              </w:rPr>
            </w:pPr>
          </w:p>
        </w:tc>
        <w:tc>
          <w:tcPr>
            <w:tcW w:w="1472" w:type="dxa"/>
            <w:shd w:val="clear" w:color="auto" w:fill="auto"/>
          </w:tcPr>
          <w:p w14:paraId="611953CF" w14:textId="77777777" w:rsidR="001B5422" w:rsidRPr="006F553A" w:rsidRDefault="001B5422" w:rsidP="00B53D42">
            <w:pPr>
              <w:ind w:firstLine="0"/>
              <w:jc w:val="center"/>
              <w:rPr>
                <w:sz w:val="24"/>
                <w:szCs w:val="24"/>
              </w:rPr>
            </w:pPr>
          </w:p>
        </w:tc>
      </w:tr>
    </w:tbl>
    <w:p w14:paraId="5A1635BC" w14:textId="3B6B2FB9" w:rsidR="00D24D57" w:rsidRDefault="00D24D57" w:rsidP="002E3424">
      <w:pPr>
        <w:ind w:firstLine="0"/>
        <w:jc w:val="left"/>
        <w:rPr>
          <w:b/>
          <w:sz w:val="24"/>
          <w:szCs w:val="24"/>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1276"/>
        <w:gridCol w:w="1276"/>
        <w:gridCol w:w="1172"/>
        <w:gridCol w:w="1472"/>
      </w:tblGrid>
      <w:tr w:rsidR="00FD0DCC" w:rsidRPr="006F553A" w14:paraId="37F6AEB4" w14:textId="77777777" w:rsidTr="005E34F9">
        <w:trPr>
          <w:trHeight w:val="233"/>
        </w:trPr>
        <w:tc>
          <w:tcPr>
            <w:tcW w:w="9160" w:type="dxa"/>
            <w:gridSpan w:val="6"/>
            <w:shd w:val="clear" w:color="auto" w:fill="auto"/>
            <w:vAlign w:val="center"/>
          </w:tcPr>
          <w:p w14:paraId="5839AEE0" w14:textId="6DE10930" w:rsidR="00FD0DCC" w:rsidRPr="00FD0DCC" w:rsidRDefault="000E450F" w:rsidP="005E34F9">
            <w:pPr>
              <w:spacing w:after="120"/>
              <w:ind w:firstLine="0"/>
              <w:jc w:val="left"/>
              <w:rPr>
                <w:b/>
                <w:sz w:val="24"/>
                <w:szCs w:val="24"/>
                <w:lang w:val="vi-VN"/>
              </w:rPr>
            </w:pPr>
            <w:r>
              <w:rPr>
                <w:b/>
                <w:sz w:val="24"/>
                <w:szCs w:val="24"/>
                <w:lang w:val="vi-VN"/>
              </w:rPr>
              <w:t>Tại đ</w:t>
            </w:r>
            <w:r w:rsidR="00FD0DCC">
              <w:rPr>
                <w:b/>
                <w:sz w:val="24"/>
                <w:szCs w:val="24"/>
                <w:lang w:val="vi-VN"/>
              </w:rPr>
              <w:t>iện thế đặt cho buồng ion hóa V</w:t>
            </w:r>
            <w:r w:rsidR="00FD0DCC" w:rsidRPr="00BC0B71">
              <w:rPr>
                <w:b/>
                <w:sz w:val="24"/>
                <w:szCs w:val="24"/>
                <w:vertAlign w:val="subscript"/>
                <w:lang w:val="vi-VN"/>
              </w:rPr>
              <w:t>2</w:t>
            </w:r>
            <w:r w:rsidR="00FD0DCC">
              <w:rPr>
                <w:b/>
                <w:sz w:val="24"/>
                <w:szCs w:val="24"/>
                <w:lang w:val="vi-VN"/>
              </w:rPr>
              <w:t xml:space="preserve">: </w:t>
            </w:r>
            <w:r w:rsidR="00FD0DCC" w:rsidRPr="00F6529B">
              <w:rPr>
                <w:bCs/>
                <w:sz w:val="24"/>
                <w:szCs w:val="24"/>
                <w:lang w:val="vi-VN"/>
              </w:rPr>
              <w:t>.......V</w:t>
            </w:r>
          </w:p>
        </w:tc>
      </w:tr>
      <w:tr w:rsidR="00FD0DCC" w:rsidRPr="006F553A" w14:paraId="05953481" w14:textId="77777777" w:rsidTr="00BC0B71">
        <w:trPr>
          <w:trHeight w:val="906"/>
        </w:trPr>
        <w:tc>
          <w:tcPr>
            <w:tcW w:w="1838" w:type="dxa"/>
            <w:shd w:val="clear" w:color="auto" w:fill="auto"/>
            <w:vAlign w:val="center"/>
          </w:tcPr>
          <w:p w14:paraId="0D98F561" w14:textId="77777777" w:rsidR="00FD0DCC" w:rsidRDefault="00FD0DCC" w:rsidP="005E34F9">
            <w:pPr>
              <w:ind w:firstLine="0"/>
              <w:jc w:val="center"/>
              <w:rPr>
                <w:b/>
                <w:sz w:val="24"/>
                <w:szCs w:val="24"/>
              </w:rPr>
            </w:pPr>
            <w:r>
              <w:rPr>
                <w:b/>
                <w:sz w:val="24"/>
                <w:szCs w:val="24"/>
              </w:rPr>
              <w:t xml:space="preserve">Số thứ tự của </w:t>
            </w:r>
            <w:r>
              <w:rPr>
                <w:b/>
                <w:sz w:val="24"/>
                <w:szCs w:val="24"/>
              </w:rPr>
              <w:br/>
              <w:t>v</w:t>
            </w:r>
            <w:r w:rsidRPr="006F553A">
              <w:rPr>
                <w:b/>
                <w:sz w:val="24"/>
                <w:szCs w:val="24"/>
              </w:rPr>
              <w:t>ị trí dừng</w:t>
            </w:r>
            <w:r>
              <w:rPr>
                <w:b/>
                <w:sz w:val="24"/>
                <w:szCs w:val="24"/>
              </w:rPr>
              <w:t xml:space="preserve"> nguồn</w:t>
            </w:r>
          </w:p>
          <w:p w14:paraId="400A3061" w14:textId="77777777" w:rsidR="00FD0DCC" w:rsidRPr="00770EDB" w:rsidRDefault="00FD0DCC" w:rsidP="005E34F9">
            <w:pPr>
              <w:ind w:firstLine="0"/>
              <w:jc w:val="center"/>
              <w:rPr>
                <w:bCs/>
                <w:i/>
                <w:iCs/>
                <w:sz w:val="24"/>
                <w:szCs w:val="24"/>
              </w:rPr>
            </w:pPr>
            <w:r w:rsidRPr="00770EDB">
              <w:rPr>
                <w:bCs/>
                <w:i/>
                <w:iCs/>
                <w:sz w:val="24"/>
                <w:szCs w:val="24"/>
                <w:lang w:val="vi-VN"/>
              </w:rPr>
              <w:t>(</w:t>
            </w:r>
            <w:r w:rsidRPr="00770EDB">
              <w:rPr>
                <w:bCs/>
                <w:i/>
                <w:iCs/>
                <w:sz w:val="24"/>
                <w:szCs w:val="24"/>
              </w:rPr>
              <w:t>Vị trí có dòng điện cao nhất</w:t>
            </w:r>
            <w:r>
              <w:rPr>
                <w:bCs/>
                <w:i/>
                <w:iCs/>
                <w:sz w:val="24"/>
                <w:szCs w:val="24"/>
                <w:lang w:val="vi-VN"/>
              </w:rPr>
              <w:t xml:space="preserve"> xác định ở mục 3.1.1</w:t>
            </w:r>
            <w:r w:rsidRPr="00770EDB">
              <w:rPr>
                <w:bCs/>
                <w:i/>
                <w:iCs/>
                <w:sz w:val="24"/>
                <w:szCs w:val="24"/>
                <w:lang w:val="vi-VN"/>
              </w:rPr>
              <w:t>)</w:t>
            </w:r>
            <w:r w:rsidRPr="00770EDB">
              <w:rPr>
                <w:bCs/>
                <w:i/>
                <w:iCs/>
                <w:sz w:val="24"/>
                <w:szCs w:val="24"/>
              </w:rPr>
              <w:t xml:space="preserve"> </w:t>
            </w:r>
          </w:p>
        </w:tc>
        <w:tc>
          <w:tcPr>
            <w:tcW w:w="2126" w:type="dxa"/>
            <w:shd w:val="clear" w:color="auto" w:fill="auto"/>
            <w:vAlign w:val="center"/>
          </w:tcPr>
          <w:p w14:paraId="61EEBE2C" w14:textId="37E880B3" w:rsidR="00FD0DCC" w:rsidRPr="006F553A" w:rsidRDefault="00FD0DCC" w:rsidP="005E34F9">
            <w:pPr>
              <w:ind w:firstLine="0"/>
              <w:jc w:val="center"/>
              <w:rPr>
                <w:b/>
                <w:sz w:val="24"/>
                <w:szCs w:val="24"/>
              </w:rPr>
            </w:pPr>
            <w:r>
              <w:rPr>
                <w:b/>
                <w:sz w:val="24"/>
                <w:szCs w:val="24"/>
              </w:rPr>
              <w:t xml:space="preserve">Khoảng cách từ vị trí dừng nguồn đến máy nạp nguồn </w:t>
            </w:r>
            <w:r w:rsidR="005E34F9">
              <w:rPr>
                <w:b/>
                <w:sz w:val="24"/>
                <w:szCs w:val="24"/>
              </w:rPr>
              <w:br/>
            </w:r>
            <w:r>
              <w:rPr>
                <w:b/>
                <w:sz w:val="24"/>
                <w:szCs w:val="24"/>
              </w:rPr>
              <w:t xml:space="preserve">(hiển thị trên </w:t>
            </w:r>
            <w:r>
              <w:rPr>
                <w:b/>
                <w:sz w:val="24"/>
                <w:szCs w:val="24"/>
              </w:rPr>
              <w:br/>
              <w:t>hệ thống điều khiển)</w:t>
            </w:r>
          </w:p>
          <w:p w14:paraId="1F027C06" w14:textId="77777777" w:rsidR="00FD0DCC" w:rsidRPr="00713BBA" w:rsidRDefault="00FD0DCC" w:rsidP="005E34F9">
            <w:pPr>
              <w:ind w:firstLine="0"/>
              <w:jc w:val="center"/>
              <w:rPr>
                <w:bCs/>
                <w:sz w:val="24"/>
                <w:szCs w:val="24"/>
              </w:rPr>
            </w:pPr>
            <w:r w:rsidRPr="00713BBA">
              <w:rPr>
                <w:bCs/>
                <w:sz w:val="24"/>
                <w:szCs w:val="24"/>
              </w:rPr>
              <w:t>(</w:t>
            </w:r>
            <w:r w:rsidRPr="00713BBA">
              <w:rPr>
                <w:bCs/>
                <w:sz w:val="24"/>
                <w:szCs w:val="24"/>
                <w:lang w:val="vi-VN"/>
              </w:rPr>
              <w:t>m</w:t>
            </w:r>
            <w:r w:rsidRPr="00713BBA">
              <w:rPr>
                <w:bCs/>
                <w:sz w:val="24"/>
                <w:szCs w:val="24"/>
              </w:rPr>
              <w:t>m)</w:t>
            </w:r>
          </w:p>
        </w:tc>
        <w:tc>
          <w:tcPr>
            <w:tcW w:w="1276" w:type="dxa"/>
            <w:shd w:val="clear" w:color="auto" w:fill="auto"/>
            <w:vAlign w:val="center"/>
          </w:tcPr>
          <w:p w14:paraId="3D5CA415" w14:textId="7559630B" w:rsidR="00FD0DCC" w:rsidRPr="006F553A" w:rsidRDefault="00020D35" w:rsidP="005E34F9">
            <w:pPr>
              <w:ind w:firstLine="0"/>
              <w:jc w:val="center"/>
              <w:rPr>
                <w:b/>
                <w:sz w:val="24"/>
                <w:szCs w:val="24"/>
              </w:rPr>
            </w:pPr>
            <w:r>
              <w:rPr>
                <w:b/>
                <w:sz w:val="24"/>
                <w:szCs w:val="24"/>
              </w:rPr>
              <w:t>M</w:t>
            </w:r>
            <w:r w:rsidRPr="00020D35">
              <w:rPr>
                <w:b/>
                <w:sz w:val="24"/>
                <w:szCs w:val="24"/>
                <w:vertAlign w:val="subscript"/>
              </w:rPr>
              <w:t>N</w:t>
            </w:r>
            <w:r w:rsidR="00FD0DCC" w:rsidRPr="006F553A">
              <w:rPr>
                <w:b/>
                <w:sz w:val="24"/>
                <w:szCs w:val="24"/>
              </w:rPr>
              <w:t xml:space="preserve">1 </w:t>
            </w:r>
            <w:r w:rsidR="00FD0DCC">
              <w:rPr>
                <w:b/>
                <w:sz w:val="24"/>
                <w:szCs w:val="24"/>
              </w:rPr>
              <w:br/>
            </w:r>
            <w:r w:rsidR="00FD0DCC" w:rsidRPr="00713BBA">
              <w:rPr>
                <w:bCs/>
                <w:sz w:val="24"/>
                <w:szCs w:val="24"/>
              </w:rPr>
              <w:t>(nA)</w:t>
            </w:r>
          </w:p>
        </w:tc>
        <w:tc>
          <w:tcPr>
            <w:tcW w:w="1276" w:type="dxa"/>
            <w:shd w:val="clear" w:color="auto" w:fill="auto"/>
            <w:vAlign w:val="center"/>
          </w:tcPr>
          <w:p w14:paraId="260F926C" w14:textId="3A6311BB" w:rsidR="00FD0DCC" w:rsidRPr="006F553A" w:rsidRDefault="00020D35" w:rsidP="005E34F9">
            <w:pPr>
              <w:ind w:firstLine="0"/>
              <w:jc w:val="center"/>
              <w:rPr>
                <w:b/>
                <w:sz w:val="24"/>
                <w:szCs w:val="24"/>
              </w:rPr>
            </w:pPr>
            <w:r>
              <w:rPr>
                <w:b/>
                <w:sz w:val="24"/>
                <w:szCs w:val="24"/>
              </w:rPr>
              <w:t>M</w:t>
            </w:r>
            <w:r w:rsidRPr="00020D35">
              <w:rPr>
                <w:b/>
                <w:sz w:val="24"/>
                <w:szCs w:val="24"/>
                <w:vertAlign w:val="subscript"/>
              </w:rPr>
              <w:t>N</w:t>
            </w:r>
            <w:r w:rsidR="00FD0DCC" w:rsidRPr="006F553A">
              <w:rPr>
                <w:b/>
                <w:sz w:val="24"/>
                <w:szCs w:val="24"/>
              </w:rPr>
              <w:t xml:space="preserve">2 </w:t>
            </w:r>
            <w:r w:rsidR="00FD0DCC">
              <w:rPr>
                <w:b/>
                <w:sz w:val="24"/>
                <w:szCs w:val="24"/>
              </w:rPr>
              <w:br/>
            </w:r>
            <w:r w:rsidR="00FD0DCC" w:rsidRPr="00713BBA">
              <w:rPr>
                <w:bCs/>
                <w:sz w:val="24"/>
                <w:szCs w:val="24"/>
              </w:rPr>
              <w:t>(nA)</w:t>
            </w:r>
          </w:p>
        </w:tc>
        <w:tc>
          <w:tcPr>
            <w:tcW w:w="1172" w:type="dxa"/>
            <w:shd w:val="clear" w:color="auto" w:fill="auto"/>
            <w:vAlign w:val="center"/>
          </w:tcPr>
          <w:p w14:paraId="3E70F614" w14:textId="4622548E" w:rsidR="00FD0DCC" w:rsidRPr="006F553A" w:rsidRDefault="00020D35" w:rsidP="005E34F9">
            <w:pPr>
              <w:ind w:firstLine="0"/>
              <w:jc w:val="center"/>
              <w:rPr>
                <w:b/>
                <w:sz w:val="24"/>
                <w:szCs w:val="24"/>
              </w:rPr>
            </w:pPr>
            <w:r>
              <w:rPr>
                <w:b/>
                <w:sz w:val="24"/>
                <w:szCs w:val="24"/>
              </w:rPr>
              <w:t>M</w:t>
            </w:r>
            <w:r w:rsidRPr="00020D35">
              <w:rPr>
                <w:b/>
                <w:sz w:val="24"/>
                <w:szCs w:val="24"/>
                <w:vertAlign w:val="subscript"/>
              </w:rPr>
              <w:t>N</w:t>
            </w:r>
            <w:r w:rsidR="00FD0DCC" w:rsidRPr="006F553A">
              <w:rPr>
                <w:b/>
                <w:sz w:val="24"/>
                <w:szCs w:val="24"/>
                <w:lang w:val="vi-VN"/>
              </w:rPr>
              <w:t>3</w:t>
            </w:r>
            <w:r w:rsidR="00FD0DCC" w:rsidRPr="006F553A">
              <w:rPr>
                <w:b/>
                <w:sz w:val="24"/>
                <w:szCs w:val="24"/>
              </w:rPr>
              <w:t xml:space="preserve"> </w:t>
            </w:r>
            <w:r w:rsidR="00FD0DCC">
              <w:rPr>
                <w:b/>
                <w:sz w:val="24"/>
                <w:szCs w:val="24"/>
              </w:rPr>
              <w:br/>
            </w:r>
            <w:r w:rsidR="00FD0DCC" w:rsidRPr="00713BBA">
              <w:rPr>
                <w:bCs/>
                <w:sz w:val="24"/>
                <w:szCs w:val="24"/>
              </w:rPr>
              <w:t>(nA)</w:t>
            </w:r>
          </w:p>
        </w:tc>
        <w:tc>
          <w:tcPr>
            <w:tcW w:w="1472" w:type="dxa"/>
            <w:shd w:val="clear" w:color="auto" w:fill="auto"/>
            <w:vAlign w:val="center"/>
          </w:tcPr>
          <w:p w14:paraId="0E9D23A0" w14:textId="2F4C9F8E" w:rsidR="00FD0DCC" w:rsidRPr="006F553A" w:rsidRDefault="00FD0DCC" w:rsidP="005E34F9">
            <w:pPr>
              <w:ind w:firstLine="0"/>
              <w:jc w:val="center"/>
              <w:rPr>
                <w:b/>
                <w:sz w:val="24"/>
                <w:szCs w:val="24"/>
              </w:rPr>
            </w:pPr>
            <w:r>
              <w:rPr>
                <w:b/>
                <w:sz w:val="24"/>
                <w:szCs w:val="24"/>
              </w:rPr>
              <w:t>Giá trị t</w:t>
            </w:r>
            <w:r w:rsidRPr="006F553A">
              <w:rPr>
                <w:b/>
                <w:sz w:val="24"/>
                <w:szCs w:val="24"/>
              </w:rPr>
              <w:t>rung bình</w:t>
            </w:r>
            <w:r>
              <w:rPr>
                <w:b/>
                <w:sz w:val="24"/>
                <w:szCs w:val="24"/>
                <w:lang w:val="vi-VN"/>
              </w:rPr>
              <w:t xml:space="preserve"> </w:t>
            </w:r>
            <w:r w:rsidR="00020D35">
              <w:rPr>
                <w:b/>
                <w:sz w:val="24"/>
                <w:szCs w:val="24"/>
              </w:rPr>
              <w:t>M</w:t>
            </w:r>
            <w:r w:rsidR="00020D35" w:rsidRPr="00020D35">
              <w:rPr>
                <w:b/>
                <w:sz w:val="24"/>
                <w:szCs w:val="24"/>
                <w:vertAlign w:val="subscript"/>
              </w:rPr>
              <w:t>N</w:t>
            </w:r>
            <w:r w:rsidRPr="00713BBA">
              <w:rPr>
                <w:b/>
                <w:sz w:val="24"/>
                <w:szCs w:val="24"/>
                <w:vertAlign w:val="subscript"/>
              </w:rPr>
              <w:t>tb</w:t>
            </w:r>
          </w:p>
          <w:p w14:paraId="3D6C7A1B" w14:textId="77777777" w:rsidR="00FD0DCC" w:rsidRPr="00713BBA" w:rsidRDefault="00FD0DCC" w:rsidP="005E34F9">
            <w:pPr>
              <w:ind w:firstLine="0"/>
              <w:jc w:val="center"/>
              <w:rPr>
                <w:bCs/>
                <w:sz w:val="24"/>
                <w:szCs w:val="24"/>
              </w:rPr>
            </w:pPr>
            <w:r w:rsidRPr="00713BBA">
              <w:rPr>
                <w:bCs/>
                <w:sz w:val="24"/>
                <w:szCs w:val="24"/>
              </w:rPr>
              <w:t>(nA)</w:t>
            </w:r>
          </w:p>
        </w:tc>
      </w:tr>
      <w:tr w:rsidR="00FD0DCC" w:rsidRPr="006F553A" w14:paraId="73C79940" w14:textId="77777777" w:rsidTr="005E34F9">
        <w:trPr>
          <w:trHeight w:val="360"/>
        </w:trPr>
        <w:tc>
          <w:tcPr>
            <w:tcW w:w="1838" w:type="dxa"/>
            <w:shd w:val="clear" w:color="auto" w:fill="auto"/>
          </w:tcPr>
          <w:p w14:paraId="480BF268" w14:textId="77777777" w:rsidR="00FD0DCC" w:rsidRPr="006F553A" w:rsidRDefault="00FD0DCC" w:rsidP="005E34F9">
            <w:pPr>
              <w:ind w:firstLine="0"/>
              <w:jc w:val="center"/>
              <w:rPr>
                <w:sz w:val="24"/>
                <w:szCs w:val="24"/>
              </w:rPr>
            </w:pPr>
          </w:p>
        </w:tc>
        <w:tc>
          <w:tcPr>
            <w:tcW w:w="2126" w:type="dxa"/>
            <w:shd w:val="clear" w:color="auto" w:fill="auto"/>
          </w:tcPr>
          <w:p w14:paraId="0D5F6CCE" w14:textId="77777777" w:rsidR="00FD0DCC" w:rsidRPr="006F553A" w:rsidRDefault="00FD0DCC" w:rsidP="005E34F9">
            <w:pPr>
              <w:ind w:firstLine="0"/>
              <w:jc w:val="center"/>
              <w:rPr>
                <w:sz w:val="24"/>
                <w:szCs w:val="24"/>
              </w:rPr>
            </w:pPr>
          </w:p>
        </w:tc>
        <w:tc>
          <w:tcPr>
            <w:tcW w:w="1276" w:type="dxa"/>
            <w:shd w:val="clear" w:color="auto" w:fill="auto"/>
          </w:tcPr>
          <w:p w14:paraId="20DDD954" w14:textId="77777777" w:rsidR="00FD0DCC" w:rsidRPr="006F553A" w:rsidRDefault="00FD0DCC" w:rsidP="005E34F9">
            <w:pPr>
              <w:ind w:firstLine="0"/>
              <w:jc w:val="center"/>
              <w:rPr>
                <w:sz w:val="24"/>
                <w:szCs w:val="24"/>
              </w:rPr>
            </w:pPr>
          </w:p>
        </w:tc>
        <w:tc>
          <w:tcPr>
            <w:tcW w:w="1276" w:type="dxa"/>
            <w:shd w:val="clear" w:color="auto" w:fill="auto"/>
          </w:tcPr>
          <w:p w14:paraId="79E731B8" w14:textId="77777777" w:rsidR="00FD0DCC" w:rsidRPr="006F553A" w:rsidRDefault="00FD0DCC" w:rsidP="005E34F9">
            <w:pPr>
              <w:ind w:firstLine="0"/>
              <w:jc w:val="center"/>
              <w:rPr>
                <w:sz w:val="24"/>
                <w:szCs w:val="24"/>
              </w:rPr>
            </w:pPr>
          </w:p>
        </w:tc>
        <w:tc>
          <w:tcPr>
            <w:tcW w:w="1172" w:type="dxa"/>
            <w:shd w:val="clear" w:color="auto" w:fill="auto"/>
          </w:tcPr>
          <w:p w14:paraId="356B679D" w14:textId="77777777" w:rsidR="00FD0DCC" w:rsidRPr="006F553A" w:rsidRDefault="00FD0DCC" w:rsidP="005E34F9">
            <w:pPr>
              <w:ind w:firstLine="0"/>
              <w:jc w:val="center"/>
              <w:rPr>
                <w:sz w:val="24"/>
                <w:szCs w:val="24"/>
              </w:rPr>
            </w:pPr>
          </w:p>
        </w:tc>
        <w:tc>
          <w:tcPr>
            <w:tcW w:w="1472" w:type="dxa"/>
            <w:shd w:val="clear" w:color="auto" w:fill="auto"/>
          </w:tcPr>
          <w:p w14:paraId="7472D0F7" w14:textId="77777777" w:rsidR="00FD0DCC" w:rsidRPr="006F553A" w:rsidRDefault="00FD0DCC" w:rsidP="005E34F9">
            <w:pPr>
              <w:ind w:firstLine="0"/>
              <w:jc w:val="center"/>
              <w:rPr>
                <w:sz w:val="24"/>
                <w:szCs w:val="24"/>
              </w:rPr>
            </w:pPr>
          </w:p>
        </w:tc>
      </w:tr>
    </w:tbl>
    <w:p w14:paraId="4C621F50" w14:textId="77777777" w:rsidR="00AB1B45" w:rsidRDefault="00AB1B45" w:rsidP="000E0606">
      <w:pPr>
        <w:ind w:firstLine="0"/>
        <w:jc w:val="left"/>
        <w:rPr>
          <w:b/>
          <w:sz w:val="24"/>
          <w:szCs w:val="24"/>
        </w:rPr>
      </w:pPr>
    </w:p>
    <w:p w14:paraId="1E3DF0C1" w14:textId="508D00BC" w:rsidR="00275B6C" w:rsidRPr="006F553A" w:rsidRDefault="002B0D3D" w:rsidP="000E0606">
      <w:pPr>
        <w:ind w:firstLine="0"/>
        <w:jc w:val="left"/>
        <w:rPr>
          <w:bCs/>
          <w:sz w:val="24"/>
          <w:szCs w:val="24"/>
        </w:rPr>
      </w:pPr>
      <w:r w:rsidRPr="006F553A">
        <w:rPr>
          <w:b/>
          <w:sz w:val="24"/>
          <w:szCs w:val="24"/>
        </w:rPr>
        <w:t xml:space="preserve">3.2. </w:t>
      </w:r>
      <w:r w:rsidR="009B19F1" w:rsidRPr="006F553A">
        <w:rPr>
          <w:b/>
          <w:sz w:val="24"/>
          <w:szCs w:val="24"/>
        </w:rPr>
        <w:t>Kiểm tra độ chính xác của vị trí dừng nguồn</w:t>
      </w:r>
    </w:p>
    <w:p w14:paraId="4949D296" w14:textId="77777777" w:rsidR="00D01510" w:rsidRPr="006F553A" w:rsidRDefault="00D01510" w:rsidP="000E0606">
      <w:pPr>
        <w:ind w:firstLine="0"/>
        <w:jc w:val="left"/>
        <w:rPr>
          <w:sz w:val="24"/>
          <w:szCs w:val="24"/>
        </w:rPr>
      </w:pPr>
      <w:r w:rsidRPr="006F553A">
        <w:rPr>
          <w:sz w:val="24"/>
          <w:szCs w:val="24"/>
        </w:rPr>
        <w:t>Thông số kiểm tra:</w:t>
      </w:r>
    </w:p>
    <w:p w14:paraId="3020A05B" w14:textId="77777777" w:rsidR="00D01510" w:rsidRPr="006F553A" w:rsidRDefault="00D01510" w:rsidP="000E0606">
      <w:pPr>
        <w:tabs>
          <w:tab w:val="left" w:leader="dot" w:pos="5670"/>
        </w:tabs>
        <w:ind w:firstLine="0"/>
        <w:jc w:val="left"/>
        <w:rPr>
          <w:sz w:val="24"/>
          <w:szCs w:val="24"/>
        </w:rPr>
      </w:pPr>
      <w:r w:rsidRPr="006F553A">
        <w:rPr>
          <w:sz w:val="24"/>
          <w:szCs w:val="24"/>
        </w:rPr>
        <w:t xml:space="preserve">- Bước nguồn: </w:t>
      </w:r>
      <w:r w:rsidR="003C13E2" w:rsidRPr="006F553A">
        <w:rPr>
          <w:sz w:val="24"/>
          <w:szCs w:val="24"/>
          <w:lang w:val="vi-VN"/>
        </w:rPr>
        <w:tab/>
      </w:r>
      <w:r w:rsidRPr="006F553A">
        <w:rPr>
          <w:sz w:val="24"/>
          <w:szCs w:val="24"/>
        </w:rPr>
        <w:t xml:space="preserve"> mm</w:t>
      </w:r>
    </w:p>
    <w:p w14:paraId="6EB4910E" w14:textId="77777777" w:rsidR="00D01510" w:rsidRPr="006F553A" w:rsidRDefault="00D01510" w:rsidP="000E0606">
      <w:pPr>
        <w:tabs>
          <w:tab w:val="left" w:leader="dot" w:pos="5670"/>
        </w:tabs>
        <w:ind w:firstLine="0"/>
        <w:jc w:val="left"/>
        <w:rPr>
          <w:sz w:val="24"/>
          <w:szCs w:val="24"/>
        </w:rPr>
      </w:pPr>
      <w:r w:rsidRPr="006F553A">
        <w:rPr>
          <w:sz w:val="24"/>
          <w:szCs w:val="24"/>
        </w:rPr>
        <w:t xml:space="preserve">- </w:t>
      </w:r>
      <w:r w:rsidR="003C13E2" w:rsidRPr="006F553A">
        <w:rPr>
          <w:sz w:val="24"/>
          <w:szCs w:val="24"/>
        </w:rPr>
        <w:t>Kênh số</w:t>
      </w:r>
      <w:r w:rsidRPr="006F553A">
        <w:rPr>
          <w:sz w:val="24"/>
          <w:szCs w:val="24"/>
        </w:rPr>
        <w:t>:</w:t>
      </w:r>
      <w:r w:rsidR="003C13E2" w:rsidRPr="006F553A">
        <w:rPr>
          <w:sz w:val="24"/>
          <w:szCs w:val="24"/>
        </w:rPr>
        <w:tab/>
      </w:r>
    </w:p>
    <w:p w14:paraId="202DC9AA" w14:textId="38A76C67" w:rsidR="00E91D1C" w:rsidRPr="006F553A" w:rsidRDefault="00E91D1C" w:rsidP="000E0606">
      <w:pPr>
        <w:tabs>
          <w:tab w:val="left" w:leader="dot" w:pos="5670"/>
        </w:tabs>
        <w:ind w:firstLine="0"/>
        <w:jc w:val="left"/>
        <w:rPr>
          <w:sz w:val="24"/>
          <w:szCs w:val="24"/>
          <w:lang w:val="vi-VN"/>
        </w:rPr>
      </w:pPr>
      <w:r w:rsidRPr="006F553A">
        <w:rPr>
          <w:sz w:val="24"/>
          <w:szCs w:val="24"/>
        </w:rPr>
        <w:t xml:space="preserve">- </w:t>
      </w:r>
      <w:r w:rsidR="00AD7225">
        <w:rPr>
          <w:sz w:val="24"/>
          <w:szCs w:val="24"/>
        </w:rPr>
        <w:t>S</w:t>
      </w:r>
      <w:r w:rsidR="00505FBF">
        <w:rPr>
          <w:sz w:val="24"/>
          <w:szCs w:val="24"/>
          <w:lang w:val="vi-VN"/>
        </w:rPr>
        <w:t xml:space="preserve">ố thứ tự </w:t>
      </w:r>
      <w:r w:rsidR="00AD7225">
        <w:rPr>
          <w:sz w:val="24"/>
          <w:szCs w:val="24"/>
        </w:rPr>
        <w:t xml:space="preserve">của </w:t>
      </w:r>
      <w:r w:rsidR="00505FBF">
        <w:rPr>
          <w:sz w:val="24"/>
          <w:szCs w:val="24"/>
          <w:lang w:val="vi-VN"/>
        </w:rPr>
        <w:t>vị trí</w:t>
      </w:r>
      <w:r w:rsidR="00AD7225">
        <w:rPr>
          <w:sz w:val="24"/>
          <w:szCs w:val="24"/>
        </w:rPr>
        <w:t xml:space="preserve"> dừng</w:t>
      </w:r>
      <w:r w:rsidR="009B6765">
        <w:rPr>
          <w:sz w:val="24"/>
          <w:szCs w:val="24"/>
        </w:rPr>
        <w:t xml:space="preserve"> nguồn</w:t>
      </w:r>
      <w:r w:rsidRPr="006F553A">
        <w:rPr>
          <w:sz w:val="24"/>
          <w:szCs w:val="24"/>
        </w:rPr>
        <w:t>:</w:t>
      </w:r>
      <w:r w:rsidR="003C13E2" w:rsidRPr="006F553A">
        <w:rPr>
          <w:sz w:val="24"/>
          <w:szCs w:val="24"/>
        </w:rPr>
        <w:tab/>
      </w:r>
    </w:p>
    <w:p w14:paraId="179E30BD" w14:textId="7DB7F519" w:rsidR="00E91D1C" w:rsidRPr="006F553A" w:rsidRDefault="00E91D1C" w:rsidP="000E0606">
      <w:pPr>
        <w:tabs>
          <w:tab w:val="left" w:leader="dot" w:pos="8505"/>
        </w:tabs>
        <w:ind w:firstLine="0"/>
        <w:jc w:val="left"/>
        <w:rPr>
          <w:sz w:val="24"/>
          <w:szCs w:val="24"/>
          <w:lang w:val="vi-VN"/>
        </w:rPr>
      </w:pPr>
      <w:r w:rsidRPr="006F553A">
        <w:rPr>
          <w:sz w:val="24"/>
          <w:szCs w:val="24"/>
        </w:rPr>
        <w:t xml:space="preserve">- </w:t>
      </w:r>
      <w:r w:rsidR="00AD7225">
        <w:rPr>
          <w:sz w:val="24"/>
          <w:szCs w:val="24"/>
        </w:rPr>
        <w:t>K</w:t>
      </w:r>
      <w:r w:rsidR="00505FBF">
        <w:rPr>
          <w:sz w:val="24"/>
          <w:szCs w:val="24"/>
          <w:lang w:val="vi-VN"/>
        </w:rPr>
        <w:t xml:space="preserve">hoảng cách từ vị trí dừng </w:t>
      </w:r>
      <w:r w:rsidR="00F90FF8">
        <w:rPr>
          <w:sz w:val="24"/>
          <w:szCs w:val="24"/>
        </w:rPr>
        <w:t xml:space="preserve">nguồn </w:t>
      </w:r>
      <w:r w:rsidR="00505FBF">
        <w:rPr>
          <w:sz w:val="24"/>
          <w:szCs w:val="24"/>
          <w:lang w:val="vi-VN"/>
        </w:rPr>
        <w:t>đến máy nạp nguồn</w:t>
      </w:r>
      <w:r w:rsidRPr="006F553A">
        <w:rPr>
          <w:sz w:val="24"/>
          <w:szCs w:val="24"/>
        </w:rPr>
        <w:t>:</w:t>
      </w:r>
      <w:r w:rsidR="00AD7225">
        <w:rPr>
          <w:sz w:val="24"/>
          <w:szCs w:val="24"/>
        </w:rPr>
        <w:t xml:space="preserve"> …… </w:t>
      </w:r>
      <w:r w:rsidR="0070791F" w:rsidRPr="006F553A">
        <w:rPr>
          <w:sz w:val="24"/>
          <w:szCs w:val="24"/>
        </w:rPr>
        <w:t>mm</w:t>
      </w:r>
    </w:p>
    <w:p w14:paraId="2AC07C0F" w14:textId="3AF1B833" w:rsidR="00D01510" w:rsidRPr="006F553A" w:rsidRDefault="00D01510" w:rsidP="000E0606">
      <w:pPr>
        <w:tabs>
          <w:tab w:val="left" w:leader="dot" w:pos="5670"/>
        </w:tabs>
        <w:ind w:firstLine="0"/>
        <w:jc w:val="left"/>
        <w:rPr>
          <w:sz w:val="24"/>
          <w:szCs w:val="24"/>
          <w:lang w:val="vi-VN"/>
        </w:rPr>
      </w:pPr>
      <w:r w:rsidRPr="006F553A">
        <w:rPr>
          <w:sz w:val="24"/>
          <w:szCs w:val="24"/>
        </w:rPr>
        <w:t xml:space="preserve">- Thời gian dừng tại mỗi vị trí: </w:t>
      </w:r>
      <w:r w:rsidR="003C13E2" w:rsidRPr="006F553A">
        <w:rPr>
          <w:sz w:val="24"/>
          <w:szCs w:val="24"/>
          <w:lang w:val="vi-VN"/>
        </w:rPr>
        <w:tab/>
      </w:r>
      <w:r w:rsidRPr="006F553A">
        <w:rPr>
          <w:sz w:val="24"/>
          <w:szCs w:val="24"/>
        </w:rPr>
        <w:t xml:space="preserve"> </w:t>
      </w:r>
      <w:r w:rsidR="00CC7D77" w:rsidRPr="006F553A">
        <w:rPr>
          <w:sz w:val="24"/>
          <w:szCs w:val="24"/>
          <w:lang w:val="vi-VN"/>
        </w:rPr>
        <w:t>s</w:t>
      </w:r>
    </w:p>
    <w:p w14:paraId="5900D2B7" w14:textId="260D14B6" w:rsidR="004E7FCF" w:rsidRPr="006F553A" w:rsidRDefault="004E7FCF" w:rsidP="000E0606">
      <w:pPr>
        <w:tabs>
          <w:tab w:val="left" w:leader="dot" w:pos="5670"/>
        </w:tabs>
        <w:ind w:firstLine="0"/>
        <w:rPr>
          <w:bCs/>
          <w:sz w:val="24"/>
          <w:szCs w:val="24"/>
          <w:lang w:val="vi-VN"/>
        </w:rPr>
      </w:pPr>
      <w:r w:rsidRPr="006F553A">
        <w:rPr>
          <w:rFonts w:eastAsia="Calibri" w:cs="Arial"/>
          <w:sz w:val="24"/>
          <w:szCs w:val="24"/>
        </w:rPr>
        <w:t>- Vị trí dừng</w:t>
      </w:r>
      <w:r w:rsidR="009B6765">
        <w:rPr>
          <w:rFonts w:eastAsia="Calibri" w:cs="Arial"/>
          <w:sz w:val="24"/>
          <w:szCs w:val="24"/>
        </w:rPr>
        <w:t xml:space="preserve"> nguồn</w:t>
      </w:r>
      <w:r w:rsidR="00426636" w:rsidRPr="006F553A">
        <w:rPr>
          <w:rFonts w:eastAsia="Calibri" w:cs="Arial"/>
          <w:sz w:val="24"/>
          <w:szCs w:val="24"/>
        </w:rPr>
        <w:t xml:space="preserve"> đo được</w:t>
      </w:r>
      <w:r w:rsidR="00D838B0" w:rsidRPr="006F553A">
        <w:rPr>
          <w:rFonts w:eastAsia="Calibri" w:cs="Arial"/>
          <w:sz w:val="24"/>
          <w:szCs w:val="24"/>
        </w:rPr>
        <w:t xml:space="preserve">: </w:t>
      </w:r>
      <w:r w:rsidR="003C13E2" w:rsidRPr="006F553A">
        <w:rPr>
          <w:rFonts w:eastAsia="Calibri" w:cs="Arial"/>
          <w:sz w:val="24"/>
          <w:szCs w:val="24"/>
          <w:lang w:val="vi-VN"/>
        </w:rPr>
        <w:tab/>
      </w:r>
    </w:p>
    <w:p w14:paraId="21F4B931" w14:textId="7FB2804D" w:rsidR="00951D56" w:rsidRPr="00713BBA" w:rsidRDefault="00951D56" w:rsidP="00713BBA">
      <w:pPr>
        <w:tabs>
          <w:tab w:val="left" w:leader="dot" w:pos="5670"/>
        </w:tabs>
        <w:ind w:firstLine="0"/>
        <w:rPr>
          <w:rFonts w:eastAsia="Calibri" w:cs="Arial"/>
          <w:i/>
          <w:sz w:val="24"/>
          <w:szCs w:val="24"/>
        </w:rPr>
      </w:pPr>
      <w:r w:rsidRPr="00713BBA">
        <w:rPr>
          <w:rFonts w:eastAsia="Calibri" w:cs="Arial"/>
          <w:i/>
          <w:sz w:val="24"/>
          <w:szCs w:val="24"/>
        </w:rPr>
        <w:t>(P</w:t>
      </w:r>
      <w:r w:rsidRPr="00713BBA">
        <w:rPr>
          <w:rFonts w:eastAsia="Calibri" w:cs="Arial"/>
          <w:i/>
          <w:sz w:val="24"/>
          <w:szCs w:val="24"/>
          <w:lang w:val="vi-VN"/>
        </w:rPr>
        <w:t xml:space="preserve">him hoặc </w:t>
      </w:r>
      <w:r w:rsidRPr="00713BBA">
        <w:rPr>
          <w:rFonts w:eastAsia="Calibri" w:cs="Arial"/>
          <w:i/>
          <w:sz w:val="24"/>
          <w:szCs w:val="24"/>
        </w:rPr>
        <w:t xml:space="preserve">ảnh </w:t>
      </w:r>
      <w:r w:rsidRPr="00713BBA">
        <w:rPr>
          <w:rFonts w:eastAsia="Calibri" w:cs="Arial"/>
          <w:i/>
          <w:sz w:val="24"/>
          <w:szCs w:val="24"/>
          <w:lang w:val="vi-VN"/>
        </w:rPr>
        <w:t xml:space="preserve">chụp </w:t>
      </w:r>
      <w:r w:rsidRPr="00713BBA">
        <w:rPr>
          <w:rFonts w:eastAsia="Calibri" w:cs="Arial"/>
          <w:i/>
          <w:sz w:val="24"/>
          <w:szCs w:val="24"/>
        </w:rPr>
        <w:t xml:space="preserve">của </w:t>
      </w:r>
      <w:r w:rsidRPr="00713BBA">
        <w:rPr>
          <w:rFonts w:eastAsia="Calibri" w:cs="Arial"/>
          <w:i/>
          <w:sz w:val="24"/>
          <w:szCs w:val="24"/>
          <w:lang w:val="vi-VN"/>
        </w:rPr>
        <w:t xml:space="preserve">nguồn </w:t>
      </w:r>
      <w:r w:rsidRPr="00713BBA">
        <w:rPr>
          <w:rFonts w:eastAsia="Calibri" w:cs="Arial"/>
          <w:i/>
          <w:sz w:val="24"/>
          <w:szCs w:val="24"/>
        </w:rPr>
        <w:t>tại vị trí dừng</w:t>
      </w:r>
      <w:r w:rsidR="009B6765">
        <w:rPr>
          <w:rFonts w:eastAsia="Calibri" w:cs="Arial"/>
          <w:i/>
          <w:sz w:val="24"/>
          <w:szCs w:val="24"/>
        </w:rPr>
        <w:t xml:space="preserve"> nguồn</w:t>
      </w:r>
      <w:r w:rsidRPr="00713BBA">
        <w:rPr>
          <w:rFonts w:eastAsia="Calibri" w:cs="Arial"/>
          <w:i/>
          <w:sz w:val="24"/>
          <w:szCs w:val="24"/>
        </w:rPr>
        <w:t xml:space="preserve"> được lưu kèm </w:t>
      </w:r>
      <w:proofErr w:type="gramStart"/>
      <w:r w:rsidRPr="00713BBA">
        <w:rPr>
          <w:rFonts w:eastAsia="Calibri" w:cs="Arial"/>
          <w:i/>
          <w:sz w:val="24"/>
          <w:szCs w:val="24"/>
        </w:rPr>
        <w:t>theo</w:t>
      </w:r>
      <w:proofErr w:type="gramEnd"/>
      <w:r w:rsidRPr="00713BBA">
        <w:rPr>
          <w:rFonts w:eastAsia="Calibri" w:cs="Arial"/>
          <w:i/>
          <w:sz w:val="24"/>
          <w:szCs w:val="24"/>
        </w:rPr>
        <w:t xml:space="preserve"> Biên bản kiểm định).</w:t>
      </w:r>
    </w:p>
    <w:p w14:paraId="0FA0A24E" w14:textId="4C6A380A" w:rsidR="001420FF" w:rsidRPr="006F553A" w:rsidRDefault="00426636" w:rsidP="000E0606">
      <w:pPr>
        <w:ind w:firstLine="0"/>
        <w:jc w:val="left"/>
        <w:rPr>
          <w:b/>
          <w:sz w:val="24"/>
          <w:szCs w:val="24"/>
        </w:rPr>
      </w:pPr>
      <w:r w:rsidRPr="006F553A">
        <w:rPr>
          <w:b/>
          <w:sz w:val="24"/>
          <w:szCs w:val="24"/>
        </w:rPr>
        <w:t>3.3. Kiểm tra độ chính xác</w:t>
      </w:r>
      <w:r w:rsidR="006C15DF">
        <w:rPr>
          <w:b/>
          <w:sz w:val="24"/>
          <w:szCs w:val="24"/>
        </w:rPr>
        <w:t xml:space="preserve"> của</w:t>
      </w:r>
      <w:r w:rsidRPr="006F553A">
        <w:rPr>
          <w:b/>
          <w:sz w:val="24"/>
          <w:szCs w:val="24"/>
        </w:rPr>
        <w:t xml:space="preserve"> </w:t>
      </w:r>
      <w:r w:rsidR="00D21FEC" w:rsidRPr="006F553A">
        <w:rPr>
          <w:b/>
          <w:sz w:val="24"/>
          <w:szCs w:val="24"/>
        </w:rPr>
        <w:t>thời gian dừng</w:t>
      </w:r>
    </w:p>
    <w:p w14:paraId="207F4C6D" w14:textId="77777777" w:rsidR="00426636" w:rsidRPr="006F553A" w:rsidRDefault="00426636" w:rsidP="000E0606">
      <w:pPr>
        <w:ind w:firstLine="0"/>
        <w:jc w:val="left"/>
        <w:rPr>
          <w:sz w:val="24"/>
          <w:szCs w:val="24"/>
        </w:rPr>
      </w:pPr>
      <w:r w:rsidRPr="006F553A">
        <w:rPr>
          <w:sz w:val="24"/>
          <w:szCs w:val="24"/>
        </w:rPr>
        <w:t>Thông số kiểm tra:</w:t>
      </w:r>
    </w:p>
    <w:p w14:paraId="4EA3AD04" w14:textId="0F0A6D5F" w:rsidR="00426636" w:rsidRPr="006F553A" w:rsidRDefault="00426636" w:rsidP="000E0606">
      <w:pPr>
        <w:tabs>
          <w:tab w:val="left" w:leader="dot" w:pos="5670"/>
        </w:tabs>
        <w:ind w:firstLine="0"/>
        <w:jc w:val="left"/>
        <w:rPr>
          <w:sz w:val="24"/>
          <w:szCs w:val="24"/>
        </w:rPr>
      </w:pPr>
      <w:r w:rsidRPr="006F553A">
        <w:rPr>
          <w:sz w:val="24"/>
          <w:szCs w:val="24"/>
        </w:rPr>
        <w:t>- Bước nguồn</w:t>
      </w:r>
      <w:proofErr w:type="gramStart"/>
      <w:r w:rsidRPr="006F553A">
        <w:rPr>
          <w:sz w:val="24"/>
          <w:szCs w:val="24"/>
        </w:rPr>
        <w:t xml:space="preserve">: </w:t>
      </w:r>
      <w:r w:rsidR="00DE36B5" w:rsidRPr="006F553A">
        <w:rPr>
          <w:sz w:val="24"/>
          <w:szCs w:val="24"/>
          <w:lang w:val="vi-VN"/>
        </w:rPr>
        <w:tab/>
      </w:r>
      <w:r w:rsidR="00040C66">
        <w:rPr>
          <w:sz w:val="24"/>
          <w:szCs w:val="24"/>
        </w:rPr>
        <w:t>………………</w:t>
      </w:r>
      <w:proofErr w:type="gramEnd"/>
      <w:r w:rsidRPr="006F553A">
        <w:rPr>
          <w:sz w:val="24"/>
          <w:szCs w:val="24"/>
        </w:rPr>
        <w:t xml:space="preserve"> mm</w:t>
      </w:r>
    </w:p>
    <w:p w14:paraId="78314DDD" w14:textId="3EFB5720" w:rsidR="00426636" w:rsidRPr="006F553A" w:rsidRDefault="00426636" w:rsidP="00DE36B5">
      <w:pPr>
        <w:tabs>
          <w:tab w:val="left" w:leader="dot" w:pos="5670"/>
        </w:tabs>
        <w:ind w:firstLine="0"/>
        <w:jc w:val="left"/>
        <w:rPr>
          <w:sz w:val="24"/>
          <w:szCs w:val="24"/>
        </w:rPr>
      </w:pPr>
      <w:r w:rsidRPr="006F553A">
        <w:rPr>
          <w:sz w:val="24"/>
          <w:szCs w:val="24"/>
        </w:rPr>
        <w:t xml:space="preserve">- </w:t>
      </w:r>
      <w:r w:rsidR="003C13E2" w:rsidRPr="006F553A">
        <w:rPr>
          <w:sz w:val="24"/>
          <w:szCs w:val="24"/>
        </w:rPr>
        <w:t>Kênh số</w:t>
      </w:r>
      <w:proofErr w:type="gramStart"/>
      <w:r w:rsidRPr="006F553A">
        <w:rPr>
          <w:sz w:val="24"/>
          <w:szCs w:val="24"/>
        </w:rPr>
        <w:t>:</w:t>
      </w:r>
      <w:r w:rsidR="00DE36B5" w:rsidRPr="006F553A">
        <w:rPr>
          <w:sz w:val="24"/>
          <w:szCs w:val="24"/>
        </w:rPr>
        <w:tab/>
      </w:r>
      <w:r w:rsidR="00040C66">
        <w:rPr>
          <w:sz w:val="24"/>
          <w:szCs w:val="24"/>
        </w:rPr>
        <w:t>………………</w:t>
      </w:r>
      <w:proofErr w:type="gramEnd"/>
    </w:p>
    <w:p w14:paraId="16850834" w14:textId="6C5E7C37" w:rsidR="00426636" w:rsidRPr="00713BBA" w:rsidRDefault="00426636" w:rsidP="00DE36B5">
      <w:pPr>
        <w:tabs>
          <w:tab w:val="left" w:leader="dot" w:pos="5670"/>
        </w:tabs>
        <w:ind w:firstLine="0"/>
        <w:jc w:val="left"/>
        <w:rPr>
          <w:sz w:val="24"/>
          <w:szCs w:val="24"/>
        </w:rPr>
      </w:pPr>
      <w:r w:rsidRPr="006F553A">
        <w:rPr>
          <w:sz w:val="24"/>
          <w:szCs w:val="24"/>
        </w:rPr>
        <w:t xml:space="preserve">- </w:t>
      </w:r>
      <w:r w:rsidR="00AD7225">
        <w:rPr>
          <w:sz w:val="24"/>
          <w:szCs w:val="24"/>
        </w:rPr>
        <w:t>S</w:t>
      </w:r>
      <w:r w:rsidR="00AD7225">
        <w:rPr>
          <w:sz w:val="24"/>
          <w:szCs w:val="24"/>
          <w:lang w:val="vi-VN"/>
        </w:rPr>
        <w:t xml:space="preserve">ố thứ tự </w:t>
      </w:r>
      <w:r w:rsidR="00AD7225">
        <w:rPr>
          <w:sz w:val="24"/>
          <w:szCs w:val="24"/>
        </w:rPr>
        <w:t xml:space="preserve">của </w:t>
      </w:r>
      <w:r w:rsidR="00AD7225">
        <w:rPr>
          <w:sz w:val="24"/>
          <w:szCs w:val="24"/>
          <w:lang w:val="vi-VN"/>
        </w:rPr>
        <w:t>vị trí</w:t>
      </w:r>
      <w:r w:rsidR="00AD7225">
        <w:rPr>
          <w:sz w:val="24"/>
          <w:szCs w:val="24"/>
        </w:rPr>
        <w:t xml:space="preserve"> dừng</w:t>
      </w:r>
      <w:r w:rsidR="009B6765">
        <w:rPr>
          <w:sz w:val="24"/>
          <w:szCs w:val="24"/>
        </w:rPr>
        <w:t xml:space="preserve"> nguồn</w:t>
      </w:r>
      <w:proofErr w:type="gramStart"/>
      <w:r w:rsidRPr="006F553A">
        <w:rPr>
          <w:sz w:val="24"/>
          <w:szCs w:val="24"/>
        </w:rPr>
        <w:t>:</w:t>
      </w:r>
      <w:r w:rsidR="00DE36B5" w:rsidRPr="006F553A">
        <w:rPr>
          <w:sz w:val="24"/>
          <w:szCs w:val="24"/>
          <w:lang w:val="vi-VN"/>
        </w:rPr>
        <w:t xml:space="preserve"> </w:t>
      </w:r>
      <w:r w:rsidR="00DE36B5" w:rsidRPr="006F553A">
        <w:rPr>
          <w:sz w:val="24"/>
          <w:szCs w:val="24"/>
          <w:lang w:val="vi-VN"/>
        </w:rPr>
        <w:tab/>
      </w:r>
      <w:r w:rsidR="00040C66">
        <w:rPr>
          <w:sz w:val="24"/>
          <w:szCs w:val="24"/>
        </w:rPr>
        <w:t>………………</w:t>
      </w:r>
      <w:proofErr w:type="gramEnd"/>
    </w:p>
    <w:p w14:paraId="0898828B" w14:textId="43716062" w:rsidR="00426636" w:rsidRPr="006F553A" w:rsidRDefault="00426636" w:rsidP="00DE36B5">
      <w:pPr>
        <w:tabs>
          <w:tab w:val="left" w:leader="dot" w:pos="5670"/>
        </w:tabs>
        <w:ind w:firstLine="0"/>
        <w:jc w:val="left"/>
        <w:rPr>
          <w:sz w:val="24"/>
          <w:szCs w:val="24"/>
          <w:lang w:val="vi-VN"/>
        </w:rPr>
      </w:pPr>
      <w:r w:rsidRPr="006F553A">
        <w:rPr>
          <w:sz w:val="24"/>
          <w:szCs w:val="24"/>
        </w:rPr>
        <w:t xml:space="preserve">- </w:t>
      </w:r>
      <w:r w:rsidR="00AD7225">
        <w:rPr>
          <w:sz w:val="24"/>
          <w:szCs w:val="24"/>
        </w:rPr>
        <w:t>K</w:t>
      </w:r>
      <w:r w:rsidR="00AD7225">
        <w:rPr>
          <w:sz w:val="24"/>
          <w:szCs w:val="24"/>
          <w:lang w:val="vi-VN"/>
        </w:rPr>
        <w:t xml:space="preserve">hoảng cách từ vị trí dừng </w:t>
      </w:r>
      <w:r w:rsidR="00040C66">
        <w:rPr>
          <w:sz w:val="24"/>
          <w:szCs w:val="24"/>
        </w:rPr>
        <w:t xml:space="preserve">nguồn </w:t>
      </w:r>
      <w:r w:rsidR="00AD7225">
        <w:rPr>
          <w:sz w:val="24"/>
          <w:szCs w:val="24"/>
          <w:lang w:val="vi-VN"/>
        </w:rPr>
        <w:t>đến máy nạp nguồn</w:t>
      </w:r>
      <w:r w:rsidRPr="006F553A">
        <w:rPr>
          <w:sz w:val="24"/>
          <w:szCs w:val="24"/>
        </w:rPr>
        <w:t>:</w:t>
      </w:r>
      <w:r w:rsidR="00040C66">
        <w:rPr>
          <w:sz w:val="24"/>
          <w:szCs w:val="24"/>
        </w:rPr>
        <w:t xml:space="preserve"> …………. </w:t>
      </w:r>
      <w:r w:rsidR="0070791F" w:rsidRPr="006F553A">
        <w:rPr>
          <w:sz w:val="24"/>
          <w:szCs w:val="24"/>
          <w:lang w:val="vi-VN"/>
        </w:rPr>
        <w:t>mm</w:t>
      </w:r>
    </w:p>
    <w:p w14:paraId="5DD4C531" w14:textId="6F8B658B" w:rsidR="00426636" w:rsidRPr="006F553A" w:rsidRDefault="00426636" w:rsidP="00C22B1C">
      <w:pPr>
        <w:tabs>
          <w:tab w:val="left" w:leader="dot" w:pos="5670"/>
        </w:tabs>
        <w:ind w:firstLine="0"/>
        <w:rPr>
          <w:bCs/>
          <w:sz w:val="24"/>
          <w:szCs w:val="24"/>
          <w:lang w:val="vi-VN"/>
        </w:rPr>
      </w:pPr>
      <w:r w:rsidRPr="006F553A">
        <w:rPr>
          <w:sz w:val="24"/>
          <w:szCs w:val="24"/>
        </w:rPr>
        <w:t>- Thời gian dừng tại mỗi vị trí</w:t>
      </w:r>
      <w:proofErr w:type="gramStart"/>
      <w:r w:rsidRPr="006F553A">
        <w:rPr>
          <w:sz w:val="24"/>
          <w:szCs w:val="24"/>
        </w:rPr>
        <w:t xml:space="preserve">: </w:t>
      </w:r>
      <w:r w:rsidR="00DE36B5" w:rsidRPr="006F553A">
        <w:rPr>
          <w:sz w:val="24"/>
          <w:szCs w:val="24"/>
          <w:lang w:val="vi-VN"/>
        </w:rPr>
        <w:tab/>
      </w:r>
      <w:r w:rsidR="00040C66">
        <w:rPr>
          <w:sz w:val="24"/>
          <w:szCs w:val="24"/>
        </w:rPr>
        <w:t>………………</w:t>
      </w:r>
      <w:proofErr w:type="gramEnd"/>
      <w:r w:rsidRPr="006F553A">
        <w:rPr>
          <w:sz w:val="24"/>
          <w:szCs w:val="24"/>
        </w:rPr>
        <w:t xml:space="preserve"> </w:t>
      </w:r>
      <w:r w:rsidR="00CC7D77" w:rsidRPr="006F553A">
        <w:rPr>
          <w:sz w:val="24"/>
          <w:szCs w:val="24"/>
          <w:lang w:val="vi-VN"/>
        </w:rPr>
        <w:t>s</w:t>
      </w:r>
    </w:p>
    <w:p w14:paraId="469DD991" w14:textId="5124416E" w:rsidR="00426636" w:rsidRPr="006F553A" w:rsidRDefault="00A63593" w:rsidP="00DE36B5">
      <w:pPr>
        <w:tabs>
          <w:tab w:val="left" w:leader="dot" w:pos="5670"/>
        </w:tabs>
        <w:ind w:firstLine="0"/>
        <w:rPr>
          <w:bCs/>
          <w:sz w:val="24"/>
          <w:szCs w:val="24"/>
        </w:rPr>
      </w:pPr>
      <w:r w:rsidRPr="006F553A">
        <w:rPr>
          <w:bCs/>
          <w:sz w:val="24"/>
          <w:szCs w:val="24"/>
        </w:rPr>
        <w:lastRenderedPageBreak/>
        <w:t xml:space="preserve">- </w:t>
      </w:r>
      <w:r w:rsidR="00040C66">
        <w:rPr>
          <w:bCs/>
          <w:sz w:val="24"/>
          <w:szCs w:val="24"/>
        </w:rPr>
        <w:t>T</w:t>
      </w:r>
      <w:r w:rsidRPr="006F553A">
        <w:rPr>
          <w:bCs/>
          <w:sz w:val="24"/>
          <w:szCs w:val="24"/>
        </w:rPr>
        <w:t xml:space="preserve">hời gian đo được: </w:t>
      </w:r>
      <w:r w:rsidR="00040C66">
        <w:rPr>
          <w:bCs/>
          <w:sz w:val="24"/>
          <w:szCs w:val="24"/>
        </w:rPr>
        <w:t>……………………………………………..……..</w:t>
      </w:r>
      <w:r w:rsidR="00DE36B5" w:rsidRPr="006F553A">
        <w:rPr>
          <w:bCs/>
          <w:sz w:val="24"/>
          <w:szCs w:val="24"/>
        </w:rPr>
        <w:tab/>
      </w:r>
      <w:r w:rsidR="00CC7D77" w:rsidRPr="006F553A">
        <w:rPr>
          <w:bCs/>
          <w:sz w:val="24"/>
          <w:szCs w:val="24"/>
          <w:lang w:val="vi-VN"/>
        </w:rPr>
        <w:t>s</w:t>
      </w:r>
    </w:p>
    <w:p w14:paraId="30B077AD" w14:textId="77777777" w:rsidR="008265D2" w:rsidRPr="006F553A" w:rsidRDefault="00A00C4E" w:rsidP="00A00C4E">
      <w:pPr>
        <w:ind w:firstLine="0"/>
        <w:jc w:val="left"/>
        <w:rPr>
          <w:b/>
          <w:sz w:val="24"/>
          <w:szCs w:val="24"/>
        </w:rPr>
      </w:pPr>
      <w:r w:rsidRPr="006F553A">
        <w:rPr>
          <w:b/>
          <w:sz w:val="24"/>
          <w:szCs w:val="24"/>
        </w:rPr>
        <w:t>3.</w:t>
      </w:r>
      <w:r w:rsidR="0039026E">
        <w:rPr>
          <w:b/>
          <w:sz w:val="24"/>
          <w:szCs w:val="24"/>
          <w:lang w:val="vi-VN"/>
        </w:rPr>
        <w:t>4</w:t>
      </w:r>
      <w:r w:rsidRPr="006F553A">
        <w:rPr>
          <w:b/>
          <w:sz w:val="24"/>
          <w:szCs w:val="24"/>
        </w:rPr>
        <w:t xml:space="preserve">. </w:t>
      </w:r>
      <w:r w:rsidR="00DD22E2" w:rsidRPr="006F553A">
        <w:rPr>
          <w:b/>
          <w:sz w:val="24"/>
          <w:szCs w:val="24"/>
          <w:lang w:val="vi-VN"/>
        </w:rPr>
        <w:t>Kiểm tra mức</w:t>
      </w:r>
      <w:r w:rsidRPr="006F553A">
        <w:rPr>
          <w:b/>
          <w:sz w:val="24"/>
          <w:szCs w:val="24"/>
        </w:rPr>
        <w:t xml:space="preserve"> rò </w:t>
      </w:r>
      <w:r w:rsidR="008705F3" w:rsidRPr="006F553A">
        <w:rPr>
          <w:b/>
          <w:sz w:val="24"/>
          <w:szCs w:val="24"/>
        </w:rPr>
        <w:t>bức</w:t>
      </w:r>
      <w:r w:rsidRPr="006F553A">
        <w:rPr>
          <w:b/>
          <w:sz w:val="24"/>
          <w:szCs w:val="24"/>
        </w:rPr>
        <w:t xml:space="preserve"> xạ</w:t>
      </w:r>
    </w:p>
    <w:p w14:paraId="7CEC062E" w14:textId="76EF0800" w:rsidR="00302450" w:rsidRPr="006F553A" w:rsidRDefault="00302450" w:rsidP="00FB6C33">
      <w:pPr>
        <w:ind w:firstLine="0"/>
        <w:rPr>
          <w:bCs/>
          <w:sz w:val="24"/>
          <w:szCs w:val="24"/>
        </w:rPr>
      </w:pPr>
      <w:r w:rsidRPr="006F553A">
        <w:rPr>
          <w:bCs/>
          <w:sz w:val="24"/>
          <w:szCs w:val="24"/>
        </w:rPr>
        <w:t xml:space="preserve">- Nguồn phóng xạ nằm tại vị trí </w:t>
      </w:r>
      <w:proofErr w:type="gramStart"/>
      <w:r w:rsidRPr="006F553A">
        <w:rPr>
          <w:bCs/>
          <w:sz w:val="24"/>
          <w:szCs w:val="24"/>
        </w:rPr>
        <w:t>an</w:t>
      </w:r>
      <w:proofErr w:type="gramEnd"/>
      <w:r w:rsidRPr="006F553A">
        <w:rPr>
          <w:bCs/>
          <w:sz w:val="24"/>
          <w:szCs w:val="24"/>
        </w:rPr>
        <w:t xml:space="preserve"> toàn bên trong thiết bị xạ trị áp sát</w:t>
      </w:r>
      <w:r w:rsidR="00AD7225">
        <w:rPr>
          <w:bCs/>
          <w:sz w:val="24"/>
          <w:szCs w:val="24"/>
        </w:rPr>
        <w:t>.</w:t>
      </w:r>
    </w:p>
    <w:p w14:paraId="05B606DB" w14:textId="6721142F" w:rsidR="00FB6C33" w:rsidRPr="00713BBA" w:rsidRDefault="00302450" w:rsidP="002255A3">
      <w:pPr>
        <w:tabs>
          <w:tab w:val="left" w:leader="dot" w:pos="5670"/>
        </w:tabs>
        <w:ind w:firstLine="0"/>
        <w:rPr>
          <w:bCs/>
          <w:sz w:val="24"/>
          <w:szCs w:val="24"/>
        </w:rPr>
      </w:pPr>
      <w:r w:rsidRPr="006F553A">
        <w:rPr>
          <w:bCs/>
          <w:sz w:val="24"/>
          <w:szCs w:val="24"/>
        </w:rPr>
        <w:t xml:space="preserve">- Giá trị </w:t>
      </w:r>
      <w:r w:rsidR="00AD7225">
        <w:rPr>
          <w:bCs/>
          <w:sz w:val="24"/>
          <w:szCs w:val="24"/>
        </w:rPr>
        <w:t xml:space="preserve">suất liều </w:t>
      </w:r>
      <w:r w:rsidRPr="006F553A">
        <w:rPr>
          <w:bCs/>
          <w:sz w:val="24"/>
          <w:szCs w:val="24"/>
        </w:rPr>
        <w:t>p</w:t>
      </w:r>
      <w:r w:rsidR="00FB6C33" w:rsidRPr="006F553A">
        <w:rPr>
          <w:bCs/>
          <w:sz w:val="24"/>
          <w:szCs w:val="24"/>
        </w:rPr>
        <w:t>hông</w:t>
      </w:r>
      <w:r w:rsidRPr="006F553A">
        <w:rPr>
          <w:bCs/>
          <w:sz w:val="24"/>
          <w:szCs w:val="24"/>
        </w:rPr>
        <w:t xml:space="preserve"> môi trường</w:t>
      </w:r>
      <w:r w:rsidR="00FB6C33" w:rsidRPr="006F553A">
        <w:rPr>
          <w:bCs/>
          <w:sz w:val="24"/>
          <w:szCs w:val="24"/>
        </w:rPr>
        <w:t xml:space="preserve">: </w:t>
      </w:r>
      <w:r w:rsidR="002255A3" w:rsidRPr="006F553A">
        <w:rPr>
          <w:bCs/>
          <w:sz w:val="24"/>
          <w:szCs w:val="24"/>
        </w:rPr>
        <w:tab/>
      </w:r>
      <w:r w:rsidR="002255A3" w:rsidRPr="006F553A">
        <w:rPr>
          <w:bCs/>
          <w:sz w:val="24"/>
          <w:szCs w:val="24"/>
          <w:lang w:val="vi-VN"/>
        </w:rPr>
        <w:t xml:space="preserve"> </w:t>
      </w:r>
      <w:r w:rsidR="00FB6C33" w:rsidRPr="006F553A">
        <w:rPr>
          <w:rFonts w:cs="Arial"/>
          <w:bCs/>
          <w:sz w:val="24"/>
          <w:szCs w:val="24"/>
        </w:rPr>
        <w:t>µ</w:t>
      </w:r>
      <w:r w:rsidR="00FB6C33" w:rsidRPr="006F553A">
        <w:rPr>
          <w:bCs/>
          <w:sz w:val="24"/>
          <w:szCs w:val="24"/>
        </w:rPr>
        <w:t>Sv/</w:t>
      </w:r>
      <w:r w:rsidR="000723A3" w:rsidRPr="006F553A">
        <w:rPr>
          <w:bCs/>
          <w:sz w:val="24"/>
          <w:szCs w:val="24"/>
          <w:lang w:val="vi-VN"/>
        </w:rPr>
        <w:t>h</w:t>
      </w:r>
      <w:r w:rsidR="00AD7225">
        <w:rPr>
          <w:bCs/>
          <w:sz w:val="24"/>
          <w:szCs w:val="24"/>
        </w:rPr>
        <w:t>.</w:t>
      </w:r>
    </w:p>
    <w:p w14:paraId="3331A1A7" w14:textId="77777777" w:rsidR="00302450" w:rsidRPr="006F553A" w:rsidRDefault="00302450" w:rsidP="00FB6C33">
      <w:pPr>
        <w:ind w:firstLine="0"/>
        <w:rPr>
          <w:bCs/>
          <w:sz w:val="24"/>
          <w:szCs w:val="24"/>
        </w:rPr>
      </w:pP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91"/>
        <w:gridCol w:w="1394"/>
        <w:gridCol w:w="1418"/>
        <w:gridCol w:w="1559"/>
        <w:gridCol w:w="1590"/>
      </w:tblGrid>
      <w:tr w:rsidR="009963D0" w:rsidRPr="006F553A" w14:paraId="528EEDFC" w14:textId="77777777" w:rsidTr="00BC0B71">
        <w:trPr>
          <w:trHeight w:val="925"/>
        </w:trPr>
        <w:tc>
          <w:tcPr>
            <w:tcW w:w="846" w:type="dxa"/>
            <w:shd w:val="clear" w:color="auto" w:fill="auto"/>
            <w:vAlign w:val="center"/>
          </w:tcPr>
          <w:p w14:paraId="12134FF3" w14:textId="77777777" w:rsidR="00FB6C33" w:rsidRPr="006F553A" w:rsidRDefault="00FB6C33" w:rsidP="00B53D42">
            <w:pPr>
              <w:ind w:firstLine="0"/>
              <w:jc w:val="center"/>
              <w:rPr>
                <w:b/>
                <w:sz w:val="24"/>
                <w:szCs w:val="24"/>
              </w:rPr>
            </w:pPr>
            <w:r w:rsidRPr="006F553A">
              <w:rPr>
                <w:b/>
                <w:sz w:val="24"/>
                <w:szCs w:val="24"/>
              </w:rPr>
              <w:t>STT</w:t>
            </w:r>
          </w:p>
        </w:tc>
        <w:tc>
          <w:tcPr>
            <w:tcW w:w="2291" w:type="dxa"/>
            <w:shd w:val="clear" w:color="auto" w:fill="auto"/>
            <w:vAlign w:val="center"/>
          </w:tcPr>
          <w:p w14:paraId="09EECD4F" w14:textId="77777777" w:rsidR="00FB6C33" w:rsidRPr="006F553A" w:rsidRDefault="00FB6C33" w:rsidP="00B53D42">
            <w:pPr>
              <w:ind w:firstLine="0"/>
              <w:jc w:val="center"/>
              <w:rPr>
                <w:b/>
                <w:sz w:val="24"/>
                <w:szCs w:val="24"/>
              </w:rPr>
            </w:pPr>
            <w:r w:rsidRPr="006F553A">
              <w:rPr>
                <w:b/>
                <w:sz w:val="24"/>
                <w:szCs w:val="24"/>
              </w:rPr>
              <w:t>Vị trí đo</w:t>
            </w:r>
          </w:p>
        </w:tc>
        <w:tc>
          <w:tcPr>
            <w:tcW w:w="1394" w:type="dxa"/>
            <w:shd w:val="clear" w:color="auto" w:fill="auto"/>
            <w:vAlign w:val="center"/>
          </w:tcPr>
          <w:p w14:paraId="294713BC" w14:textId="77777777" w:rsidR="00FB6C33" w:rsidRPr="006F553A" w:rsidRDefault="00FB6C33" w:rsidP="00B53D42">
            <w:pPr>
              <w:ind w:firstLine="0"/>
              <w:jc w:val="center"/>
              <w:rPr>
                <w:b/>
                <w:sz w:val="24"/>
                <w:szCs w:val="24"/>
              </w:rPr>
            </w:pPr>
            <w:r w:rsidRPr="006F553A">
              <w:rPr>
                <w:b/>
                <w:sz w:val="24"/>
                <w:szCs w:val="24"/>
              </w:rPr>
              <w:t xml:space="preserve">Kết quả đo lần 1 </w:t>
            </w:r>
            <w:r w:rsidRPr="00713BBA">
              <w:rPr>
                <w:bCs/>
                <w:sz w:val="24"/>
                <w:szCs w:val="24"/>
              </w:rPr>
              <w:t>(</w:t>
            </w:r>
            <w:r w:rsidRPr="00713BBA">
              <w:rPr>
                <w:rFonts w:cs="Arial"/>
                <w:bCs/>
                <w:sz w:val="24"/>
                <w:szCs w:val="24"/>
              </w:rPr>
              <w:t>µ</w:t>
            </w:r>
            <w:r w:rsidRPr="00713BBA">
              <w:rPr>
                <w:bCs/>
                <w:sz w:val="24"/>
                <w:szCs w:val="24"/>
              </w:rPr>
              <w:t>Sv/</w:t>
            </w:r>
            <w:r w:rsidR="000723A3" w:rsidRPr="00713BBA">
              <w:rPr>
                <w:bCs/>
                <w:sz w:val="24"/>
                <w:szCs w:val="24"/>
                <w:lang w:val="vi-VN"/>
              </w:rPr>
              <w:t>h</w:t>
            </w:r>
            <w:r w:rsidRPr="00713BBA">
              <w:rPr>
                <w:bCs/>
                <w:sz w:val="24"/>
                <w:szCs w:val="24"/>
              </w:rPr>
              <w:t>)</w:t>
            </w:r>
          </w:p>
        </w:tc>
        <w:tc>
          <w:tcPr>
            <w:tcW w:w="1418" w:type="dxa"/>
            <w:shd w:val="clear" w:color="auto" w:fill="auto"/>
            <w:vAlign w:val="center"/>
          </w:tcPr>
          <w:p w14:paraId="26CCEA71" w14:textId="77777777" w:rsidR="00FB6C33" w:rsidRPr="006F553A" w:rsidRDefault="00FB6C33" w:rsidP="00B53D42">
            <w:pPr>
              <w:ind w:firstLine="0"/>
              <w:jc w:val="center"/>
              <w:rPr>
                <w:b/>
                <w:sz w:val="24"/>
                <w:szCs w:val="24"/>
              </w:rPr>
            </w:pPr>
            <w:r w:rsidRPr="006F553A">
              <w:rPr>
                <w:b/>
                <w:sz w:val="24"/>
                <w:szCs w:val="24"/>
              </w:rPr>
              <w:t xml:space="preserve">Kết quả đo lần 2 </w:t>
            </w:r>
            <w:r w:rsidRPr="00713BBA">
              <w:rPr>
                <w:bCs/>
                <w:sz w:val="24"/>
                <w:szCs w:val="24"/>
              </w:rPr>
              <w:t>(</w:t>
            </w:r>
            <w:r w:rsidRPr="00713BBA">
              <w:rPr>
                <w:rFonts w:cs="Arial"/>
                <w:bCs/>
                <w:sz w:val="24"/>
                <w:szCs w:val="24"/>
              </w:rPr>
              <w:t>µ</w:t>
            </w:r>
            <w:r w:rsidRPr="00713BBA">
              <w:rPr>
                <w:bCs/>
                <w:sz w:val="24"/>
                <w:szCs w:val="24"/>
              </w:rPr>
              <w:t>Sv/</w:t>
            </w:r>
            <w:r w:rsidR="000723A3" w:rsidRPr="00713BBA">
              <w:rPr>
                <w:bCs/>
                <w:sz w:val="24"/>
                <w:szCs w:val="24"/>
                <w:lang w:val="vi-VN"/>
              </w:rPr>
              <w:t>h</w:t>
            </w:r>
            <w:r w:rsidRPr="00713BBA">
              <w:rPr>
                <w:bCs/>
                <w:sz w:val="24"/>
                <w:szCs w:val="24"/>
              </w:rPr>
              <w:t>)</w:t>
            </w:r>
          </w:p>
        </w:tc>
        <w:tc>
          <w:tcPr>
            <w:tcW w:w="1559" w:type="dxa"/>
            <w:shd w:val="clear" w:color="auto" w:fill="auto"/>
            <w:vAlign w:val="center"/>
          </w:tcPr>
          <w:p w14:paraId="1E4AAE0B" w14:textId="77777777" w:rsidR="00FB6C33" w:rsidRPr="006F553A" w:rsidRDefault="00FB6C33" w:rsidP="00B53D42">
            <w:pPr>
              <w:ind w:firstLine="0"/>
              <w:jc w:val="center"/>
              <w:rPr>
                <w:b/>
                <w:sz w:val="24"/>
                <w:szCs w:val="24"/>
              </w:rPr>
            </w:pPr>
            <w:r w:rsidRPr="006F553A">
              <w:rPr>
                <w:b/>
                <w:sz w:val="24"/>
                <w:szCs w:val="24"/>
              </w:rPr>
              <w:t xml:space="preserve">Kết quả đo lần 3 </w:t>
            </w:r>
            <w:r w:rsidRPr="00713BBA">
              <w:rPr>
                <w:bCs/>
                <w:sz w:val="24"/>
                <w:szCs w:val="24"/>
              </w:rPr>
              <w:t>(</w:t>
            </w:r>
            <w:r w:rsidRPr="00713BBA">
              <w:rPr>
                <w:rFonts w:cs="Arial"/>
                <w:bCs/>
                <w:sz w:val="24"/>
                <w:szCs w:val="24"/>
              </w:rPr>
              <w:t>µ</w:t>
            </w:r>
            <w:r w:rsidRPr="00713BBA">
              <w:rPr>
                <w:bCs/>
                <w:sz w:val="24"/>
                <w:szCs w:val="24"/>
              </w:rPr>
              <w:t>Sv/</w:t>
            </w:r>
            <w:r w:rsidR="000723A3" w:rsidRPr="00713BBA">
              <w:rPr>
                <w:bCs/>
                <w:sz w:val="24"/>
                <w:szCs w:val="24"/>
                <w:lang w:val="vi-VN"/>
              </w:rPr>
              <w:t>h</w:t>
            </w:r>
            <w:r w:rsidRPr="00713BBA">
              <w:rPr>
                <w:bCs/>
                <w:sz w:val="24"/>
                <w:szCs w:val="24"/>
              </w:rPr>
              <w:t>)</w:t>
            </w:r>
          </w:p>
        </w:tc>
        <w:tc>
          <w:tcPr>
            <w:tcW w:w="1590" w:type="dxa"/>
            <w:shd w:val="clear" w:color="auto" w:fill="auto"/>
            <w:vAlign w:val="center"/>
          </w:tcPr>
          <w:p w14:paraId="3203B04B" w14:textId="4B12EF8C" w:rsidR="00FB6C33" w:rsidRPr="006F553A" w:rsidRDefault="00AD7225" w:rsidP="00B53D42">
            <w:pPr>
              <w:ind w:firstLine="0"/>
              <w:jc w:val="center"/>
              <w:rPr>
                <w:b/>
                <w:sz w:val="24"/>
                <w:szCs w:val="24"/>
              </w:rPr>
            </w:pPr>
            <w:r>
              <w:rPr>
                <w:b/>
                <w:sz w:val="24"/>
                <w:szCs w:val="24"/>
              </w:rPr>
              <w:t xml:space="preserve">Giá trị </w:t>
            </w:r>
            <w:r>
              <w:rPr>
                <w:b/>
                <w:sz w:val="24"/>
                <w:szCs w:val="24"/>
              </w:rPr>
              <w:br/>
              <w:t>t</w:t>
            </w:r>
            <w:r w:rsidRPr="006F553A">
              <w:rPr>
                <w:b/>
                <w:sz w:val="24"/>
                <w:szCs w:val="24"/>
              </w:rPr>
              <w:t xml:space="preserve">rung </w:t>
            </w:r>
            <w:r w:rsidR="00FB6C33" w:rsidRPr="006F553A">
              <w:rPr>
                <w:b/>
                <w:sz w:val="24"/>
                <w:szCs w:val="24"/>
              </w:rPr>
              <w:t xml:space="preserve">bình </w:t>
            </w:r>
            <w:r w:rsidR="00FB6C33" w:rsidRPr="00713BBA">
              <w:rPr>
                <w:bCs/>
                <w:sz w:val="24"/>
                <w:szCs w:val="24"/>
              </w:rPr>
              <w:t>(</w:t>
            </w:r>
            <w:r w:rsidR="00FB6C33" w:rsidRPr="00713BBA">
              <w:rPr>
                <w:rFonts w:cs="Arial"/>
                <w:bCs/>
                <w:sz w:val="24"/>
                <w:szCs w:val="24"/>
              </w:rPr>
              <w:t>µ</w:t>
            </w:r>
            <w:r w:rsidR="00FB6C33" w:rsidRPr="00713BBA">
              <w:rPr>
                <w:bCs/>
                <w:sz w:val="24"/>
                <w:szCs w:val="24"/>
              </w:rPr>
              <w:t>Sv/</w:t>
            </w:r>
            <w:r w:rsidR="000723A3" w:rsidRPr="00713BBA">
              <w:rPr>
                <w:bCs/>
                <w:sz w:val="24"/>
                <w:szCs w:val="24"/>
                <w:lang w:val="vi-VN"/>
              </w:rPr>
              <w:t>h</w:t>
            </w:r>
            <w:r w:rsidR="00FB6C33" w:rsidRPr="00713BBA">
              <w:rPr>
                <w:bCs/>
                <w:sz w:val="24"/>
                <w:szCs w:val="24"/>
              </w:rPr>
              <w:t>)</w:t>
            </w:r>
          </w:p>
        </w:tc>
      </w:tr>
      <w:tr w:rsidR="009963D0" w:rsidRPr="006F553A" w14:paraId="1A584320" w14:textId="77777777" w:rsidTr="00BC0B71">
        <w:trPr>
          <w:trHeight w:val="370"/>
        </w:trPr>
        <w:tc>
          <w:tcPr>
            <w:tcW w:w="846" w:type="dxa"/>
            <w:shd w:val="clear" w:color="auto" w:fill="auto"/>
          </w:tcPr>
          <w:p w14:paraId="504CB3FD" w14:textId="77777777" w:rsidR="00FB6C33" w:rsidRPr="006F553A" w:rsidRDefault="00EF18E1" w:rsidP="00B53D42">
            <w:pPr>
              <w:ind w:firstLine="0"/>
              <w:jc w:val="center"/>
              <w:rPr>
                <w:bCs/>
                <w:sz w:val="24"/>
                <w:szCs w:val="24"/>
              </w:rPr>
            </w:pPr>
            <w:r w:rsidRPr="006F553A">
              <w:rPr>
                <w:bCs/>
                <w:sz w:val="24"/>
                <w:szCs w:val="24"/>
              </w:rPr>
              <w:t>1</w:t>
            </w:r>
          </w:p>
        </w:tc>
        <w:tc>
          <w:tcPr>
            <w:tcW w:w="2291" w:type="dxa"/>
            <w:shd w:val="clear" w:color="auto" w:fill="auto"/>
          </w:tcPr>
          <w:p w14:paraId="29A1C9C7" w14:textId="36DEAADC" w:rsidR="00FB6C33" w:rsidRPr="006F553A" w:rsidRDefault="00FB6C33" w:rsidP="00B53D42">
            <w:pPr>
              <w:ind w:firstLine="0"/>
              <w:rPr>
                <w:bCs/>
                <w:sz w:val="24"/>
                <w:szCs w:val="24"/>
              </w:rPr>
            </w:pPr>
          </w:p>
        </w:tc>
        <w:tc>
          <w:tcPr>
            <w:tcW w:w="1394" w:type="dxa"/>
            <w:shd w:val="clear" w:color="auto" w:fill="auto"/>
          </w:tcPr>
          <w:p w14:paraId="3EC69B1A" w14:textId="77777777" w:rsidR="00FB6C33" w:rsidRPr="006F553A" w:rsidRDefault="00FB6C33" w:rsidP="00B53D42">
            <w:pPr>
              <w:ind w:firstLine="0"/>
              <w:rPr>
                <w:bCs/>
                <w:sz w:val="24"/>
                <w:szCs w:val="24"/>
              </w:rPr>
            </w:pPr>
          </w:p>
        </w:tc>
        <w:tc>
          <w:tcPr>
            <w:tcW w:w="1418" w:type="dxa"/>
            <w:shd w:val="clear" w:color="auto" w:fill="auto"/>
          </w:tcPr>
          <w:p w14:paraId="64391D0B" w14:textId="77777777" w:rsidR="00FB6C33" w:rsidRPr="006F553A" w:rsidRDefault="00FB6C33" w:rsidP="00B53D42">
            <w:pPr>
              <w:ind w:firstLine="0"/>
              <w:rPr>
                <w:bCs/>
                <w:sz w:val="24"/>
                <w:szCs w:val="24"/>
              </w:rPr>
            </w:pPr>
          </w:p>
        </w:tc>
        <w:tc>
          <w:tcPr>
            <w:tcW w:w="1559" w:type="dxa"/>
            <w:shd w:val="clear" w:color="auto" w:fill="auto"/>
          </w:tcPr>
          <w:p w14:paraId="7E1C1EB6" w14:textId="77777777" w:rsidR="00FB6C33" w:rsidRPr="006F553A" w:rsidRDefault="00FB6C33" w:rsidP="00B53D42">
            <w:pPr>
              <w:ind w:firstLine="0"/>
              <w:rPr>
                <w:bCs/>
                <w:sz w:val="24"/>
                <w:szCs w:val="24"/>
              </w:rPr>
            </w:pPr>
          </w:p>
        </w:tc>
        <w:tc>
          <w:tcPr>
            <w:tcW w:w="1590" w:type="dxa"/>
            <w:shd w:val="clear" w:color="auto" w:fill="auto"/>
          </w:tcPr>
          <w:p w14:paraId="17D325A7" w14:textId="77777777" w:rsidR="00FB6C33" w:rsidRPr="006F553A" w:rsidRDefault="00FB6C33" w:rsidP="00B53D42">
            <w:pPr>
              <w:ind w:firstLine="0"/>
              <w:rPr>
                <w:bCs/>
                <w:sz w:val="24"/>
                <w:szCs w:val="24"/>
              </w:rPr>
            </w:pPr>
          </w:p>
        </w:tc>
      </w:tr>
      <w:tr w:rsidR="00A76521" w:rsidRPr="006F553A" w14:paraId="0B9449D6" w14:textId="77777777" w:rsidTr="00BC0B71">
        <w:trPr>
          <w:trHeight w:val="370"/>
        </w:trPr>
        <w:tc>
          <w:tcPr>
            <w:tcW w:w="846" w:type="dxa"/>
            <w:shd w:val="clear" w:color="auto" w:fill="auto"/>
          </w:tcPr>
          <w:p w14:paraId="4713D2BB" w14:textId="77777777" w:rsidR="00A76521" w:rsidRPr="006F553A" w:rsidRDefault="00A76521" w:rsidP="00B53D42">
            <w:pPr>
              <w:ind w:firstLine="0"/>
              <w:jc w:val="center"/>
              <w:rPr>
                <w:bCs/>
                <w:sz w:val="24"/>
                <w:szCs w:val="24"/>
                <w:lang w:val="vi-VN"/>
              </w:rPr>
            </w:pPr>
            <w:r w:rsidRPr="006F553A">
              <w:rPr>
                <w:bCs/>
                <w:sz w:val="24"/>
                <w:szCs w:val="24"/>
                <w:lang w:val="vi-VN"/>
              </w:rPr>
              <w:t>2</w:t>
            </w:r>
          </w:p>
        </w:tc>
        <w:tc>
          <w:tcPr>
            <w:tcW w:w="2291" w:type="dxa"/>
            <w:shd w:val="clear" w:color="auto" w:fill="auto"/>
          </w:tcPr>
          <w:p w14:paraId="5E881AEF" w14:textId="77777777" w:rsidR="00A76521" w:rsidRPr="006F553A" w:rsidRDefault="00A76521" w:rsidP="00B53D42">
            <w:pPr>
              <w:ind w:firstLine="0"/>
              <w:rPr>
                <w:bCs/>
                <w:sz w:val="24"/>
                <w:szCs w:val="24"/>
              </w:rPr>
            </w:pPr>
          </w:p>
        </w:tc>
        <w:tc>
          <w:tcPr>
            <w:tcW w:w="1394" w:type="dxa"/>
            <w:shd w:val="clear" w:color="auto" w:fill="auto"/>
          </w:tcPr>
          <w:p w14:paraId="267E3C36" w14:textId="77777777" w:rsidR="00A76521" w:rsidRPr="006F553A" w:rsidRDefault="00A76521" w:rsidP="00B53D42">
            <w:pPr>
              <w:ind w:firstLine="0"/>
              <w:rPr>
                <w:bCs/>
                <w:sz w:val="24"/>
                <w:szCs w:val="24"/>
              </w:rPr>
            </w:pPr>
          </w:p>
        </w:tc>
        <w:tc>
          <w:tcPr>
            <w:tcW w:w="1418" w:type="dxa"/>
            <w:shd w:val="clear" w:color="auto" w:fill="auto"/>
          </w:tcPr>
          <w:p w14:paraId="53D8A0FC" w14:textId="77777777" w:rsidR="00A76521" w:rsidRPr="006F553A" w:rsidRDefault="00A76521" w:rsidP="00B53D42">
            <w:pPr>
              <w:ind w:firstLine="0"/>
              <w:rPr>
                <w:bCs/>
                <w:sz w:val="24"/>
                <w:szCs w:val="24"/>
              </w:rPr>
            </w:pPr>
          </w:p>
        </w:tc>
        <w:tc>
          <w:tcPr>
            <w:tcW w:w="1559" w:type="dxa"/>
            <w:shd w:val="clear" w:color="auto" w:fill="auto"/>
          </w:tcPr>
          <w:p w14:paraId="38A4B452" w14:textId="77777777" w:rsidR="00A76521" w:rsidRPr="006F553A" w:rsidRDefault="00A76521" w:rsidP="00B53D42">
            <w:pPr>
              <w:ind w:firstLine="0"/>
              <w:rPr>
                <w:bCs/>
                <w:sz w:val="24"/>
                <w:szCs w:val="24"/>
              </w:rPr>
            </w:pPr>
          </w:p>
        </w:tc>
        <w:tc>
          <w:tcPr>
            <w:tcW w:w="1590" w:type="dxa"/>
            <w:shd w:val="clear" w:color="auto" w:fill="auto"/>
          </w:tcPr>
          <w:p w14:paraId="21A6804A" w14:textId="77777777" w:rsidR="00A76521" w:rsidRPr="006F553A" w:rsidRDefault="00A76521" w:rsidP="00B53D42">
            <w:pPr>
              <w:ind w:firstLine="0"/>
              <w:rPr>
                <w:bCs/>
                <w:sz w:val="24"/>
                <w:szCs w:val="24"/>
              </w:rPr>
            </w:pPr>
          </w:p>
        </w:tc>
      </w:tr>
      <w:tr w:rsidR="00A76521" w:rsidRPr="006F553A" w14:paraId="6C9EF07D" w14:textId="77777777" w:rsidTr="00BC0B71">
        <w:trPr>
          <w:trHeight w:val="370"/>
        </w:trPr>
        <w:tc>
          <w:tcPr>
            <w:tcW w:w="846" w:type="dxa"/>
            <w:shd w:val="clear" w:color="auto" w:fill="auto"/>
          </w:tcPr>
          <w:p w14:paraId="52E15E00" w14:textId="77777777" w:rsidR="00A76521" w:rsidRPr="006F553A" w:rsidRDefault="00A76521" w:rsidP="00B53D42">
            <w:pPr>
              <w:ind w:firstLine="0"/>
              <w:jc w:val="center"/>
              <w:rPr>
                <w:bCs/>
                <w:sz w:val="24"/>
                <w:szCs w:val="24"/>
                <w:lang w:val="vi-VN"/>
              </w:rPr>
            </w:pPr>
            <w:r w:rsidRPr="006F553A">
              <w:rPr>
                <w:bCs/>
                <w:sz w:val="24"/>
                <w:szCs w:val="24"/>
                <w:lang w:val="vi-VN"/>
              </w:rPr>
              <w:t>3</w:t>
            </w:r>
          </w:p>
        </w:tc>
        <w:tc>
          <w:tcPr>
            <w:tcW w:w="2291" w:type="dxa"/>
            <w:shd w:val="clear" w:color="auto" w:fill="auto"/>
          </w:tcPr>
          <w:p w14:paraId="2ADFF5E0" w14:textId="77777777" w:rsidR="00A76521" w:rsidRPr="006F553A" w:rsidRDefault="00A76521" w:rsidP="00B53D42">
            <w:pPr>
              <w:ind w:firstLine="0"/>
              <w:rPr>
                <w:bCs/>
                <w:sz w:val="24"/>
                <w:szCs w:val="24"/>
              </w:rPr>
            </w:pPr>
          </w:p>
        </w:tc>
        <w:tc>
          <w:tcPr>
            <w:tcW w:w="1394" w:type="dxa"/>
            <w:shd w:val="clear" w:color="auto" w:fill="auto"/>
          </w:tcPr>
          <w:p w14:paraId="6CE85DFA" w14:textId="77777777" w:rsidR="00A76521" w:rsidRPr="006F553A" w:rsidRDefault="00A76521" w:rsidP="00B53D42">
            <w:pPr>
              <w:ind w:firstLine="0"/>
              <w:rPr>
                <w:bCs/>
                <w:sz w:val="24"/>
                <w:szCs w:val="24"/>
              </w:rPr>
            </w:pPr>
          </w:p>
        </w:tc>
        <w:tc>
          <w:tcPr>
            <w:tcW w:w="1418" w:type="dxa"/>
            <w:shd w:val="clear" w:color="auto" w:fill="auto"/>
          </w:tcPr>
          <w:p w14:paraId="296A243A" w14:textId="77777777" w:rsidR="00A76521" w:rsidRPr="006F553A" w:rsidRDefault="00A76521" w:rsidP="00B53D42">
            <w:pPr>
              <w:ind w:firstLine="0"/>
              <w:rPr>
                <w:bCs/>
                <w:sz w:val="24"/>
                <w:szCs w:val="24"/>
              </w:rPr>
            </w:pPr>
          </w:p>
        </w:tc>
        <w:tc>
          <w:tcPr>
            <w:tcW w:w="1559" w:type="dxa"/>
            <w:shd w:val="clear" w:color="auto" w:fill="auto"/>
          </w:tcPr>
          <w:p w14:paraId="67FC87D4" w14:textId="77777777" w:rsidR="00A76521" w:rsidRPr="006F553A" w:rsidRDefault="00A76521" w:rsidP="00B53D42">
            <w:pPr>
              <w:ind w:firstLine="0"/>
              <w:rPr>
                <w:bCs/>
                <w:sz w:val="24"/>
                <w:szCs w:val="24"/>
              </w:rPr>
            </w:pPr>
          </w:p>
        </w:tc>
        <w:tc>
          <w:tcPr>
            <w:tcW w:w="1590" w:type="dxa"/>
            <w:shd w:val="clear" w:color="auto" w:fill="auto"/>
          </w:tcPr>
          <w:p w14:paraId="5DF3CA26" w14:textId="77777777" w:rsidR="00A76521" w:rsidRPr="006F553A" w:rsidRDefault="00A76521" w:rsidP="00B53D42">
            <w:pPr>
              <w:ind w:firstLine="0"/>
              <w:rPr>
                <w:bCs/>
                <w:sz w:val="24"/>
                <w:szCs w:val="24"/>
              </w:rPr>
            </w:pPr>
          </w:p>
        </w:tc>
      </w:tr>
      <w:tr w:rsidR="00A76521" w:rsidRPr="006F553A" w14:paraId="32234205" w14:textId="77777777" w:rsidTr="00BC0B71">
        <w:trPr>
          <w:trHeight w:val="370"/>
        </w:trPr>
        <w:tc>
          <w:tcPr>
            <w:tcW w:w="846" w:type="dxa"/>
            <w:shd w:val="clear" w:color="auto" w:fill="auto"/>
          </w:tcPr>
          <w:p w14:paraId="287CDFB3" w14:textId="77777777" w:rsidR="00A76521" w:rsidRPr="006F553A" w:rsidRDefault="00A76521" w:rsidP="00B53D42">
            <w:pPr>
              <w:ind w:firstLine="0"/>
              <w:jc w:val="center"/>
              <w:rPr>
                <w:bCs/>
                <w:sz w:val="24"/>
                <w:szCs w:val="24"/>
                <w:lang w:val="vi-VN"/>
              </w:rPr>
            </w:pPr>
            <w:r w:rsidRPr="006F553A">
              <w:rPr>
                <w:bCs/>
                <w:sz w:val="24"/>
                <w:szCs w:val="24"/>
                <w:lang w:val="vi-VN"/>
              </w:rPr>
              <w:t>…</w:t>
            </w:r>
          </w:p>
        </w:tc>
        <w:tc>
          <w:tcPr>
            <w:tcW w:w="2291" w:type="dxa"/>
            <w:shd w:val="clear" w:color="auto" w:fill="auto"/>
          </w:tcPr>
          <w:p w14:paraId="599EAC45" w14:textId="77777777" w:rsidR="00A76521" w:rsidRPr="006F553A" w:rsidRDefault="00A76521" w:rsidP="00B53D42">
            <w:pPr>
              <w:ind w:firstLine="0"/>
              <w:rPr>
                <w:bCs/>
                <w:sz w:val="24"/>
                <w:szCs w:val="24"/>
              </w:rPr>
            </w:pPr>
          </w:p>
        </w:tc>
        <w:tc>
          <w:tcPr>
            <w:tcW w:w="1394" w:type="dxa"/>
            <w:shd w:val="clear" w:color="auto" w:fill="auto"/>
          </w:tcPr>
          <w:p w14:paraId="3743AF87" w14:textId="77777777" w:rsidR="00A76521" w:rsidRPr="006F553A" w:rsidRDefault="00A76521" w:rsidP="00B53D42">
            <w:pPr>
              <w:ind w:firstLine="0"/>
              <w:rPr>
                <w:bCs/>
                <w:sz w:val="24"/>
                <w:szCs w:val="24"/>
              </w:rPr>
            </w:pPr>
          </w:p>
        </w:tc>
        <w:tc>
          <w:tcPr>
            <w:tcW w:w="1418" w:type="dxa"/>
            <w:shd w:val="clear" w:color="auto" w:fill="auto"/>
          </w:tcPr>
          <w:p w14:paraId="3AB1AD6D" w14:textId="77777777" w:rsidR="00A76521" w:rsidRPr="006F553A" w:rsidRDefault="00A76521" w:rsidP="00B53D42">
            <w:pPr>
              <w:ind w:firstLine="0"/>
              <w:rPr>
                <w:bCs/>
                <w:sz w:val="24"/>
                <w:szCs w:val="24"/>
              </w:rPr>
            </w:pPr>
          </w:p>
        </w:tc>
        <w:tc>
          <w:tcPr>
            <w:tcW w:w="1559" w:type="dxa"/>
            <w:shd w:val="clear" w:color="auto" w:fill="auto"/>
          </w:tcPr>
          <w:p w14:paraId="4D571134" w14:textId="77777777" w:rsidR="00A76521" w:rsidRPr="006F553A" w:rsidRDefault="00A76521" w:rsidP="00B53D42">
            <w:pPr>
              <w:ind w:firstLine="0"/>
              <w:rPr>
                <w:bCs/>
                <w:sz w:val="24"/>
                <w:szCs w:val="24"/>
              </w:rPr>
            </w:pPr>
          </w:p>
        </w:tc>
        <w:tc>
          <w:tcPr>
            <w:tcW w:w="1590" w:type="dxa"/>
            <w:shd w:val="clear" w:color="auto" w:fill="auto"/>
          </w:tcPr>
          <w:p w14:paraId="203BD33B" w14:textId="77777777" w:rsidR="00A76521" w:rsidRPr="006F553A" w:rsidRDefault="00A76521" w:rsidP="00B53D42">
            <w:pPr>
              <w:ind w:firstLine="0"/>
              <w:rPr>
                <w:bCs/>
                <w:sz w:val="24"/>
                <w:szCs w:val="24"/>
              </w:rPr>
            </w:pPr>
          </w:p>
        </w:tc>
      </w:tr>
    </w:tbl>
    <w:p w14:paraId="0DA88D84" w14:textId="77777777" w:rsidR="00FB6C33" w:rsidRPr="006F553A" w:rsidRDefault="00FB6C33" w:rsidP="00FB6C33">
      <w:pPr>
        <w:ind w:firstLine="0"/>
        <w:rPr>
          <w:bCs/>
          <w:sz w:val="24"/>
          <w:szCs w:val="24"/>
        </w:rPr>
      </w:pPr>
    </w:p>
    <w:p w14:paraId="1649B050" w14:textId="05819159" w:rsidR="00935E50" w:rsidRPr="006F553A" w:rsidRDefault="00935E50" w:rsidP="00637C76">
      <w:pPr>
        <w:tabs>
          <w:tab w:val="left" w:leader="dot" w:pos="4536"/>
          <w:tab w:val="left" w:leader="dot" w:pos="6237"/>
          <w:tab w:val="left" w:leader="dot" w:pos="8505"/>
        </w:tabs>
        <w:ind w:firstLine="0"/>
        <w:rPr>
          <w:sz w:val="24"/>
          <w:szCs w:val="24"/>
          <w:lang w:val="vi-VN"/>
        </w:rPr>
      </w:pPr>
      <w:r w:rsidRPr="006F553A">
        <w:rPr>
          <w:sz w:val="24"/>
          <w:szCs w:val="24"/>
        </w:rPr>
        <w:t>Biên bản được lập ngày</w:t>
      </w:r>
      <w:r w:rsidR="005F5B40" w:rsidRPr="006F553A">
        <w:rPr>
          <w:sz w:val="24"/>
          <w:szCs w:val="24"/>
        </w:rPr>
        <w:t xml:space="preserve"> </w:t>
      </w:r>
      <w:r w:rsidR="000723A3" w:rsidRPr="006F553A">
        <w:rPr>
          <w:sz w:val="24"/>
          <w:szCs w:val="24"/>
          <w:lang w:val="vi-VN"/>
        </w:rPr>
        <w:tab/>
      </w:r>
      <w:r w:rsidR="005F5B40" w:rsidRPr="006F553A">
        <w:rPr>
          <w:sz w:val="24"/>
          <w:szCs w:val="24"/>
        </w:rPr>
        <w:t xml:space="preserve"> </w:t>
      </w:r>
      <w:r w:rsidR="006C15DF">
        <w:rPr>
          <w:sz w:val="24"/>
          <w:szCs w:val="24"/>
        </w:rPr>
        <w:t>t</w:t>
      </w:r>
      <w:r w:rsidR="006C15DF" w:rsidRPr="006F553A">
        <w:rPr>
          <w:sz w:val="24"/>
          <w:szCs w:val="24"/>
        </w:rPr>
        <w:t>háng</w:t>
      </w:r>
      <w:r w:rsidR="006C15DF" w:rsidRPr="006F553A">
        <w:rPr>
          <w:sz w:val="24"/>
          <w:szCs w:val="24"/>
          <w:lang w:val="vi-VN"/>
        </w:rPr>
        <w:t xml:space="preserve"> </w:t>
      </w:r>
      <w:r w:rsidR="000723A3" w:rsidRPr="006F553A">
        <w:rPr>
          <w:sz w:val="24"/>
          <w:szCs w:val="24"/>
          <w:lang w:val="vi-VN"/>
        </w:rPr>
        <w:tab/>
      </w:r>
      <w:r w:rsidR="005F5B40" w:rsidRPr="006F553A">
        <w:rPr>
          <w:sz w:val="24"/>
          <w:szCs w:val="24"/>
        </w:rPr>
        <w:t xml:space="preserve"> </w:t>
      </w:r>
      <w:r w:rsidRPr="006F553A">
        <w:rPr>
          <w:sz w:val="24"/>
          <w:szCs w:val="24"/>
        </w:rPr>
        <w:t>năm</w:t>
      </w:r>
      <w:r w:rsidR="005F5B40" w:rsidRPr="006F553A">
        <w:rPr>
          <w:sz w:val="24"/>
          <w:szCs w:val="24"/>
        </w:rPr>
        <w:t xml:space="preserve"> </w:t>
      </w:r>
      <w:r w:rsidR="000723A3" w:rsidRPr="006F553A">
        <w:rPr>
          <w:sz w:val="24"/>
          <w:szCs w:val="24"/>
          <w:lang w:val="vi-VN"/>
        </w:rPr>
        <w:tab/>
      </w:r>
    </w:p>
    <w:p w14:paraId="23FD98BF" w14:textId="77777777" w:rsidR="00935E50" w:rsidRPr="006F553A" w:rsidRDefault="00935E50" w:rsidP="002255A3">
      <w:pPr>
        <w:tabs>
          <w:tab w:val="left" w:leader="dot" w:pos="9639"/>
        </w:tabs>
        <w:ind w:firstLine="0"/>
        <w:rPr>
          <w:sz w:val="24"/>
          <w:szCs w:val="24"/>
        </w:rPr>
      </w:pPr>
      <w:r w:rsidRPr="006F553A">
        <w:rPr>
          <w:sz w:val="24"/>
          <w:szCs w:val="24"/>
        </w:rPr>
        <w:t>Tại:</w:t>
      </w:r>
      <w:r w:rsidR="002255A3" w:rsidRPr="006F553A">
        <w:rPr>
          <w:sz w:val="24"/>
          <w:szCs w:val="24"/>
          <w:lang w:val="vi-VN"/>
        </w:rPr>
        <w:t xml:space="preserve"> </w:t>
      </w:r>
      <w:r w:rsidRPr="006F553A">
        <w:rPr>
          <w:sz w:val="24"/>
          <w:szCs w:val="24"/>
        </w:rPr>
        <w:tab/>
      </w:r>
    </w:p>
    <w:p w14:paraId="52D9AD41" w14:textId="77777777" w:rsidR="002255A3" w:rsidRPr="006F553A" w:rsidRDefault="002255A3" w:rsidP="002255A3">
      <w:pPr>
        <w:tabs>
          <w:tab w:val="left" w:leader="dot" w:pos="9639"/>
        </w:tabs>
        <w:ind w:firstLine="0"/>
        <w:rPr>
          <w:sz w:val="24"/>
          <w:szCs w:val="24"/>
        </w:rPr>
      </w:pPr>
      <w:r w:rsidRPr="006F553A">
        <w:rPr>
          <w:sz w:val="24"/>
          <w:szCs w:val="24"/>
        </w:rPr>
        <w:tab/>
      </w:r>
    </w:p>
    <w:p w14:paraId="03D8769A" w14:textId="77777777" w:rsidR="00935E50" w:rsidRPr="006F553A" w:rsidRDefault="00935E50" w:rsidP="006956D5">
      <w:pPr>
        <w:ind w:firstLine="0"/>
        <w:rPr>
          <w:sz w:val="24"/>
          <w:szCs w:val="24"/>
        </w:rPr>
      </w:pPr>
      <w:proofErr w:type="gramStart"/>
      <w:r w:rsidRPr="006F553A">
        <w:rPr>
          <w:sz w:val="24"/>
          <w:szCs w:val="24"/>
        </w:rPr>
        <w:t>Biên bản được lập thành 02 bản, mỗi bên giữ 01 bản.</w:t>
      </w:r>
      <w:proofErr w:type="gramEnd"/>
    </w:p>
    <w:p w14:paraId="224A9936" w14:textId="7D3A3849" w:rsidR="00935E50" w:rsidRPr="006F553A" w:rsidRDefault="00935E50" w:rsidP="006956D5">
      <w:pPr>
        <w:ind w:firstLine="0"/>
        <w:rPr>
          <w:sz w:val="24"/>
          <w:szCs w:val="24"/>
        </w:rPr>
      </w:pPr>
      <w:r w:rsidRPr="006F553A">
        <w:rPr>
          <w:sz w:val="24"/>
          <w:szCs w:val="24"/>
        </w:rPr>
        <w:t xml:space="preserve">Chúng tôi, những người ký tên dưới đây hoàn toàn chịu trách nhiệm về tính chính xác đối với kết quả kiểm </w:t>
      </w:r>
      <w:r w:rsidR="00AD7225">
        <w:rPr>
          <w:sz w:val="24"/>
          <w:szCs w:val="24"/>
        </w:rPr>
        <w:t>tra</w:t>
      </w:r>
      <w:r w:rsidR="00AD7225" w:rsidRPr="006F553A">
        <w:rPr>
          <w:sz w:val="24"/>
          <w:szCs w:val="24"/>
        </w:rPr>
        <w:t xml:space="preserve"> </w:t>
      </w:r>
      <w:r w:rsidRPr="006F553A">
        <w:rPr>
          <w:sz w:val="24"/>
          <w:szCs w:val="24"/>
        </w:rPr>
        <w:t xml:space="preserve">ghi </w:t>
      </w:r>
      <w:r w:rsidR="00AD7225">
        <w:rPr>
          <w:sz w:val="24"/>
          <w:szCs w:val="24"/>
        </w:rPr>
        <w:t>tại</w:t>
      </w:r>
      <w:r w:rsidR="00AD7225" w:rsidRPr="006F553A">
        <w:rPr>
          <w:sz w:val="24"/>
          <w:szCs w:val="24"/>
        </w:rPr>
        <w:t xml:space="preserve"> </w:t>
      </w:r>
      <w:r w:rsidR="00637C76" w:rsidRPr="006F553A">
        <w:rPr>
          <w:sz w:val="24"/>
          <w:szCs w:val="24"/>
          <w:lang w:val="vi-VN"/>
        </w:rPr>
        <w:t>B</w:t>
      </w:r>
      <w:r w:rsidRPr="006F553A">
        <w:rPr>
          <w:sz w:val="24"/>
          <w:szCs w:val="24"/>
        </w:rPr>
        <w:t>iên bản này</w:t>
      </w:r>
      <w:proofErr w:type="gramStart"/>
      <w:r w:rsidRPr="006F553A">
        <w:rPr>
          <w:sz w:val="24"/>
          <w:szCs w:val="24"/>
        </w:rPr>
        <w:t>./</w:t>
      </w:r>
      <w:proofErr w:type="gramEnd"/>
      <w:r w:rsidRPr="006F553A">
        <w:rPr>
          <w:sz w:val="24"/>
          <w:szCs w:val="24"/>
        </w:rPr>
        <w:t>.</w:t>
      </w:r>
    </w:p>
    <w:p w14:paraId="22E466FD" w14:textId="77777777" w:rsidR="00935E50" w:rsidRPr="006F553A" w:rsidRDefault="00935E50" w:rsidP="006956D5">
      <w:pPr>
        <w:ind w:firstLine="0"/>
        <w:rPr>
          <w:sz w:val="24"/>
          <w:szCs w:val="24"/>
        </w:rPr>
      </w:pPr>
    </w:p>
    <w:tbl>
      <w:tblPr>
        <w:tblW w:w="5000" w:type="pct"/>
        <w:jc w:val="center"/>
        <w:tblLook w:val="04A0" w:firstRow="1" w:lastRow="0" w:firstColumn="1" w:lastColumn="0" w:noHBand="0" w:noVBand="1"/>
      </w:tblPr>
      <w:tblGrid>
        <w:gridCol w:w="3439"/>
        <w:gridCol w:w="3150"/>
        <w:gridCol w:w="2699"/>
      </w:tblGrid>
      <w:tr w:rsidR="00935E50" w:rsidRPr="006F553A" w14:paraId="25C6591F" w14:textId="77777777" w:rsidTr="00C10362">
        <w:trPr>
          <w:jc w:val="center"/>
        </w:trPr>
        <w:tc>
          <w:tcPr>
            <w:tcW w:w="1851" w:type="pct"/>
            <w:hideMark/>
          </w:tcPr>
          <w:p w14:paraId="2F4FBE7E" w14:textId="77777777" w:rsidR="00935E50" w:rsidRPr="00713BBA" w:rsidRDefault="00935E50" w:rsidP="00C10362">
            <w:pPr>
              <w:spacing w:before="0"/>
              <w:ind w:firstLine="0"/>
              <w:jc w:val="center"/>
              <w:rPr>
                <w:rFonts w:eastAsia="Calibri"/>
                <w:b/>
                <w:iCs/>
                <w:sz w:val="24"/>
                <w:szCs w:val="24"/>
              </w:rPr>
            </w:pPr>
            <w:r w:rsidRPr="00713BBA">
              <w:rPr>
                <w:rFonts w:eastAsia="Calibri"/>
                <w:b/>
                <w:iCs/>
                <w:sz w:val="24"/>
                <w:szCs w:val="24"/>
              </w:rPr>
              <w:t>CHỦ CƠ SỞ SỬ DỤNG</w:t>
            </w:r>
          </w:p>
          <w:p w14:paraId="214BC5A9" w14:textId="77777777" w:rsidR="00935E50" w:rsidRPr="006F553A" w:rsidRDefault="00935E50" w:rsidP="00C10362">
            <w:pPr>
              <w:spacing w:before="0"/>
              <w:ind w:firstLine="0"/>
              <w:jc w:val="center"/>
              <w:rPr>
                <w:rFonts w:eastAsia="Calibri"/>
                <w:i/>
                <w:sz w:val="24"/>
                <w:szCs w:val="24"/>
              </w:rPr>
            </w:pPr>
            <w:r w:rsidRPr="006F553A">
              <w:rPr>
                <w:rFonts w:eastAsia="Calibri"/>
                <w:i/>
                <w:sz w:val="24"/>
                <w:szCs w:val="24"/>
                <w:lang w:val="pt-PT"/>
              </w:rPr>
              <w:t>(Ký tên và đóng dấu)</w:t>
            </w:r>
          </w:p>
        </w:tc>
        <w:tc>
          <w:tcPr>
            <w:tcW w:w="1696" w:type="pct"/>
          </w:tcPr>
          <w:p w14:paraId="72EAAEB8" w14:textId="77777777" w:rsidR="00935E50" w:rsidRPr="00713BBA" w:rsidRDefault="00935E50" w:rsidP="00C10362">
            <w:pPr>
              <w:spacing w:before="0"/>
              <w:ind w:firstLine="0"/>
              <w:jc w:val="center"/>
              <w:rPr>
                <w:rFonts w:eastAsia="Calibri"/>
                <w:b/>
                <w:iCs/>
                <w:sz w:val="24"/>
                <w:szCs w:val="24"/>
              </w:rPr>
            </w:pPr>
            <w:r w:rsidRPr="00713BBA">
              <w:rPr>
                <w:rFonts w:eastAsia="Calibri"/>
                <w:b/>
                <w:iCs/>
                <w:sz w:val="24"/>
                <w:szCs w:val="24"/>
              </w:rPr>
              <w:t>NGƯỜI CHỨNG KIẾN</w:t>
            </w:r>
          </w:p>
          <w:p w14:paraId="303DD03E" w14:textId="77777777" w:rsidR="00935E50" w:rsidRPr="006F553A" w:rsidRDefault="00935E50" w:rsidP="00C10362">
            <w:pPr>
              <w:spacing w:before="0"/>
              <w:ind w:firstLine="0"/>
              <w:jc w:val="center"/>
              <w:rPr>
                <w:rFonts w:eastAsia="Calibri"/>
                <w:i/>
                <w:sz w:val="24"/>
                <w:szCs w:val="24"/>
              </w:rPr>
            </w:pPr>
            <w:r w:rsidRPr="006F553A">
              <w:rPr>
                <w:rFonts w:eastAsia="Calibri"/>
                <w:i/>
                <w:sz w:val="24"/>
                <w:szCs w:val="24"/>
                <w:lang w:val="pt-PT"/>
              </w:rPr>
              <w:t>(Ký, ghi rõ họ, tên)</w:t>
            </w:r>
          </w:p>
          <w:p w14:paraId="4E6A96B1" w14:textId="77777777" w:rsidR="00935E50" w:rsidRPr="006F553A" w:rsidRDefault="00935E50" w:rsidP="00C10362">
            <w:pPr>
              <w:spacing w:before="0"/>
              <w:ind w:firstLine="0"/>
              <w:jc w:val="center"/>
              <w:rPr>
                <w:rFonts w:eastAsia="Calibri"/>
                <w:sz w:val="24"/>
                <w:szCs w:val="24"/>
              </w:rPr>
            </w:pPr>
          </w:p>
        </w:tc>
        <w:tc>
          <w:tcPr>
            <w:tcW w:w="1453" w:type="pct"/>
          </w:tcPr>
          <w:p w14:paraId="6A23D8AB" w14:textId="77777777" w:rsidR="00935E50" w:rsidRPr="006F553A" w:rsidRDefault="00935E50" w:rsidP="00C10362">
            <w:pPr>
              <w:spacing w:before="0"/>
              <w:ind w:firstLine="0"/>
              <w:jc w:val="center"/>
              <w:rPr>
                <w:rFonts w:eastAsia="Calibri"/>
                <w:i/>
                <w:sz w:val="24"/>
                <w:szCs w:val="24"/>
              </w:rPr>
            </w:pPr>
            <w:r w:rsidRPr="00713BBA">
              <w:rPr>
                <w:rFonts w:eastAsia="Calibri"/>
                <w:b/>
                <w:iCs/>
                <w:sz w:val="24"/>
                <w:szCs w:val="24"/>
              </w:rPr>
              <w:t>NGƯỜI KIỂM ĐỊNH</w:t>
            </w:r>
            <w:r w:rsidRPr="006F553A">
              <w:rPr>
                <w:rFonts w:eastAsia="Calibri"/>
                <w:bCs/>
                <w:iCs/>
                <w:sz w:val="24"/>
                <w:szCs w:val="24"/>
              </w:rPr>
              <w:t xml:space="preserve"> </w:t>
            </w:r>
            <w:r w:rsidRPr="006F553A">
              <w:rPr>
                <w:rFonts w:eastAsia="Calibri"/>
                <w:i/>
                <w:sz w:val="24"/>
                <w:szCs w:val="24"/>
                <w:lang w:val="pt-PT"/>
              </w:rPr>
              <w:t>(Ký, ghi rõ họ, tên)</w:t>
            </w:r>
          </w:p>
          <w:p w14:paraId="7C3C0630" w14:textId="77777777" w:rsidR="00935E50" w:rsidRPr="006F553A" w:rsidRDefault="00935E50" w:rsidP="00C10362">
            <w:pPr>
              <w:spacing w:before="0"/>
              <w:ind w:firstLine="0"/>
              <w:jc w:val="center"/>
              <w:rPr>
                <w:rFonts w:eastAsia="Calibri"/>
                <w:sz w:val="24"/>
                <w:szCs w:val="24"/>
              </w:rPr>
            </w:pPr>
          </w:p>
        </w:tc>
      </w:tr>
    </w:tbl>
    <w:p w14:paraId="4555D380" w14:textId="77777777" w:rsidR="00935E50" w:rsidRPr="006F553A" w:rsidRDefault="00935E50" w:rsidP="000F3E0F">
      <w:pPr>
        <w:keepNext/>
        <w:spacing w:after="120"/>
        <w:ind w:firstLine="0"/>
        <w:rPr>
          <w:rFonts w:cs="Arial"/>
          <w:sz w:val="24"/>
          <w:szCs w:val="24"/>
        </w:rPr>
      </w:pPr>
    </w:p>
    <w:p w14:paraId="089FBC28" w14:textId="4C5997F9" w:rsidR="00935E50" w:rsidRPr="00B577AF" w:rsidRDefault="00935E50" w:rsidP="007A098D">
      <w:pPr>
        <w:keepNext/>
        <w:spacing w:after="240"/>
        <w:ind w:firstLine="0"/>
        <w:jc w:val="right"/>
        <w:rPr>
          <w:lang w:val="es-ES"/>
        </w:rPr>
      </w:pPr>
      <w:r w:rsidRPr="006F553A">
        <w:rPr>
          <w:sz w:val="24"/>
          <w:szCs w:val="24"/>
          <w:lang w:val="es-ES"/>
        </w:rPr>
        <w:br w:type="page"/>
      </w:r>
      <w:r w:rsidRPr="00B577AF">
        <w:rPr>
          <w:lang w:val="es-ES"/>
        </w:rPr>
        <w:lastRenderedPageBreak/>
        <w:t xml:space="preserve">Mẫu </w:t>
      </w:r>
      <w:r w:rsidR="00A36E90">
        <w:rPr>
          <w:lang w:val="es-ES"/>
        </w:rPr>
        <w:t>2</w:t>
      </w:r>
      <w:r w:rsidR="00AE3645" w:rsidRPr="00B577AF">
        <w:rPr>
          <w:lang w:val="es-ES"/>
        </w:rPr>
        <w:t>.</w:t>
      </w:r>
      <w:r w:rsidRPr="00B577AF">
        <w:rPr>
          <w:lang w:val="es-ES"/>
        </w:rPr>
        <w:t>2</w:t>
      </w:r>
      <w:r w:rsidR="00392310" w:rsidRPr="00B577AF">
        <w:rPr>
          <w:lang w:val="es-ES"/>
        </w:rPr>
        <w:t>/</w:t>
      </w:r>
      <w:r w:rsidRPr="00B577AF">
        <w:rPr>
          <w:lang w:val="es-ES"/>
        </w:rPr>
        <w:t xml:space="preserve">BCĐGKĐ  </w:t>
      </w:r>
    </w:p>
    <w:tbl>
      <w:tblPr>
        <w:tblW w:w="5000" w:type="pct"/>
        <w:tblLook w:val="04A0" w:firstRow="1" w:lastRow="0" w:firstColumn="1" w:lastColumn="0" w:noHBand="0" w:noVBand="1"/>
      </w:tblPr>
      <w:tblGrid>
        <w:gridCol w:w="3695"/>
        <w:gridCol w:w="5593"/>
      </w:tblGrid>
      <w:tr w:rsidR="00935E50" w:rsidRPr="006F553A" w14:paraId="3E65DD8D" w14:textId="77777777" w:rsidTr="00B40A48">
        <w:tc>
          <w:tcPr>
            <w:tcW w:w="1989" w:type="pct"/>
            <w:hideMark/>
          </w:tcPr>
          <w:p w14:paraId="7301F829" w14:textId="5A3701A8" w:rsidR="003C2274" w:rsidRPr="006F553A" w:rsidRDefault="00935E50" w:rsidP="003C2274">
            <w:pPr>
              <w:keepNext/>
              <w:spacing w:before="0"/>
              <w:ind w:firstLine="0"/>
              <w:jc w:val="center"/>
              <w:rPr>
                <w:rFonts w:cs="Arial"/>
                <w:b/>
                <w:sz w:val="24"/>
                <w:szCs w:val="24"/>
                <w:lang w:val="es-ES"/>
              </w:rPr>
            </w:pPr>
            <w:r w:rsidRPr="006F553A">
              <w:rPr>
                <w:rFonts w:cs="Arial"/>
                <w:b/>
                <w:sz w:val="24"/>
                <w:szCs w:val="24"/>
                <w:lang w:val="es-ES"/>
              </w:rPr>
              <w:br w:type="page"/>
            </w:r>
            <w:r w:rsidRPr="006F553A">
              <w:rPr>
                <w:rFonts w:cs="Arial"/>
                <w:b/>
                <w:sz w:val="24"/>
                <w:szCs w:val="24"/>
                <w:lang w:val="es-ES"/>
              </w:rPr>
              <w:br w:type="page"/>
            </w:r>
            <w:r w:rsidR="003C2274" w:rsidRPr="006F553A">
              <w:rPr>
                <w:rFonts w:cs="Arial"/>
                <w:b/>
                <w:sz w:val="24"/>
                <w:szCs w:val="24"/>
                <w:lang w:val="es-ES"/>
              </w:rPr>
              <w:t xml:space="preserve">TÊN </w:t>
            </w:r>
            <w:r w:rsidRPr="006F553A">
              <w:rPr>
                <w:rFonts w:cs="Arial"/>
                <w:b/>
                <w:sz w:val="24"/>
                <w:szCs w:val="24"/>
                <w:lang w:val="es-ES"/>
              </w:rPr>
              <w:t>TỔ CHỨC</w:t>
            </w:r>
            <w:r w:rsidR="003C2274" w:rsidRPr="006F553A">
              <w:rPr>
                <w:rFonts w:cs="Arial"/>
                <w:b/>
                <w:sz w:val="24"/>
                <w:szCs w:val="24"/>
                <w:lang w:val="es-ES"/>
              </w:rPr>
              <w:t xml:space="preserve"> </w:t>
            </w:r>
          </w:p>
          <w:p w14:paraId="2D9A2E7D" w14:textId="77777777" w:rsidR="00935E50" w:rsidRPr="006F553A" w:rsidRDefault="003C2274" w:rsidP="003C2274">
            <w:pPr>
              <w:keepNext/>
              <w:spacing w:before="0"/>
              <w:ind w:firstLine="0"/>
              <w:jc w:val="center"/>
              <w:rPr>
                <w:rFonts w:cs="Arial"/>
                <w:b/>
                <w:sz w:val="24"/>
                <w:szCs w:val="24"/>
                <w:lang w:val="es-ES"/>
              </w:rPr>
            </w:pPr>
            <w:r w:rsidRPr="006F553A">
              <w:rPr>
                <w:rFonts w:cs="Arial"/>
                <w:b/>
                <w:sz w:val="24"/>
                <w:szCs w:val="24"/>
                <w:lang w:val="es-ES"/>
              </w:rPr>
              <w:t>THỰC HIỆN KIỂM ĐỊNH</w:t>
            </w:r>
          </w:p>
        </w:tc>
        <w:tc>
          <w:tcPr>
            <w:tcW w:w="3011" w:type="pct"/>
            <w:hideMark/>
          </w:tcPr>
          <w:p w14:paraId="0EF632FA" w14:textId="77777777" w:rsidR="00935E50" w:rsidRPr="006F553A" w:rsidRDefault="00935E50" w:rsidP="003C2274">
            <w:pPr>
              <w:keepNext/>
              <w:spacing w:before="0"/>
              <w:ind w:firstLine="0"/>
              <w:jc w:val="center"/>
              <w:rPr>
                <w:rFonts w:cs="Arial"/>
                <w:b/>
                <w:bCs/>
                <w:sz w:val="24"/>
                <w:szCs w:val="24"/>
                <w:lang w:val="es-ES"/>
              </w:rPr>
            </w:pPr>
            <w:r w:rsidRPr="006F553A">
              <w:rPr>
                <w:rFonts w:cs="Arial"/>
                <w:b/>
                <w:bCs/>
                <w:sz w:val="24"/>
                <w:szCs w:val="24"/>
                <w:lang w:val="es-ES"/>
              </w:rPr>
              <w:t>CỘNG HÒA XÃ HỘI CHỦ NGHĨA VIỆT NAM</w:t>
            </w:r>
          </w:p>
          <w:p w14:paraId="160E51D4" w14:textId="77777777" w:rsidR="00935E50" w:rsidRPr="006F553A" w:rsidRDefault="00935E50" w:rsidP="003C2274">
            <w:pPr>
              <w:keepNext/>
              <w:spacing w:before="0"/>
              <w:ind w:firstLine="0"/>
              <w:jc w:val="center"/>
              <w:rPr>
                <w:rFonts w:cs="Arial"/>
                <w:b/>
                <w:sz w:val="24"/>
                <w:szCs w:val="24"/>
              </w:rPr>
            </w:pPr>
            <w:r w:rsidRPr="006F553A">
              <w:rPr>
                <w:rFonts w:cs="Arial"/>
                <w:b/>
                <w:bCs/>
                <w:sz w:val="24"/>
                <w:szCs w:val="24"/>
              </w:rPr>
              <w:t>Độc lập - Tự do - Hạnh phúc</w:t>
            </w:r>
          </w:p>
        </w:tc>
      </w:tr>
    </w:tbl>
    <w:p w14:paraId="64F13227" w14:textId="0D68F2F2" w:rsidR="00935E50" w:rsidRPr="006F553A" w:rsidRDefault="006C15DF" w:rsidP="000F3E0F">
      <w:pPr>
        <w:keepNext/>
        <w:ind w:firstLine="0"/>
        <w:jc w:val="right"/>
        <w:rPr>
          <w:rFonts w:cs="Arial"/>
          <w:b/>
          <w:i/>
          <w:sz w:val="24"/>
          <w:szCs w:val="24"/>
        </w:rPr>
      </w:pPr>
      <w:r>
        <w:rPr>
          <w:noProof/>
          <w:sz w:val="24"/>
          <w:szCs w:val="24"/>
        </w:rPr>
        <mc:AlternateContent>
          <mc:Choice Requires="wps">
            <w:drawing>
              <wp:anchor distT="0" distB="0" distL="114300" distR="114300" simplePos="0" relativeHeight="251667968" behindDoc="0" locked="0" layoutInCell="1" allowOverlap="1" wp14:anchorId="2EE14CD6" wp14:editId="18721451">
                <wp:simplePos x="0" y="0"/>
                <wp:positionH relativeFrom="column">
                  <wp:posOffset>3025527</wp:posOffset>
                </wp:positionH>
                <wp:positionV relativeFrom="paragraph">
                  <wp:posOffset>3973</wp:posOffset>
                </wp:positionV>
                <wp:extent cx="2019504" cy="9780"/>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019504" cy="978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8D467" id="Straight Connector 4"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238.25pt,.3pt" to="39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" strokecolor="black [3200]">
                <v:stroke joinstyle="miter"/>
              </v:line>
            </w:pict>
          </mc:Fallback>
        </mc:AlternateContent>
      </w:r>
      <w:r w:rsidRPr="006F553A">
        <w:rPr>
          <w:noProof/>
          <w:sz w:val="24"/>
          <w:szCs w:val="24"/>
        </w:rPr>
        <mc:AlternateContent>
          <mc:Choice Requires="wps">
            <w:drawing>
              <wp:anchor distT="0" distB="0" distL="114300" distR="114300" simplePos="0" relativeHeight="251654656" behindDoc="0" locked="0" layoutInCell="1" allowOverlap="1" wp14:anchorId="436C9378" wp14:editId="7DFDE94C">
                <wp:simplePos x="0" y="0"/>
                <wp:positionH relativeFrom="column">
                  <wp:posOffset>807720</wp:posOffset>
                </wp:positionH>
                <wp:positionV relativeFrom="paragraph">
                  <wp:posOffset>25845</wp:posOffset>
                </wp:positionV>
                <wp:extent cx="647700" cy="635"/>
                <wp:effectExtent l="0" t="0" r="19050" b="37465"/>
                <wp:wrapNone/>
                <wp:docPr id="4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15EE5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63.6pt;margin-top:2.05pt;width:51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"/>
            </w:pict>
          </mc:Fallback>
        </mc:AlternateContent>
      </w:r>
      <w:r w:rsidR="00935E50" w:rsidRPr="006F553A">
        <w:rPr>
          <w:rFonts w:cs="Arial"/>
          <w:b/>
          <w:i/>
          <w:sz w:val="24"/>
          <w:szCs w:val="24"/>
        </w:rPr>
        <w:t xml:space="preserve">         </w:t>
      </w:r>
    </w:p>
    <w:p w14:paraId="141DEA65" w14:textId="269E2E02" w:rsidR="00935E50" w:rsidRPr="006F553A" w:rsidRDefault="00935E50" w:rsidP="000F3E0F">
      <w:pPr>
        <w:keepNext/>
        <w:spacing w:before="0"/>
        <w:ind w:firstLine="0"/>
        <w:rPr>
          <w:rFonts w:cs="Arial"/>
          <w:bCs/>
          <w:i/>
          <w:sz w:val="24"/>
          <w:szCs w:val="24"/>
        </w:rPr>
      </w:pPr>
      <w:r w:rsidRPr="006F553A">
        <w:rPr>
          <w:rFonts w:cs="Arial"/>
          <w:b/>
          <w:i/>
          <w:sz w:val="24"/>
          <w:szCs w:val="24"/>
        </w:rPr>
        <w:t xml:space="preserve">                                                                   </w:t>
      </w:r>
      <w:proofErr w:type="gramStart"/>
      <w:r w:rsidR="00001B1F">
        <w:rPr>
          <w:rFonts w:cs="Arial"/>
          <w:bCs/>
          <w:i/>
          <w:sz w:val="24"/>
          <w:szCs w:val="24"/>
        </w:rPr>
        <w:t xml:space="preserve">.............., ngày </w:t>
      </w:r>
      <w:r w:rsidRPr="006F553A">
        <w:rPr>
          <w:rFonts w:cs="Arial"/>
          <w:bCs/>
          <w:i/>
          <w:sz w:val="24"/>
          <w:szCs w:val="24"/>
        </w:rPr>
        <w:t>…    tháng …   năm …</w:t>
      </w:r>
      <w:proofErr w:type="gramEnd"/>
    </w:p>
    <w:p w14:paraId="5AB5F191" w14:textId="77777777" w:rsidR="00935E50" w:rsidRPr="006F553A" w:rsidRDefault="00935E50" w:rsidP="000F3E0F">
      <w:pPr>
        <w:keepNext/>
        <w:ind w:firstLine="0"/>
        <w:jc w:val="center"/>
        <w:rPr>
          <w:rFonts w:cs="Arial"/>
          <w:b/>
          <w:sz w:val="24"/>
          <w:szCs w:val="24"/>
        </w:rPr>
      </w:pPr>
    </w:p>
    <w:p w14:paraId="11012F74" w14:textId="77777777" w:rsidR="00935E50" w:rsidRPr="006F553A" w:rsidRDefault="00935E50" w:rsidP="000F3E0F">
      <w:pPr>
        <w:keepNext/>
        <w:ind w:firstLine="0"/>
        <w:jc w:val="center"/>
        <w:outlineLvl w:val="0"/>
        <w:rPr>
          <w:rFonts w:cs="Arial"/>
          <w:b/>
          <w:sz w:val="24"/>
          <w:szCs w:val="24"/>
        </w:rPr>
      </w:pPr>
      <w:r w:rsidRPr="006F553A">
        <w:rPr>
          <w:rFonts w:cs="Arial"/>
          <w:b/>
          <w:sz w:val="24"/>
          <w:szCs w:val="24"/>
        </w:rPr>
        <w:t xml:space="preserve">BÁO CÁO ĐÁNH GIÁ KIỂM ĐỊNH </w:t>
      </w:r>
    </w:p>
    <w:p w14:paraId="75863E91" w14:textId="77777777" w:rsidR="00935E50" w:rsidRPr="006F553A" w:rsidRDefault="00935E50" w:rsidP="003C2274">
      <w:pPr>
        <w:keepNext/>
        <w:spacing w:after="120"/>
        <w:ind w:firstLine="0"/>
        <w:jc w:val="center"/>
        <w:rPr>
          <w:rFonts w:cs="Arial"/>
          <w:b/>
          <w:sz w:val="24"/>
          <w:szCs w:val="24"/>
        </w:rPr>
      </w:pPr>
      <w:r w:rsidRPr="006F553A">
        <w:rPr>
          <w:rFonts w:cs="Arial"/>
          <w:b/>
          <w:sz w:val="24"/>
          <w:szCs w:val="24"/>
        </w:rPr>
        <w:t>Số ……..</w:t>
      </w:r>
    </w:p>
    <w:p w14:paraId="42A048F8" w14:textId="78C02C3E" w:rsidR="00935E50" w:rsidRPr="006F553A" w:rsidRDefault="00935E50" w:rsidP="00637C76">
      <w:pPr>
        <w:ind w:firstLine="0"/>
        <w:rPr>
          <w:sz w:val="24"/>
          <w:szCs w:val="24"/>
          <w:lang w:val="vi-VN"/>
        </w:rPr>
      </w:pPr>
      <w:r w:rsidRPr="006F553A">
        <w:rPr>
          <w:sz w:val="24"/>
          <w:szCs w:val="24"/>
        </w:rPr>
        <w:t xml:space="preserve">- Căn cứ Thông tư số </w:t>
      </w:r>
      <w:r w:rsidR="006C15DF">
        <w:rPr>
          <w:sz w:val="24"/>
          <w:szCs w:val="24"/>
        </w:rPr>
        <w:t>2</w:t>
      </w:r>
      <w:r w:rsidR="00D509DB">
        <w:rPr>
          <w:sz w:val="24"/>
          <w:szCs w:val="24"/>
        </w:rPr>
        <w:t>2</w:t>
      </w:r>
      <w:r w:rsidR="006C15DF" w:rsidRPr="006F553A">
        <w:rPr>
          <w:sz w:val="24"/>
          <w:szCs w:val="24"/>
        </w:rPr>
        <w:t>/</w:t>
      </w:r>
      <w:r w:rsidR="00D1456A" w:rsidRPr="006F553A">
        <w:rPr>
          <w:sz w:val="24"/>
          <w:szCs w:val="24"/>
        </w:rPr>
        <w:t>2019</w:t>
      </w:r>
      <w:r w:rsidRPr="006F553A">
        <w:rPr>
          <w:sz w:val="24"/>
          <w:szCs w:val="24"/>
        </w:rPr>
        <w:t xml:space="preserve">/TT-BKHCN </w:t>
      </w:r>
      <w:r w:rsidR="003C2274" w:rsidRPr="006F553A">
        <w:rPr>
          <w:sz w:val="24"/>
          <w:szCs w:val="24"/>
        </w:rPr>
        <w:t xml:space="preserve">ngày </w:t>
      </w:r>
      <w:r w:rsidR="006C15DF">
        <w:rPr>
          <w:sz w:val="24"/>
          <w:szCs w:val="24"/>
        </w:rPr>
        <w:t>2</w:t>
      </w:r>
      <w:r w:rsidR="00D509DB">
        <w:rPr>
          <w:sz w:val="24"/>
          <w:szCs w:val="24"/>
        </w:rPr>
        <w:t>0</w:t>
      </w:r>
      <w:r w:rsidR="003C2274" w:rsidRPr="006F553A">
        <w:rPr>
          <w:sz w:val="24"/>
          <w:szCs w:val="24"/>
        </w:rPr>
        <w:t xml:space="preserve"> tháng</w:t>
      </w:r>
      <w:r w:rsidR="00D509DB">
        <w:rPr>
          <w:sz w:val="24"/>
          <w:szCs w:val="24"/>
        </w:rPr>
        <w:t xml:space="preserve"> 12</w:t>
      </w:r>
      <w:r w:rsidR="003C2274" w:rsidRPr="006F553A">
        <w:rPr>
          <w:sz w:val="24"/>
          <w:szCs w:val="24"/>
        </w:rPr>
        <w:t xml:space="preserve"> năm 2019 của </w:t>
      </w:r>
      <w:r w:rsidR="00EA174B" w:rsidRPr="006F553A">
        <w:rPr>
          <w:sz w:val="24"/>
          <w:szCs w:val="24"/>
        </w:rPr>
        <w:t xml:space="preserve">Bộ trưởng </w:t>
      </w:r>
      <w:r w:rsidR="003C2274" w:rsidRPr="006F553A">
        <w:rPr>
          <w:sz w:val="24"/>
          <w:szCs w:val="24"/>
        </w:rPr>
        <w:t xml:space="preserve">Bộ Khoa học và Công nghệ </w:t>
      </w:r>
      <w:r w:rsidRPr="006F553A">
        <w:rPr>
          <w:sz w:val="24"/>
          <w:szCs w:val="24"/>
        </w:rPr>
        <w:t>ban hành Quy chuẩn kỹ thuật quốc gia đối với thiết bị</w:t>
      </w:r>
      <w:r w:rsidR="00D509DB">
        <w:rPr>
          <w:sz w:val="24"/>
          <w:szCs w:val="24"/>
        </w:rPr>
        <w:t xml:space="preserve"> X-quang chụp vú và thiết bị</w:t>
      </w:r>
      <w:r w:rsidR="003C2274" w:rsidRPr="006F553A">
        <w:rPr>
          <w:sz w:val="24"/>
          <w:szCs w:val="24"/>
        </w:rPr>
        <w:t xml:space="preserve"> </w:t>
      </w:r>
      <w:r w:rsidR="0030105D" w:rsidRPr="006F553A">
        <w:rPr>
          <w:sz w:val="24"/>
          <w:szCs w:val="24"/>
        </w:rPr>
        <w:t>xạ trị áp sát</w:t>
      </w:r>
      <w:r w:rsidR="00D509DB">
        <w:rPr>
          <w:sz w:val="24"/>
          <w:szCs w:val="24"/>
        </w:rPr>
        <w:t xml:space="preserve"> nạp nguồn sau bằng điều khiển từ xa dùng trong y tế</w:t>
      </w:r>
      <w:r w:rsidR="00EA174B" w:rsidRPr="006F553A">
        <w:rPr>
          <w:sz w:val="24"/>
          <w:szCs w:val="24"/>
          <w:lang w:val="vi-VN"/>
        </w:rPr>
        <w:t>.</w:t>
      </w:r>
    </w:p>
    <w:p w14:paraId="1A1C21F8" w14:textId="77777777" w:rsidR="003C2274" w:rsidRPr="006F553A" w:rsidRDefault="00935E50" w:rsidP="003C2274">
      <w:pPr>
        <w:ind w:firstLine="0"/>
        <w:jc w:val="left"/>
        <w:rPr>
          <w:sz w:val="24"/>
          <w:szCs w:val="24"/>
        </w:rPr>
      </w:pPr>
      <w:r w:rsidRPr="006F553A">
        <w:rPr>
          <w:sz w:val="24"/>
          <w:szCs w:val="24"/>
        </w:rPr>
        <w:t xml:space="preserve">- Căn cứ </w:t>
      </w:r>
      <w:r w:rsidR="00EA174B" w:rsidRPr="006F553A">
        <w:rPr>
          <w:sz w:val="24"/>
          <w:szCs w:val="24"/>
          <w:lang w:val="vi-VN"/>
        </w:rPr>
        <w:t>B</w:t>
      </w:r>
      <w:r w:rsidRPr="006F553A">
        <w:rPr>
          <w:sz w:val="24"/>
          <w:szCs w:val="24"/>
        </w:rPr>
        <w:t xml:space="preserve">iên bản kiểm định số ………… ngày </w:t>
      </w:r>
      <w:r w:rsidR="006A7056" w:rsidRPr="006F553A">
        <w:rPr>
          <w:sz w:val="24"/>
          <w:szCs w:val="24"/>
        </w:rPr>
        <w:t>…</w:t>
      </w:r>
      <w:r w:rsidRPr="006F553A">
        <w:rPr>
          <w:sz w:val="24"/>
          <w:szCs w:val="24"/>
        </w:rPr>
        <w:t>…tháng …</w:t>
      </w:r>
      <w:r w:rsidR="006A7056" w:rsidRPr="006F553A">
        <w:rPr>
          <w:sz w:val="24"/>
          <w:szCs w:val="24"/>
        </w:rPr>
        <w:t>…</w:t>
      </w:r>
      <w:r w:rsidRPr="006F553A">
        <w:rPr>
          <w:sz w:val="24"/>
          <w:szCs w:val="24"/>
        </w:rPr>
        <w:t xml:space="preserve"> năm …</w:t>
      </w:r>
      <w:r w:rsidR="006A7056" w:rsidRPr="006F553A">
        <w:rPr>
          <w:sz w:val="24"/>
          <w:szCs w:val="24"/>
        </w:rPr>
        <w:t>…</w:t>
      </w:r>
    </w:p>
    <w:p w14:paraId="444FF2B2" w14:textId="77777777" w:rsidR="00E31447" w:rsidRPr="006F553A" w:rsidRDefault="00E31447" w:rsidP="005F3505">
      <w:pPr>
        <w:spacing w:after="120"/>
        <w:ind w:firstLine="0"/>
        <w:jc w:val="center"/>
        <w:rPr>
          <w:rFonts w:eastAsia="Calibri"/>
          <w:b/>
          <w:sz w:val="24"/>
          <w:szCs w:val="24"/>
        </w:rPr>
      </w:pPr>
      <w:r w:rsidRPr="006F553A">
        <w:rPr>
          <w:rFonts w:eastAsia="Calibri"/>
          <w:b/>
          <w:sz w:val="24"/>
          <w:szCs w:val="24"/>
        </w:rPr>
        <w:t xml:space="preserve">I. CƠ SỞ SỬ DỤNG THIẾT BỊ </w:t>
      </w:r>
      <w:r w:rsidR="00F65992" w:rsidRPr="006F553A">
        <w:rPr>
          <w:rFonts w:eastAsia="Calibri"/>
          <w:b/>
          <w:sz w:val="24"/>
          <w:szCs w:val="24"/>
        </w:rPr>
        <w:t>XẠ TRỊ ÁP SÁT</w:t>
      </w:r>
    </w:p>
    <w:p w14:paraId="4A1E7B11" w14:textId="77777777" w:rsidR="003E5023" w:rsidRPr="006F553A" w:rsidRDefault="00E31447" w:rsidP="003E5023">
      <w:pPr>
        <w:tabs>
          <w:tab w:val="left" w:leader="dot" w:pos="9072"/>
          <w:tab w:val="left" w:leader="dot" w:pos="9639"/>
        </w:tabs>
        <w:spacing w:after="120"/>
        <w:ind w:firstLine="0"/>
        <w:rPr>
          <w:rFonts w:eastAsia="Calibri"/>
          <w:sz w:val="24"/>
          <w:szCs w:val="24"/>
        </w:rPr>
      </w:pPr>
      <w:r w:rsidRPr="006F553A">
        <w:rPr>
          <w:rFonts w:eastAsia="Calibri"/>
          <w:sz w:val="24"/>
          <w:szCs w:val="24"/>
        </w:rPr>
        <w:t xml:space="preserve">1. Tên cơ sở: </w:t>
      </w:r>
      <w:r w:rsidR="005F3505" w:rsidRPr="006F553A">
        <w:rPr>
          <w:rFonts w:eastAsia="Calibri"/>
          <w:sz w:val="24"/>
          <w:szCs w:val="24"/>
        </w:rPr>
        <w:tab/>
      </w:r>
    </w:p>
    <w:p w14:paraId="32D171BE" w14:textId="77777777" w:rsidR="00E31447" w:rsidRPr="006F553A" w:rsidRDefault="00E31447" w:rsidP="003E5023">
      <w:pPr>
        <w:tabs>
          <w:tab w:val="left" w:leader="dot" w:pos="9072"/>
          <w:tab w:val="left" w:leader="dot" w:pos="9639"/>
        </w:tabs>
        <w:spacing w:after="120"/>
        <w:ind w:firstLine="0"/>
        <w:rPr>
          <w:rFonts w:eastAsia="Calibri" w:cs="Arial"/>
          <w:sz w:val="24"/>
          <w:szCs w:val="24"/>
        </w:rPr>
      </w:pPr>
      <w:r w:rsidRPr="006F553A">
        <w:rPr>
          <w:rFonts w:eastAsia="Calibri"/>
          <w:sz w:val="24"/>
          <w:szCs w:val="24"/>
        </w:rPr>
        <w:t xml:space="preserve">2. Địa chỉ (trụ sở chính): </w:t>
      </w:r>
      <w:r w:rsidR="005F3505" w:rsidRPr="006F553A">
        <w:rPr>
          <w:rFonts w:eastAsia="Calibri"/>
          <w:sz w:val="24"/>
          <w:szCs w:val="24"/>
        </w:rPr>
        <w:tab/>
      </w:r>
    </w:p>
    <w:p w14:paraId="280562B6" w14:textId="77777777" w:rsidR="00325064" w:rsidRPr="006F553A" w:rsidRDefault="00325064" w:rsidP="003E5023">
      <w:pPr>
        <w:tabs>
          <w:tab w:val="left" w:leader="dot" w:pos="9072"/>
        </w:tabs>
        <w:spacing w:after="120"/>
        <w:ind w:firstLine="0"/>
        <w:jc w:val="center"/>
        <w:rPr>
          <w:rFonts w:eastAsia="Calibri"/>
          <w:b/>
          <w:sz w:val="24"/>
          <w:szCs w:val="24"/>
        </w:rPr>
      </w:pPr>
      <w:r w:rsidRPr="006F553A">
        <w:rPr>
          <w:rFonts w:eastAsia="Calibri"/>
          <w:b/>
          <w:sz w:val="24"/>
          <w:szCs w:val="24"/>
        </w:rPr>
        <w:t>I</w:t>
      </w:r>
      <w:r w:rsidR="00E31447" w:rsidRPr="006F553A">
        <w:rPr>
          <w:rFonts w:eastAsia="Calibri"/>
          <w:b/>
          <w:sz w:val="24"/>
          <w:szCs w:val="24"/>
        </w:rPr>
        <w:t>I.</w:t>
      </w:r>
      <w:r w:rsidRPr="006F553A">
        <w:rPr>
          <w:rFonts w:eastAsia="Calibri"/>
          <w:b/>
          <w:sz w:val="24"/>
          <w:szCs w:val="24"/>
        </w:rPr>
        <w:t xml:space="preserve"> THIẾT BỊ XẠ TRỊ ÁP SÁT ĐƯỢC KIỂM ĐỊNH</w:t>
      </w:r>
    </w:p>
    <w:p w14:paraId="71A8AE0A" w14:textId="77777777" w:rsidR="00325064" w:rsidRPr="006F553A" w:rsidRDefault="00F84E2C" w:rsidP="003E5023">
      <w:pPr>
        <w:tabs>
          <w:tab w:val="left" w:leader="dot" w:pos="9072"/>
          <w:tab w:val="left" w:leader="dot" w:pos="9639"/>
        </w:tabs>
        <w:spacing w:after="120"/>
        <w:ind w:firstLine="0"/>
        <w:rPr>
          <w:rFonts w:eastAsia="Calibri"/>
          <w:sz w:val="24"/>
          <w:szCs w:val="24"/>
        </w:rPr>
      </w:pPr>
      <w:r w:rsidRPr="006F553A">
        <w:rPr>
          <w:rFonts w:eastAsia="Calibri"/>
          <w:sz w:val="24"/>
          <w:szCs w:val="24"/>
        </w:rPr>
        <w:t xml:space="preserve">1. </w:t>
      </w:r>
      <w:r w:rsidR="00325064" w:rsidRPr="006F553A">
        <w:rPr>
          <w:rFonts w:eastAsia="Calibri"/>
          <w:sz w:val="24"/>
          <w:szCs w:val="24"/>
        </w:rPr>
        <w:t xml:space="preserve">Mã hiệu: </w:t>
      </w:r>
      <w:r w:rsidR="00325064" w:rsidRPr="006F553A">
        <w:rPr>
          <w:rFonts w:eastAsia="Calibri"/>
          <w:sz w:val="24"/>
          <w:szCs w:val="24"/>
        </w:rPr>
        <w:tab/>
        <w:t xml:space="preserve"> </w:t>
      </w:r>
    </w:p>
    <w:p w14:paraId="6F29B23C" w14:textId="77777777" w:rsidR="00325064" w:rsidRPr="006F553A" w:rsidRDefault="00F84E2C" w:rsidP="003E5023">
      <w:pPr>
        <w:tabs>
          <w:tab w:val="left" w:leader="dot" w:pos="9072"/>
          <w:tab w:val="left" w:leader="dot" w:pos="9639"/>
        </w:tabs>
        <w:spacing w:after="120"/>
        <w:ind w:firstLine="0"/>
        <w:rPr>
          <w:rFonts w:eastAsia="Calibri"/>
          <w:sz w:val="24"/>
          <w:szCs w:val="24"/>
        </w:rPr>
      </w:pPr>
      <w:r w:rsidRPr="006F553A">
        <w:rPr>
          <w:rFonts w:eastAsia="Calibri"/>
          <w:sz w:val="24"/>
          <w:szCs w:val="24"/>
        </w:rPr>
        <w:t xml:space="preserve">2. </w:t>
      </w:r>
      <w:r w:rsidR="00325064" w:rsidRPr="006F553A">
        <w:rPr>
          <w:rFonts w:eastAsia="Calibri"/>
          <w:sz w:val="24"/>
          <w:szCs w:val="24"/>
        </w:rPr>
        <w:t xml:space="preserve">Số xêri: </w:t>
      </w:r>
      <w:r w:rsidR="00325064" w:rsidRPr="006F553A">
        <w:rPr>
          <w:rFonts w:eastAsia="Calibri"/>
          <w:sz w:val="24"/>
          <w:szCs w:val="24"/>
        </w:rPr>
        <w:tab/>
      </w:r>
    </w:p>
    <w:p w14:paraId="2DA7AAB3" w14:textId="77777777" w:rsidR="00325064" w:rsidRPr="006F553A" w:rsidRDefault="00F84E2C" w:rsidP="003E5023">
      <w:pPr>
        <w:tabs>
          <w:tab w:val="left" w:leader="dot" w:pos="9072"/>
          <w:tab w:val="left" w:leader="dot" w:pos="9639"/>
        </w:tabs>
        <w:spacing w:after="120"/>
        <w:ind w:firstLine="0"/>
        <w:rPr>
          <w:rFonts w:eastAsia="Calibri"/>
          <w:sz w:val="24"/>
          <w:szCs w:val="24"/>
        </w:rPr>
      </w:pPr>
      <w:r w:rsidRPr="006F553A">
        <w:rPr>
          <w:rFonts w:eastAsia="Calibri"/>
          <w:sz w:val="24"/>
          <w:szCs w:val="24"/>
        </w:rPr>
        <w:t xml:space="preserve">3. </w:t>
      </w:r>
      <w:r w:rsidR="00325064" w:rsidRPr="006F553A">
        <w:rPr>
          <w:rFonts w:eastAsia="Calibri"/>
          <w:sz w:val="24"/>
          <w:szCs w:val="24"/>
        </w:rPr>
        <w:t xml:space="preserve">Năm sản xuất: </w:t>
      </w:r>
      <w:r w:rsidR="00325064" w:rsidRPr="006F553A">
        <w:rPr>
          <w:rFonts w:eastAsia="Calibri"/>
          <w:sz w:val="24"/>
          <w:szCs w:val="24"/>
        </w:rPr>
        <w:tab/>
      </w:r>
    </w:p>
    <w:p w14:paraId="144C5518" w14:textId="77777777" w:rsidR="00325064" w:rsidRPr="006F553A" w:rsidRDefault="00F84E2C" w:rsidP="003E5023">
      <w:pPr>
        <w:tabs>
          <w:tab w:val="left" w:leader="dot" w:pos="9072"/>
          <w:tab w:val="left" w:leader="dot" w:pos="9639"/>
        </w:tabs>
        <w:spacing w:after="120"/>
        <w:ind w:firstLine="0"/>
        <w:rPr>
          <w:rFonts w:eastAsia="Calibri"/>
          <w:sz w:val="24"/>
          <w:szCs w:val="24"/>
        </w:rPr>
      </w:pPr>
      <w:r w:rsidRPr="006F553A">
        <w:rPr>
          <w:rFonts w:eastAsia="Calibri"/>
          <w:sz w:val="24"/>
          <w:szCs w:val="24"/>
        </w:rPr>
        <w:t xml:space="preserve">4. </w:t>
      </w:r>
      <w:r w:rsidR="00325064" w:rsidRPr="006F553A">
        <w:rPr>
          <w:rFonts w:eastAsia="Calibri"/>
          <w:sz w:val="24"/>
          <w:szCs w:val="24"/>
        </w:rPr>
        <w:t>Hãng/</w:t>
      </w:r>
      <w:r w:rsidR="00F55412" w:rsidRPr="006F553A">
        <w:rPr>
          <w:rFonts w:eastAsia="Calibri"/>
          <w:sz w:val="24"/>
          <w:szCs w:val="24"/>
        </w:rPr>
        <w:t>quốc</w:t>
      </w:r>
      <w:r w:rsidR="00F55412" w:rsidRPr="006F553A">
        <w:rPr>
          <w:rFonts w:eastAsia="Calibri"/>
          <w:sz w:val="24"/>
          <w:szCs w:val="24"/>
          <w:lang w:val="vi-VN"/>
        </w:rPr>
        <w:t xml:space="preserve"> gia</w:t>
      </w:r>
      <w:r w:rsidR="00325064" w:rsidRPr="006F553A">
        <w:rPr>
          <w:rFonts w:eastAsia="Calibri"/>
          <w:sz w:val="24"/>
          <w:szCs w:val="24"/>
        </w:rPr>
        <w:t xml:space="preserve"> sản xuất: </w:t>
      </w:r>
      <w:r w:rsidR="00325064" w:rsidRPr="006F553A">
        <w:rPr>
          <w:rFonts w:eastAsia="Calibri"/>
          <w:sz w:val="24"/>
          <w:szCs w:val="24"/>
        </w:rPr>
        <w:tab/>
      </w:r>
    </w:p>
    <w:p w14:paraId="4F6938CF" w14:textId="77777777" w:rsidR="00325064" w:rsidRPr="006F553A" w:rsidRDefault="00F84E2C" w:rsidP="003E5023">
      <w:pPr>
        <w:tabs>
          <w:tab w:val="left" w:leader="dot" w:pos="9072"/>
          <w:tab w:val="left" w:leader="dot" w:pos="9639"/>
        </w:tabs>
        <w:spacing w:after="120"/>
        <w:ind w:firstLine="0"/>
        <w:rPr>
          <w:rFonts w:eastAsia="Calibri"/>
          <w:sz w:val="24"/>
          <w:szCs w:val="24"/>
        </w:rPr>
      </w:pPr>
      <w:r w:rsidRPr="006F553A">
        <w:rPr>
          <w:rFonts w:eastAsia="Calibri"/>
          <w:sz w:val="24"/>
          <w:szCs w:val="24"/>
        </w:rPr>
        <w:t xml:space="preserve">5. </w:t>
      </w:r>
      <w:r w:rsidR="00325064" w:rsidRPr="006F553A">
        <w:rPr>
          <w:rFonts w:eastAsia="Calibri"/>
          <w:sz w:val="24"/>
          <w:szCs w:val="24"/>
        </w:rPr>
        <w:t xml:space="preserve">Đồng vị phóng xạ được sử dụng: </w:t>
      </w:r>
      <w:r w:rsidR="00325064" w:rsidRPr="006F553A">
        <w:rPr>
          <w:rFonts w:eastAsia="Calibri"/>
          <w:sz w:val="24"/>
          <w:szCs w:val="24"/>
        </w:rPr>
        <w:tab/>
      </w:r>
    </w:p>
    <w:p w14:paraId="12B534CB" w14:textId="77777777" w:rsidR="00325064" w:rsidRPr="006F553A" w:rsidRDefault="00F84E2C" w:rsidP="003E5023">
      <w:pPr>
        <w:tabs>
          <w:tab w:val="left" w:leader="dot" w:pos="5103"/>
          <w:tab w:val="left" w:leader="dot" w:pos="9072"/>
          <w:tab w:val="left" w:leader="dot" w:pos="9639"/>
        </w:tabs>
        <w:spacing w:after="120"/>
        <w:ind w:firstLine="0"/>
        <w:rPr>
          <w:rFonts w:eastAsia="Calibri"/>
          <w:sz w:val="24"/>
          <w:szCs w:val="24"/>
        </w:rPr>
      </w:pPr>
      <w:r w:rsidRPr="006F553A">
        <w:rPr>
          <w:rFonts w:eastAsia="Calibri"/>
          <w:sz w:val="24"/>
          <w:szCs w:val="24"/>
        </w:rPr>
        <w:t xml:space="preserve">6. </w:t>
      </w:r>
      <w:r w:rsidR="00325064" w:rsidRPr="006F553A">
        <w:rPr>
          <w:rFonts w:eastAsia="Calibri"/>
          <w:sz w:val="24"/>
          <w:szCs w:val="24"/>
        </w:rPr>
        <w:t>Hoạt độ</w:t>
      </w:r>
      <w:r w:rsidRPr="006F553A">
        <w:rPr>
          <w:rFonts w:eastAsia="Calibri"/>
          <w:sz w:val="24"/>
          <w:szCs w:val="24"/>
        </w:rPr>
        <w:t>:</w:t>
      </w:r>
      <w:r w:rsidR="00A76521" w:rsidRPr="006F553A">
        <w:rPr>
          <w:rFonts w:eastAsia="Calibri"/>
          <w:sz w:val="24"/>
          <w:szCs w:val="24"/>
          <w:lang w:val="vi-VN"/>
        </w:rPr>
        <w:t xml:space="preserve"> </w:t>
      </w:r>
      <w:r w:rsidR="005F3505" w:rsidRPr="006F553A">
        <w:rPr>
          <w:rFonts w:eastAsia="Calibri"/>
          <w:sz w:val="24"/>
          <w:szCs w:val="24"/>
        </w:rPr>
        <w:tab/>
      </w:r>
      <w:r w:rsidR="00325064" w:rsidRPr="006F553A">
        <w:rPr>
          <w:rFonts w:eastAsia="Calibri"/>
          <w:sz w:val="24"/>
          <w:szCs w:val="24"/>
        </w:rPr>
        <w:t xml:space="preserve"> </w:t>
      </w:r>
      <w:r w:rsidRPr="006F553A">
        <w:rPr>
          <w:rFonts w:eastAsia="Calibri"/>
          <w:sz w:val="24"/>
          <w:szCs w:val="24"/>
        </w:rPr>
        <w:t xml:space="preserve">7. </w:t>
      </w:r>
      <w:r w:rsidR="00325064" w:rsidRPr="006F553A">
        <w:rPr>
          <w:rFonts w:eastAsia="Calibri"/>
          <w:sz w:val="24"/>
          <w:szCs w:val="24"/>
        </w:rPr>
        <w:t>Ngày xác đị</w:t>
      </w:r>
      <w:r w:rsidRPr="006F553A">
        <w:rPr>
          <w:rFonts w:eastAsia="Calibri"/>
          <w:sz w:val="24"/>
          <w:szCs w:val="24"/>
        </w:rPr>
        <w:t xml:space="preserve">nh: </w:t>
      </w:r>
      <w:r w:rsidR="005F3505" w:rsidRPr="006F553A">
        <w:rPr>
          <w:rFonts w:eastAsia="Calibri"/>
          <w:sz w:val="24"/>
          <w:szCs w:val="24"/>
        </w:rPr>
        <w:tab/>
      </w:r>
    </w:p>
    <w:p w14:paraId="4CB7102F" w14:textId="77777777" w:rsidR="003E2D59" w:rsidRPr="006F553A" w:rsidRDefault="003E2D59" w:rsidP="003E5023">
      <w:pPr>
        <w:tabs>
          <w:tab w:val="left" w:leader="dot" w:pos="9072"/>
          <w:tab w:val="left" w:leader="dot" w:pos="9639"/>
        </w:tabs>
        <w:spacing w:after="120"/>
        <w:ind w:firstLine="0"/>
        <w:rPr>
          <w:rFonts w:eastAsia="Calibri"/>
          <w:sz w:val="24"/>
          <w:szCs w:val="24"/>
          <w:lang w:val="vi-VN"/>
        </w:rPr>
      </w:pPr>
      <w:r w:rsidRPr="006F553A">
        <w:rPr>
          <w:rFonts w:eastAsia="Calibri"/>
          <w:sz w:val="24"/>
          <w:szCs w:val="24"/>
          <w:lang w:val="vi-VN"/>
        </w:rPr>
        <w:t xml:space="preserve">8. Nơi đặt thiết bị: </w:t>
      </w:r>
      <w:r w:rsidRPr="006F553A">
        <w:rPr>
          <w:rFonts w:eastAsia="Calibri"/>
          <w:sz w:val="24"/>
          <w:szCs w:val="24"/>
          <w:lang w:val="vi-VN"/>
        </w:rPr>
        <w:tab/>
      </w:r>
    </w:p>
    <w:p w14:paraId="25F4BD02" w14:textId="77777777" w:rsidR="00325064" w:rsidRPr="006F553A" w:rsidRDefault="00325064" w:rsidP="00325064">
      <w:pPr>
        <w:spacing w:before="240"/>
        <w:ind w:firstLine="0"/>
        <w:jc w:val="center"/>
        <w:rPr>
          <w:rFonts w:eastAsia="Calibri"/>
          <w:b/>
          <w:sz w:val="24"/>
          <w:szCs w:val="24"/>
        </w:rPr>
      </w:pPr>
      <w:r w:rsidRPr="006F553A">
        <w:rPr>
          <w:rFonts w:eastAsia="Calibri"/>
          <w:b/>
          <w:sz w:val="24"/>
          <w:szCs w:val="24"/>
        </w:rPr>
        <w:t>II</w:t>
      </w:r>
      <w:r w:rsidR="00892FFE" w:rsidRPr="006F553A">
        <w:rPr>
          <w:rFonts w:eastAsia="Calibri"/>
          <w:b/>
          <w:sz w:val="24"/>
          <w:szCs w:val="24"/>
        </w:rPr>
        <w:t>.</w:t>
      </w:r>
      <w:r w:rsidRPr="006F553A">
        <w:rPr>
          <w:rFonts w:eastAsia="Calibri"/>
          <w:b/>
          <w:sz w:val="24"/>
          <w:szCs w:val="24"/>
        </w:rPr>
        <w:t xml:space="preserve"> HÌNH THỨC KIỂM ĐỊNH</w:t>
      </w:r>
    </w:p>
    <w:p w14:paraId="3903B8B7" w14:textId="791428F9" w:rsidR="00325064" w:rsidRPr="006F553A" w:rsidRDefault="00325064" w:rsidP="00325064">
      <w:pPr>
        <w:ind w:firstLine="0"/>
        <w:jc w:val="center"/>
        <w:rPr>
          <w:rFonts w:eastAsia="Calibri"/>
          <w:sz w:val="24"/>
          <w:szCs w:val="24"/>
        </w:rPr>
      </w:pPr>
      <w:r w:rsidRPr="006F553A">
        <w:rPr>
          <w:rFonts w:eastAsia="Calibri"/>
          <w:sz w:val="24"/>
          <w:szCs w:val="24"/>
        </w:rPr>
        <w:t xml:space="preserve">Lần đầu </w:t>
      </w:r>
      <w:r w:rsidRPr="006F553A">
        <w:rPr>
          <w:rFonts w:eastAsia="Calibri"/>
          <w:sz w:val="24"/>
          <w:szCs w:val="24"/>
        </w:rPr>
        <w:sym w:font="Wingdings 2" w:char="F0A3"/>
      </w:r>
      <w:r w:rsidRPr="006F553A">
        <w:rPr>
          <w:rFonts w:eastAsia="Calibri"/>
          <w:sz w:val="24"/>
          <w:szCs w:val="24"/>
        </w:rPr>
        <w:t xml:space="preserve">            Định kỳ </w:t>
      </w:r>
      <w:r w:rsidRPr="006F553A">
        <w:rPr>
          <w:rFonts w:eastAsia="Calibri"/>
          <w:sz w:val="24"/>
          <w:szCs w:val="24"/>
        </w:rPr>
        <w:sym w:font="Wingdings 2" w:char="F0A3"/>
      </w:r>
      <w:r w:rsidRPr="006F553A">
        <w:rPr>
          <w:rFonts w:eastAsia="Calibri"/>
          <w:sz w:val="24"/>
          <w:szCs w:val="24"/>
        </w:rPr>
        <w:t xml:space="preserve">           Sau khi sửa chữa</w:t>
      </w:r>
      <w:r w:rsidR="00AD7225">
        <w:rPr>
          <w:rFonts w:eastAsia="Calibri"/>
          <w:sz w:val="24"/>
          <w:szCs w:val="24"/>
        </w:rPr>
        <w:t>, thay thế bộ phận</w:t>
      </w:r>
      <w:r w:rsidRPr="006F553A">
        <w:rPr>
          <w:rFonts w:eastAsia="Calibri"/>
          <w:sz w:val="24"/>
          <w:szCs w:val="24"/>
        </w:rPr>
        <w:t xml:space="preserve"> </w:t>
      </w:r>
      <w:r w:rsidRPr="006F553A">
        <w:rPr>
          <w:rFonts w:eastAsia="Calibri"/>
          <w:sz w:val="24"/>
          <w:szCs w:val="24"/>
        </w:rPr>
        <w:sym w:font="Wingdings 2" w:char="F0A3"/>
      </w:r>
    </w:p>
    <w:p w14:paraId="5ED206CA" w14:textId="77777777" w:rsidR="00935E50" w:rsidRPr="006F553A" w:rsidRDefault="00935E50" w:rsidP="000F3E0F">
      <w:pPr>
        <w:keepNext/>
        <w:spacing w:before="360" w:after="240"/>
        <w:ind w:firstLine="0"/>
        <w:jc w:val="center"/>
        <w:rPr>
          <w:rFonts w:eastAsia="Calibri"/>
          <w:b/>
          <w:sz w:val="24"/>
          <w:szCs w:val="24"/>
        </w:rPr>
      </w:pPr>
      <w:r w:rsidRPr="006F553A">
        <w:rPr>
          <w:rFonts w:eastAsia="Calibri"/>
          <w:b/>
          <w:sz w:val="24"/>
          <w:szCs w:val="24"/>
        </w:rPr>
        <w:t>I</w:t>
      </w:r>
      <w:r w:rsidR="005B4B9F" w:rsidRPr="006F553A">
        <w:rPr>
          <w:rFonts w:eastAsia="Calibri"/>
          <w:b/>
          <w:sz w:val="24"/>
          <w:szCs w:val="24"/>
        </w:rPr>
        <w:t>V.</w:t>
      </w:r>
      <w:r w:rsidRPr="006F553A">
        <w:rPr>
          <w:rFonts w:eastAsia="Calibri"/>
          <w:b/>
          <w:sz w:val="24"/>
          <w:szCs w:val="24"/>
        </w:rPr>
        <w:t xml:space="preserve"> KẾT QUẢ KIỂM ĐỊNH</w:t>
      </w:r>
    </w:p>
    <w:p w14:paraId="3A5B6A12" w14:textId="77777777" w:rsidR="00A44A22" w:rsidRPr="006F553A" w:rsidRDefault="00A44A22" w:rsidP="00A44A22">
      <w:pPr>
        <w:spacing w:before="240" w:after="120"/>
        <w:ind w:firstLine="0"/>
        <w:jc w:val="left"/>
        <w:rPr>
          <w:b/>
          <w:sz w:val="24"/>
          <w:szCs w:val="24"/>
        </w:rPr>
      </w:pPr>
      <w:r w:rsidRPr="006F553A">
        <w:rPr>
          <w:b/>
          <w:sz w:val="24"/>
          <w:szCs w:val="24"/>
        </w:rPr>
        <w:t xml:space="preserve">1. Kiểm tra ngoại quan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215"/>
        <w:gridCol w:w="3341"/>
      </w:tblGrid>
      <w:tr w:rsidR="00563C0F" w:rsidRPr="006F553A" w14:paraId="14742E4D" w14:textId="77777777" w:rsidTr="00BC0B71">
        <w:trPr>
          <w:trHeight w:val="396"/>
          <w:tblHeader/>
        </w:trPr>
        <w:tc>
          <w:tcPr>
            <w:tcW w:w="324" w:type="pct"/>
            <w:vMerge w:val="restart"/>
            <w:tcBorders>
              <w:top w:val="single" w:sz="4" w:space="0" w:color="auto"/>
              <w:left w:val="single" w:sz="4" w:space="0" w:color="auto"/>
              <w:right w:val="single" w:sz="4" w:space="0" w:color="auto"/>
            </w:tcBorders>
            <w:vAlign w:val="center"/>
          </w:tcPr>
          <w:p w14:paraId="60010396" w14:textId="77777777" w:rsidR="00A44A22" w:rsidRPr="006F553A" w:rsidRDefault="00A44A22" w:rsidP="00713BBA">
            <w:pPr>
              <w:tabs>
                <w:tab w:val="left" w:pos="567"/>
              </w:tabs>
              <w:spacing w:before="60" w:after="60"/>
              <w:ind w:firstLine="0"/>
              <w:jc w:val="center"/>
              <w:rPr>
                <w:rFonts w:eastAsia="Calibri" w:cs="Arial"/>
                <w:b/>
                <w:sz w:val="24"/>
                <w:szCs w:val="24"/>
              </w:rPr>
            </w:pPr>
            <w:r w:rsidRPr="006F553A">
              <w:rPr>
                <w:rFonts w:eastAsia="Calibri" w:cs="Arial"/>
                <w:b/>
                <w:sz w:val="24"/>
                <w:szCs w:val="24"/>
              </w:rPr>
              <w:t>TT</w:t>
            </w:r>
          </w:p>
        </w:tc>
        <w:tc>
          <w:tcPr>
            <w:tcW w:w="2850" w:type="pct"/>
            <w:vMerge w:val="restart"/>
            <w:tcBorders>
              <w:top w:val="single" w:sz="4" w:space="0" w:color="auto"/>
              <w:left w:val="single" w:sz="4" w:space="0" w:color="auto"/>
              <w:right w:val="single" w:sz="4" w:space="0" w:color="auto"/>
            </w:tcBorders>
            <w:vAlign w:val="center"/>
            <w:hideMark/>
          </w:tcPr>
          <w:p w14:paraId="21F38389" w14:textId="77777777" w:rsidR="00A44A22" w:rsidRPr="006F553A" w:rsidRDefault="00A44A22" w:rsidP="00713BBA">
            <w:pPr>
              <w:tabs>
                <w:tab w:val="left" w:pos="567"/>
              </w:tabs>
              <w:spacing w:before="60" w:after="60"/>
              <w:ind w:firstLine="0"/>
              <w:jc w:val="center"/>
              <w:rPr>
                <w:rFonts w:eastAsia="Calibri" w:cs="Arial"/>
                <w:b/>
                <w:sz w:val="24"/>
                <w:szCs w:val="24"/>
              </w:rPr>
            </w:pPr>
            <w:r w:rsidRPr="006F553A">
              <w:rPr>
                <w:rFonts w:eastAsia="Calibri" w:cs="Arial"/>
                <w:b/>
                <w:sz w:val="24"/>
                <w:szCs w:val="24"/>
              </w:rPr>
              <w:t>Hạng mục kiểm tra</w:t>
            </w:r>
          </w:p>
        </w:tc>
        <w:tc>
          <w:tcPr>
            <w:tcW w:w="1827" w:type="pct"/>
            <w:vMerge w:val="restart"/>
            <w:tcBorders>
              <w:top w:val="single" w:sz="4" w:space="0" w:color="auto"/>
              <w:left w:val="single" w:sz="4" w:space="0" w:color="auto"/>
              <w:right w:val="single" w:sz="4" w:space="0" w:color="auto"/>
            </w:tcBorders>
            <w:vAlign w:val="center"/>
          </w:tcPr>
          <w:p w14:paraId="5AD52ED1" w14:textId="77777777" w:rsidR="00E92CEB" w:rsidRDefault="00A44A22" w:rsidP="00713BBA">
            <w:pPr>
              <w:tabs>
                <w:tab w:val="left" w:pos="567"/>
              </w:tabs>
              <w:spacing w:before="60"/>
              <w:ind w:firstLine="0"/>
              <w:jc w:val="center"/>
              <w:rPr>
                <w:rFonts w:eastAsia="Calibri" w:cs="Arial"/>
                <w:b/>
                <w:sz w:val="24"/>
                <w:szCs w:val="24"/>
              </w:rPr>
            </w:pPr>
            <w:r w:rsidRPr="006F553A">
              <w:rPr>
                <w:rFonts w:eastAsia="Calibri" w:cs="Arial"/>
                <w:b/>
                <w:sz w:val="24"/>
                <w:szCs w:val="24"/>
              </w:rPr>
              <w:t>Đánh giá kết quả</w:t>
            </w:r>
          </w:p>
          <w:p w14:paraId="1609E3C8" w14:textId="3F54A830" w:rsidR="00A44A22" w:rsidRPr="006F553A" w:rsidRDefault="00A44A22" w:rsidP="00713BBA">
            <w:pPr>
              <w:tabs>
                <w:tab w:val="left" w:pos="567"/>
              </w:tabs>
              <w:spacing w:before="0" w:after="60"/>
              <w:ind w:firstLine="0"/>
              <w:jc w:val="center"/>
              <w:rPr>
                <w:rFonts w:eastAsia="Calibri" w:cs="Arial"/>
                <w:b/>
                <w:sz w:val="24"/>
                <w:szCs w:val="24"/>
              </w:rPr>
            </w:pPr>
            <w:r w:rsidRPr="006F553A">
              <w:rPr>
                <w:rFonts w:eastAsia="Calibri" w:cs="Arial"/>
                <w:b/>
                <w:sz w:val="24"/>
                <w:szCs w:val="24"/>
              </w:rPr>
              <w:t xml:space="preserve"> </w:t>
            </w:r>
            <w:r w:rsidR="00E92CEB" w:rsidRPr="006F553A">
              <w:rPr>
                <w:rFonts w:eastAsia="Calibri" w:cs="Arial"/>
                <w:sz w:val="24"/>
                <w:szCs w:val="24"/>
              </w:rPr>
              <w:t>(Đạt/Không đạt)</w:t>
            </w:r>
          </w:p>
        </w:tc>
      </w:tr>
      <w:tr w:rsidR="00563C0F" w:rsidRPr="006F553A" w14:paraId="0E250570" w14:textId="77777777" w:rsidTr="00713BBA">
        <w:trPr>
          <w:trHeight w:val="396"/>
          <w:tblHeader/>
        </w:trPr>
        <w:tc>
          <w:tcPr>
            <w:tcW w:w="324" w:type="pct"/>
            <w:vMerge/>
            <w:tcBorders>
              <w:left w:val="single" w:sz="4" w:space="0" w:color="auto"/>
              <w:bottom w:val="single" w:sz="4" w:space="0" w:color="auto"/>
              <w:right w:val="single" w:sz="4" w:space="0" w:color="auto"/>
            </w:tcBorders>
          </w:tcPr>
          <w:p w14:paraId="4820EDC1" w14:textId="77777777" w:rsidR="00A44A22" w:rsidRPr="006F553A" w:rsidRDefault="00A44A22" w:rsidP="00713BBA">
            <w:pPr>
              <w:tabs>
                <w:tab w:val="left" w:pos="567"/>
              </w:tabs>
              <w:spacing w:before="60" w:after="60"/>
              <w:ind w:firstLine="0"/>
              <w:rPr>
                <w:rFonts w:eastAsia="Calibri" w:cs="Arial"/>
                <w:sz w:val="24"/>
                <w:szCs w:val="24"/>
              </w:rPr>
            </w:pPr>
          </w:p>
        </w:tc>
        <w:tc>
          <w:tcPr>
            <w:tcW w:w="2850" w:type="pct"/>
            <w:vMerge/>
            <w:tcBorders>
              <w:left w:val="single" w:sz="4" w:space="0" w:color="auto"/>
              <w:bottom w:val="single" w:sz="4" w:space="0" w:color="auto"/>
              <w:right w:val="single" w:sz="4" w:space="0" w:color="auto"/>
            </w:tcBorders>
          </w:tcPr>
          <w:p w14:paraId="324DDE47" w14:textId="77777777" w:rsidR="00A44A22" w:rsidRPr="006F553A" w:rsidRDefault="00A44A22" w:rsidP="00713BBA">
            <w:pPr>
              <w:tabs>
                <w:tab w:val="left" w:pos="567"/>
              </w:tabs>
              <w:spacing w:before="60" w:after="60"/>
              <w:ind w:firstLine="0"/>
              <w:rPr>
                <w:rFonts w:eastAsia="Calibri" w:cs="Arial"/>
                <w:sz w:val="24"/>
                <w:szCs w:val="24"/>
              </w:rPr>
            </w:pPr>
          </w:p>
        </w:tc>
        <w:tc>
          <w:tcPr>
            <w:tcW w:w="1827" w:type="pct"/>
            <w:vMerge/>
            <w:tcBorders>
              <w:left w:val="single" w:sz="4" w:space="0" w:color="auto"/>
              <w:bottom w:val="single" w:sz="4" w:space="0" w:color="auto"/>
              <w:right w:val="single" w:sz="4" w:space="0" w:color="auto"/>
            </w:tcBorders>
          </w:tcPr>
          <w:p w14:paraId="70552979" w14:textId="77777777" w:rsidR="00A44A22" w:rsidRPr="006F553A" w:rsidRDefault="00A44A22" w:rsidP="00713BBA">
            <w:pPr>
              <w:tabs>
                <w:tab w:val="left" w:pos="567"/>
              </w:tabs>
              <w:spacing w:before="60" w:after="60"/>
              <w:ind w:firstLine="0"/>
              <w:jc w:val="center"/>
              <w:rPr>
                <w:rFonts w:eastAsia="Calibri" w:cs="Arial"/>
                <w:b/>
                <w:sz w:val="24"/>
                <w:szCs w:val="24"/>
              </w:rPr>
            </w:pPr>
          </w:p>
        </w:tc>
      </w:tr>
      <w:tr w:rsidR="00563C0F" w:rsidRPr="006F553A" w14:paraId="4B9D4CAF" w14:textId="77777777" w:rsidTr="00713BBA">
        <w:tc>
          <w:tcPr>
            <w:tcW w:w="324" w:type="pct"/>
            <w:tcBorders>
              <w:top w:val="single" w:sz="4" w:space="0" w:color="auto"/>
              <w:left w:val="single" w:sz="4" w:space="0" w:color="auto"/>
              <w:bottom w:val="single" w:sz="4" w:space="0" w:color="auto"/>
              <w:right w:val="single" w:sz="4" w:space="0" w:color="auto"/>
            </w:tcBorders>
          </w:tcPr>
          <w:p w14:paraId="3D4E648B" w14:textId="77777777" w:rsidR="00A44A22" w:rsidRPr="006F553A" w:rsidRDefault="00A44A22" w:rsidP="00713BBA">
            <w:pPr>
              <w:tabs>
                <w:tab w:val="left" w:pos="567"/>
              </w:tabs>
              <w:spacing w:before="60" w:after="60"/>
              <w:ind w:firstLine="0"/>
              <w:jc w:val="center"/>
              <w:rPr>
                <w:rFonts w:eastAsia="Calibri" w:cs="Arial"/>
                <w:sz w:val="24"/>
                <w:szCs w:val="24"/>
              </w:rPr>
            </w:pPr>
            <w:r w:rsidRPr="006F553A">
              <w:rPr>
                <w:rFonts w:eastAsia="Calibri" w:cs="Arial"/>
                <w:sz w:val="24"/>
                <w:szCs w:val="24"/>
              </w:rPr>
              <w:t>1</w:t>
            </w:r>
          </w:p>
        </w:tc>
        <w:tc>
          <w:tcPr>
            <w:tcW w:w="2850" w:type="pct"/>
            <w:tcBorders>
              <w:top w:val="single" w:sz="4" w:space="0" w:color="auto"/>
              <w:left w:val="single" w:sz="4" w:space="0" w:color="auto"/>
              <w:bottom w:val="single" w:sz="4" w:space="0" w:color="auto"/>
              <w:right w:val="single" w:sz="4" w:space="0" w:color="auto"/>
            </w:tcBorders>
          </w:tcPr>
          <w:p w14:paraId="0373ED96" w14:textId="7667EB1E" w:rsidR="00A44A22" w:rsidRPr="006F553A" w:rsidRDefault="00A44A22" w:rsidP="00713BBA">
            <w:pPr>
              <w:tabs>
                <w:tab w:val="left" w:pos="567"/>
              </w:tabs>
              <w:spacing w:before="60" w:after="60"/>
              <w:ind w:firstLine="0"/>
              <w:rPr>
                <w:rFonts w:eastAsia="Calibri" w:cs="Arial"/>
                <w:sz w:val="24"/>
                <w:szCs w:val="24"/>
              </w:rPr>
            </w:pPr>
            <w:r w:rsidRPr="006F553A">
              <w:rPr>
                <w:rFonts w:cs="Arial"/>
                <w:sz w:val="24"/>
                <w:szCs w:val="24"/>
                <w:lang w:val="es-ES"/>
              </w:rPr>
              <w:t>Thông tin thiết bị</w:t>
            </w:r>
            <w:r w:rsidR="00E92CEB">
              <w:rPr>
                <w:rFonts w:cs="Arial"/>
                <w:sz w:val="24"/>
                <w:szCs w:val="24"/>
                <w:lang w:val="es-ES"/>
              </w:rPr>
              <w:t xml:space="preserve"> xạ trị áp sát</w:t>
            </w:r>
          </w:p>
        </w:tc>
        <w:tc>
          <w:tcPr>
            <w:tcW w:w="1827" w:type="pct"/>
            <w:tcBorders>
              <w:top w:val="single" w:sz="4" w:space="0" w:color="auto"/>
              <w:left w:val="single" w:sz="4" w:space="0" w:color="auto"/>
              <w:bottom w:val="single" w:sz="4" w:space="0" w:color="auto"/>
              <w:right w:val="single" w:sz="4" w:space="0" w:color="auto"/>
            </w:tcBorders>
          </w:tcPr>
          <w:p w14:paraId="116E32BE" w14:textId="77777777" w:rsidR="00A44A22" w:rsidRPr="006F553A" w:rsidRDefault="00A44A22" w:rsidP="00713BBA">
            <w:pPr>
              <w:tabs>
                <w:tab w:val="left" w:pos="567"/>
              </w:tabs>
              <w:spacing w:before="60" w:after="60"/>
              <w:ind w:firstLine="0"/>
              <w:jc w:val="center"/>
              <w:rPr>
                <w:rFonts w:eastAsia="Calibri" w:cs="Arial"/>
                <w:sz w:val="24"/>
                <w:szCs w:val="24"/>
              </w:rPr>
            </w:pPr>
          </w:p>
        </w:tc>
      </w:tr>
      <w:tr w:rsidR="001C35F2" w:rsidRPr="006F553A" w14:paraId="554CF7AD" w14:textId="77777777" w:rsidTr="00713BBA">
        <w:tc>
          <w:tcPr>
            <w:tcW w:w="324" w:type="pct"/>
            <w:tcBorders>
              <w:top w:val="single" w:sz="4" w:space="0" w:color="auto"/>
              <w:left w:val="single" w:sz="4" w:space="0" w:color="auto"/>
              <w:bottom w:val="single" w:sz="4" w:space="0" w:color="auto"/>
              <w:right w:val="single" w:sz="4" w:space="0" w:color="auto"/>
            </w:tcBorders>
          </w:tcPr>
          <w:p w14:paraId="6C93AF1C" w14:textId="77777777" w:rsidR="001C35F2" w:rsidRPr="006F553A" w:rsidRDefault="001C35F2" w:rsidP="00713BBA">
            <w:pPr>
              <w:tabs>
                <w:tab w:val="left" w:pos="567"/>
              </w:tabs>
              <w:spacing w:before="60" w:after="60"/>
              <w:ind w:firstLine="0"/>
              <w:jc w:val="center"/>
              <w:rPr>
                <w:rFonts w:eastAsia="Calibri" w:cs="Arial"/>
                <w:sz w:val="24"/>
                <w:szCs w:val="24"/>
              </w:rPr>
            </w:pPr>
            <w:r w:rsidRPr="006F553A">
              <w:rPr>
                <w:rFonts w:eastAsia="Calibri" w:cs="Arial"/>
                <w:sz w:val="24"/>
                <w:szCs w:val="24"/>
              </w:rPr>
              <w:t>2</w:t>
            </w:r>
          </w:p>
        </w:tc>
        <w:tc>
          <w:tcPr>
            <w:tcW w:w="2850" w:type="pct"/>
            <w:tcBorders>
              <w:top w:val="single" w:sz="4" w:space="0" w:color="auto"/>
              <w:left w:val="single" w:sz="4" w:space="0" w:color="auto"/>
              <w:bottom w:val="single" w:sz="4" w:space="0" w:color="auto"/>
              <w:right w:val="single" w:sz="4" w:space="0" w:color="auto"/>
            </w:tcBorders>
          </w:tcPr>
          <w:p w14:paraId="78B1C7B2" w14:textId="0552ADFA" w:rsidR="001C35F2" w:rsidRPr="006F553A" w:rsidRDefault="001C35F2" w:rsidP="00713BBA">
            <w:pPr>
              <w:tabs>
                <w:tab w:val="left" w:pos="567"/>
              </w:tabs>
              <w:spacing w:before="60" w:after="60"/>
              <w:ind w:firstLine="0"/>
              <w:rPr>
                <w:rFonts w:cs="Arial"/>
                <w:sz w:val="24"/>
                <w:szCs w:val="24"/>
                <w:lang w:val="es-ES"/>
              </w:rPr>
            </w:pPr>
            <w:r w:rsidRPr="006F553A">
              <w:rPr>
                <w:sz w:val="24"/>
                <w:szCs w:val="24"/>
              </w:rPr>
              <w:t>Tình trạng hoạt động của thiết bị</w:t>
            </w:r>
            <w:r w:rsidR="00E92CEB">
              <w:rPr>
                <w:sz w:val="24"/>
                <w:szCs w:val="24"/>
              </w:rPr>
              <w:t xml:space="preserve"> xạ trị áp sát</w:t>
            </w:r>
          </w:p>
        </w:tc>
        <w:tc>
          <w:tcPr>
            <w:tcW w:w="1827" w:type="pct"/>
            <w:tcBorders>
              <w:top w:val="single" w:sz="4" w:space="0" w:color="auto"/>
              <w:left w:val="single" w:sz="4" w:space="0" w:color="auto"/>
              <w:bottom w:val="single" w:sz="4" w:space="0" w:color="auto"/>
              <w:right w:val="single" w:sz="4" w:space="0" w:color="auto"/>
            </w:tcBorders>
          </w:tcPr>
          <w:p w14:paraId="5746E1B0" w14:textId="77777777" w:rsidR="001C35F2" w:rsidRPr="006F553A" w:rsidRDefault="001C35F2" w:rsidP="00713BBA">
            <w:pPr>
              <w:tabs>
                <w:tab w:val="left" w:pos="567"/>
              </w:tabs>
              <w:spacing w:before="60" w:after="60"/>
              <w:ind w:firstLine="0"/>
              <w:jc w:val="center"/>
              <w:rPr>
                <w:rFonts w:eastAsia="Calibri" w:cs="Arial"/>
                <w:sz w:val="24"/>
                <w:szCs w:val="24"/>
              </w:rPr>
            </w:pPr>
          </w:p>
        </w:tc>
      </w:tr>
      <w:tr w:rsidR="001C35F2" w:rsidRPr="006F553A" w14:paraId="6F5DF097" w14:textId="77777777" w:rsidTr="00713BBA">
        <w:tc>
          <w:tcPr>
            <w:tcW w:w="324" w:type="pct"/>
            <w:tcBorders>
              <w:top w:val="single" w:sz="4" w:space="0" w:color="auto"/>
              <w:left w:val="single" w:sz="4" w:space="0" w:color="auto"/>
              <w:bottom w:val="single" w:sz="4" w:space="0" w:color="auto"/>
              <w:right w:val="single" w:sz="4" w:space="0" w:color="auto"/>
            </w:tcBorders>
          </w:tcPr>
          <w:p w14:paraId="04C6806B" w14:textId="77777777" w:rsidR="001C35F2" w:rsidRPr="006F553A" w:rsidRDefault="001C35F2" w:rsidP="00713BBA">
            <w:pPr>
              <w:tabs>
                <w:tab w:val="left" w:pos="567"/>
              </w:tabs>
              <w:spacing w:before="60" w:after="60"/>
              <w:ind w:firstLine="0"/>
              <w:jc w:val="center"/>
              <w:rPr>
                <w:rFonts w:eastAsia="Calibri" w:cs="Arial"/>
                <w:sz w:val="24"/>
                <w:szCs w:val="24"/>
              </w:rPr>
            </w:pPr>
            <w:r w:rsidRPr="006F553A">
              <w:rPr>
                <w:rFonts w:eastAsia="Calibri" w:cs="Arial"/>
                <w:sz w:val="24"/>
                <w:szCs w:val="24"/>
                <w:lang w:val="vi-VN"/>
              </w:rPr>
              <w:t>3</w:t>
            </w:r>
          </w:p>
        </w:tc>
        <w:tc>
          <w:tcPr>
            <w:tcW w:w="2850" w:type="pct"/>
            <w:tcBorders>
              <w:top w:val="single" w:sz="4" w:space="0" w:color="auto"/>
              <w:left w:val="single" w:sz="4" w:space="0" w:color="auto"/>
              <w:bottom w:val="single" w:sz="4" w:space="0" w:color="auto"/>
              <w:right w:val="single" w:sz="4" w:space="0" w:color="auto"/>
            </w:tcBorders>
          </w:tcPr>
          <w:p w14:paraId="4E3930CF" w14:textId="2DC506D7" w:rsidR="001C35F2" w:rsidRPr="006F553A" w:rsidRDefault="00AD7225" w:rsidP="00713BBA">
            <w:pPr>
              <w:tabs>
                <w:tab w:val="left" w:pos="567"/>
              </w:tabs>
              <w:spacing w:before="60" w:after="60"/>
              <w:ind w:firstLine="0"/>
              <w:rPr>
                <w:rFonts w:cs="Arial"/>
                <w:sz w:val="24"/>
                <w:szCs w:val="24"/>
                <w:lang w:val="es-ES"/>
              </w:rPr>
            </w:pPr>
            <w:r>
              <w:rPr>
                <w:sz w:val="24"/>
                <w:szCs w:val="24"/>
              </w:rPr>
              <w:t>Ố</w:t>
            </w:r>
            <w:r w:rsidR="001C35F2" w:rsidRPr="006F553A">
              <w:rPr>
                <w:sz w:val="24"/>
                <w:szCs w:val="24"/>
              </w:rPr>
              <w:t xml:space="preserve">ng </w:t>
            </w:r>
            <w:r w:rsidR="00C2602E" w:rsidRPr="006F553A">
              <w:rPr>
                <w:sz w:val="24"/>
                <w:szCs w:val="24"/>
              </w:rPr>
              <w:t>dẫn</w:t>
            </w:r>
            <w:r w:rsidR="00C2602E" w:rsidRPr="006F553A">
              <w:rPr>
                <w:sz w:val="24"/>
                <w:szCs w:val="24"/>
                <w:lang w:val="vi-VN"/>
              </w:rPr>
              <w:t xml:space="preserve"> nguồn</w:t>
            </w:r>
            <w:r w:rsidR="002B0A69" w:rsidRPr="006F553A">
              <w:rPr>
                <w:sz w:val="24"/>
                <w:szCs w:val="24"/>
              </w:rPr>
              <w:t>,</w:t>
            </w:r>
            <w:r w:rsidR="001C35F2" w:rsidRPr="006F553A">
              <w:rPr>
                <w:sz w:val="24"/>
                <w:szCs w:val="24"/>
              </w:rPr>
              <w:t xml:space="preserve"> bộ áp</w:t>
            </w:r>
            <w:r w:rsidR="00C2602E" w:rsidRPr="006F553A">
              <w:rPr>
                <w:sz w:val="24"/>
                <w:szCs w:val="24"/>
                <w:lang w:val="vi-VN"/>
              </w:rPr>
              <w:t xml:space="preserve">, </w:t>
            </w:r>
            <w:r w:rsidR="002B0A69" w:rsidRPr="006F553A">
              <w:rPr>
                <w:sz w:val="24"/>
                <w:szCs w:val="24"/>
              </w:rPr>
              <w:t>ống thông</w:t>
            </w:r>
            <w:r w:rsidR="00C2602E" w:rsidRPr="006F553A">
              <w:rPr>
                <w:sz w:val="24"/>
                <w:szCs w:val="24"/>
                <w:lang w:val="vi-VN"/>
              </w:rPr>
              <w:t xml:space="preserve"> và</w:t>
            </w:r>
            <w:r w:rsidR="002B0A69" w:rsidRPr="006F553A">
              <w:rPr>
                <w:sz w:val="24"/>
                <w:szCs w:val="24"/>
              </w:rPr>
              <w:t xml:space="preserve"> dây dẫn nguồn</w:t>
            </w:r>
            <w:r w:rsidR="001C35F2" w:rsidRPr="006F553A">
              <w:rPr>
                <w:sz w:val="24"/>
                <w:szCs w:val="24"/>
              </w:rPr>
              <w:t xml:space="preserve"> </w:t>
            </w:r>
          </w:p>
        </w:tc>
        <w:tc>
          <w:tcPr>
            <w:tcW w:w="1827" w:type="pct"/>
            <w:tcBorders>
              <w:top w:val="single" w:sz="4" w:space="0" w:color="auto"/>
              <w:left w:val="single" w:sz="4" w:space="0" w:color="auto"/>
              <w:bottom w:val="single" w:sz="4" w:space="0" w:color="auto"/>
              <w:right w:val="single" w:sz="4" w:space="0" w:color="auto"/>
            </w:tcBorders>
          </w:tcPr>
          <w:p w14:paraId="031247ED" w14:textId="77777777" w:rsidR="001C35F2" w:rsidRPr="006F553A" w:rsidRDefault="001C35F2" w:rsidP="00713BBA">
            <w:pPr>
              <w:tabs>
                <w:tab w:val="left" w:pos="567"/>
              </w:tabs>
              <w:spacing w:before="60" w:after="60"/>
              <w:ind w:firstLine="0"/>
              <w:jc w:val="center"/>
              <w:rPr>
                <w:rFonts w:eastAsia="Calibri" w:cs="Arial"/>
                <w:sz w:val="24"/>
                <w:szCs w:val="24"/>
              </w:rPr>
            </w:pPr>
          </w:p>
        </w:tc>
      </w:tr>
      <w:tr w:rsidR="001C35F2" w:rsidRPr="006F553A" w14:paraId="38EB227B" w14:textId="77777777" w:rsidTr="00713BBA">
        <w:tc>
          <w:tcPr>
            <w:tcW w:w="324" w:type="pct"/>
            <w:tcBorders>
              <w:top w:val="single" w:sz="4" w:space="0" w:color="auto"/>
              <w:left w:val="single" w:sz="4" w:space="0" w:color="auto"/>
              <w:bottom w:val="single" w:sz="4" w:space="0" w:color="auto"/>
              <w:right w:val="single" w:sz="4" w:space="0" w:color="auto"/>
            </w:tcBorders>
          </w:tcPr>
          <w:p w14:paraId="01E3B21E" w14:textId="77777777" w:rsidR="001C35F2" w:rsidRPr="006F553A" w:rsidRDefault="001C35F2" w:rsidP="00713BBA">
            <w:pPr>
              <w:tabs>
                <w:tab w:val="left" w:pos="567"/>
              </w:tabs>
              <w:spacing w:before="60" w:after="60"/>
              <w:ind w:firstLine="0"/>
              <w:jc w:val="center"/>
              <w:rPr>
                <w:rFonts w:eastAsia="Calibri" w:cs="Arial"/>
                <w:sz w:val="24"/>
                <w:szCs w:val="24"/>
                <w:lang w:val="vi-VN"/>
              </w:rPr>
            </w:pPr>
            <w:r w:rsidRPr="006F553A">
              <w:rPr>
                <w:rFonts w:eastAsia="Calibri" w:cs="Arial"/>
                <w:sz w:val="24"/>
                <w:szCs w:val="24"/>
              </w:rPr>
              <w:t>4</w:t>
            </w:r>
          </w:p>
        </w:tc>
        <w:tc>
          <w:tcPr>
            <w:tcW w:w="2850" w:type="pct"/>
            <w:tcBorders>
              <w:top w:val="single" w:sz="4" w:space="0" w:color="auto"/>
              <w:left w:val="single" w:sz="4" w:space="0" w:color="auto"/>
              <w:bottom w:val="single" w:sz="4" w:space="0" w:color="auto"/>
              <w:right w:val="single" w:sz="4" w:space="0" w:color="auto"/>
            </w:tcBorders>
          </w:tcPr>
          <w:p w14:paraId="1734EA9D" w14:textId="77777777" w:rsidR="001C35F2" w:rsidRPr="006F553A" w:rsidRDefault="001C35F2" w:rsidP="00713BBA">
            <w:pPr>
              <w:tabs>
                <w:tab w:val="left" w:pos="567"/>
              </w:tabs>
              <w:spacing w:before="60" w:after="60"/>
              <w:ind w:firstLine="0"/>
              <w:rPr>
                <w:sz w:val="24"/>
                <w:szCs w:val="24"/>
              </w:rPr>
            </w:pPr>
            <w:r w:rsidRPr="006F553A">
              <w:rPr>
                <w:sz w:val="24"/>
                <w:szCs w:val="24"/>
              </w:rPr>
              <w:t>Đèn cảnh báo</w:t>
            </w:r>
          </w:p>
        </w:tc>
        <w:tc>
          <w:tcPr>
            <w:tcW w:w="1827" w:type="pct"/>
            <w:tcBorders>
              <w:top w:val="single" w:sz="4" w:space="0" w:color="auto"/>
              <w:left w:val="single" w:sz="4" w:space="0" w:color="auto"/>
              <w:bottom w:val="single" w:sz="4" w:space="0" w:color="auto"/>
              <w:right w:val="single" w:sz="4" w:space="0" w:color="auto"/>
            </w:tcBorders>
          </w:tcPr>
          <w:p w14:paraId="641947FA" w14:textId="77777777" w:rsidR="001C35F2" w:rsidRPr="006F553A" w:rsidRDefault="001C35F2" w:rsidP="00713BBA">
            <w:pPr>
              <w:tabs>
                <w:tab w:val="left" w:pos="567"/>
              </w:tabs>
              <w:spacing w:before="60" w:after="60"/>
              <w:ind w:firstLine="0"/>
              <w:jc w:val="center"/>
              <w:rPr>
                <w:rFonts w:eastAsia="Calibri" w:cs="Arial"/>
                <w:sz w:val="24"/>
                <w:szCs w:val="24"/>
              </w:rPr>
            </w:pPr>
          </w:p>
        </w:tc>
      </w:tr>
    </w:tbl>
    <w:p w14:paraId="2F96884D" w14:textId="77777777" w:rsidR="00A44A22" w:rsidRPr="006F553A" w:rsidRDefault="00A44A22" w:rsidP="008A1BA7">
      <w:pPr>
        <w:tabs>
          <w:tab w:val="left" w:leader="dot" w:pos="9072"/>
        </w:tabs>
        <w:spacing w:before="240" w:after="120"/>
        <w:ind w:firstLine="0"/>
        <w:rPr>
          <w:rFonts w:eastAsia="Calibri" w:cs="Arial"/>
          <w:sz w:val="24"/>
          <w:szCs w:val="24"/>
        </w:rPr>
      </w:pPr>
      <w:r w:rsidRPr="006F553A">
        <w:rPr>
          <w:rFonts w:eastAsia="Calibri" w:cs="Arial"/>
          <w:sz w:val="24"/>
          <w:szCs w:val="24"/>
        </w:rPr>
        <w:t xml:space="preserve">- Nhận xét: </w:t>
      </w:r>
      <w:r w:rsidR="005F3505" w:rsidRPr="006F553A">
        <w:rPr>
          <w:rFonts w:eastAsia="Calibri" w:cs="Arial"/>
          <w:sz w:val="24"/>
          <w:szCs w:val="24"/>
        </w:rPr>
        <w:tab/>
      </w:r>
    </w:p>
    <w:p w14:paraId="3CF7AD9E" w14:textId="77777777" w:rsidR="005F3505" w:rsidRPr="006F553A" w:rsidRDefault="005F3505" w:rsidP="008A1BA7">
      <w:pPr>
        <w:tabs>
          <w:tab w:val="left" w:leader="dot" w:pos="9072"/>
        </w:tabs>
        <w:spacing w:before="240" w:after="120"/>
        <w:ind w:firstLine="0"/>
        <w:rPr>
          <w:rFonts w:eastAsia="Calibri" w:cs="Arial"/>
          <w:sz w:val="24"/>
          <w:szCs w:val="24"/>
        </w:rPr>
      </w:pPr>
      <w:r w:rsidRPr="006F553A">
        <w:rPr>
          <w:rFonts w:eastAsia="Calibri" w:cs="Arial"/>
          <w:sz w:val="24"/>
          <w:szCs w:val="24"/>
        </w:rPr>
        <w:lastRenderedPageBreak/>
        <w:tab/>
      </w:r>
    </w:p>
    <w:p w14:paraId="04CC505B" w14:textId="7AA431EE" w:rsidR="00A44A22" w:rsidRPr="006F553A" w:rsidRDefault="00A44A22" w:rsidP="008A1BA7">
      <w:pPr>
        <w:tabs>
          <w:tab w:val="left" w:leader="dot" w:pos="9072"/>
        </w:tabs>
        <w:spacing w:after="120"/>
        <w:ind w:firstLine="0"/>
        <w:rPr>
          <w:rFonts w:eastAsia="Calibri" w:cs="Arial"/>
          <w:sz w:val="24"/>
          <w:szCs w:val="24"/>
        </w:rPr>
      </w:pPr>
      <w:r w:rsidRPr="006F553A">
        <w:rPr>
          <w:rFonts w:eastAsia="Calibri" w:cs="Arial"/>
          <w:sz w:val="24"/>
          <w:szCs w:val="24"/>
        </w:rPr>
        <w:t xml:space="preserve">- Các kiến nghị </w:t>
      </w:r>
      <w:r w:rsidR="00AD7225">
        <w:rPr>
          <w:rFonts w:eastAsia="Calibri" w:cs="Arial"/>
          <w:sz w:val="24"/>
          <w:szCs w:val="24"/>
        </w:rPr>
        <w:t xml:space="preserve">(trong trường hợp </w:t>
      </w:r>
      <w:r w:rsidRPr="006F553A">
        <w:rPr>
          <w:rFonts w:eastAsia="Calibri" w:cs="Arial"/>
          <w:sz w:val="24"/>
          <w:szCs w:val="24"/>
        </w:rPr>
        <w:t>kết quả kiểm định không đạt</w:t>
      </w:r>
      <w:r w:rsidR="00AD7225">
        <w:rPr>
          <w:rFonts w:eastAsia="Calibri" w:cs="Arial"/>
          <w:sz w:val="24"/>
          <w:szCs w:val="24"/>
        </w:rPr>
        <w:t>)</w:t>
      </w:r>
      <w:r w:rsidRPr="006F553A">
        <w:rPr>
          <w:rFonts w:eastAsia="Calibri" w:cs="Arial"/>
          <w:sz w:val="24"/>
          <w:szCs w:val="24"/>
        </w:rPr>
        <w:t xml:space="preserve">: </w:t>
      </w:r>
      <w:r w:rsidR="005F3505" w:rsidRPr="006F553A">
        <w:rPr>
          <w:rFonts w:eastAsia="Calibri" w:cs="Arial"/>
          <w:sz w:val="24"/>
          <w:szCs w:val="24"/>
        </w:rPr>
        <w:tab/>
      </w:r>
    </w:p>
    <w:p w14:paraId="2D337140" w14:textId="77777777" w:rsidR="00A44A22" w:rsidRPr="006F553A" w:rsidRDefault="005F3505" w:rsidP="008A1BA7">
      <w:pPr>
        <w:tabs>
          <w:tab w:val="left" w:leader="dot" w:pos="9072"/>
        </w:tabs>
        <w:spacing w:after="120"/>
        <w:ind w:firstLine="0"/>
        <w:rPr>
          <w:rFonts w:eastAsia="Calibri" w:cs="Arial"/>
          <w:sz w:val="24"/>
          <w:szCs w:val="24"/>
        </w:rPr>
      </w:pPr>
      <w:r w:rsidRPr="006F553A">
        <w:rPr>
          <w:rFonts w:eastAsia="Calibri" w:cs="Arial"/>
          <w:sz w:val="24"/>
          <w:szCs w:val="24"/>
        </w:rPr>
        <w:tab/>
      </w:r>
    </w:p>
    <w:p w14:paraId="298C74F3" w14:textId="77777777" w:rsidR="00EA174B" w:rsidRPr="006F553A" w:rsidRDefault="00EA174B" w:rsidP="008A1BA7">
      <w:pPr>
        <w:tabs>
          <w:tab w:val="left" w:leader="dot" w:pos="9072"/>
        </w:tabs>
        <w:spacing w:after="120"/>
        <w:ind w:firstLine="0"/>
        <w:rPr>
          <w:rFonts w:eastAsia="Calibri" w:cs="Arial"/>
          <w:sz w:val="24"/>
          <w:szCs w:val="24"/>
        </w:rPr>
      </w:pPr>
      <w:r w:rsidRPr="006F553A">
        <w:rPr>
          <w:rFonts w:eastAsia="Calibri" w:cs="Arial"/>
          <w:sz w:val="24"/>
          <w:szCs w:val="24"/>
        </w:rPr>
        <w:tab/>
      </w:r>
    </w:p>
    <w:p w14:paraId="0C6F59CF" w14:textId="77777777" w:rsidR="00A44A22" w:rsidRPr="006F553A" w:rsidRDefault="00A44A22" w:rsidP="00A44A22">
      <w:pPr>
        <w:spacing w:before="240" w:after="120"/>
        <w:ind w:firstLine="0"/>
        <w:jc w:val="left"/>
        <w:rPr>
          <w:b/>
          <w:sz w:val="24"/>
          <w:szCs w:val="24"/>
          <w:lang w:val="vi-VN"/>
        </w:rPr>
      </w:pPr>
      <w:r w:rsidRPr="006F553A">
        <w:rPr>
          <w:b/>
          <w:sz w:val="24"/>
          <w:szCs w:val="24"/>
        </w:rPr>
        <w:t xml:space="preserve">2. Kiểm tra </w:t>
      </w:r>
      <w:r w:rsidR="00DD22E2" w:rsidRPr="006F553A">
        <w:rPr>
          <w:b/>
          <w:sz w:val="24"/>
          <w:szCs w:val="24"/>
          <w:lang w:val="vi-VN"/>
        </w:rPr>
        <w:t>kỹ thuật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4295"/>
        <w:gridCol w:w="4262"/>
      </w:tblGrid>
      <w:tr w:rsidR="00563C0F" w:rsidRPr="006F553A" w14:paraId="0AEBB1B7" w14:textId="77777777" w:rsidTr="00BC0B71">
        <w:trPr>
          <w:trHeight w:val="336"/>
          <w:tblHeader/>
        </w:trPr>
        <w:tc>
          <w:tcPr>
            <w:tcW w:w="324" w:type="pct"/>
            <w:vMerge w:val="restart"/>
            <w:tcBorders>
              <w:top w:val="single" w:sz="4" w:space="0" w:color="auto"/>
              <w:left w:val="single" w:sz="4" w:space="0" w:color="auto"/>
              <w:right w:val="single" w:sz="4" w:space="0" w:color="auto"/>
            </w:tcBorders>
            <w:vAlign w:val="center"/>
          </w:tcPr>
          <w:p w14:paraId="26D51146" w14:textId="77777777" w:rsidR="00A44A22" w:rsidRPr="006F553A" w:rsidRDefault="00A44A22" w:rsidP="00EB0F5E">
            <w:pPr>
              <w:tabs>
                <w:tab w:val="left" w:pos="567"/>
              </w:tabs>
              <w:spacing w:before="60" w:after="60"/>
              <w:ind w:firstLine="0"/>
              <w:jc w:val="center"/>
              <w:rPr>
                <w:rFonts w:eastAsia="Calibri" w:cs="Arial"/>
                <w:b/>
                <w:sz w:val="24"/>
                <w:szCs w:val="24"/>
              </w:rPr>
            </w:pPr>
            <w:r w:rsidRPr="006F553A">
              <w:rPr>
                <w:rFonts w:eastAsia="Calibri" w:cs="Arial"/>
                <w:b/>
                <w:sz w:val="24"/>
                <w:szCs w:val="24"/>
              </w:rPr>
              <w:t>TT</w:t>
            </w:r>
          </w:p>
        </w:tc>
        <w:tc>
          <w:tcPr>
            <w:tcW w:w="2347" w:type="pct"/>
            <w:vMerge w:val="restart"/>
            <w:tcBorders>
              <w:top w:val="single" w:sz="4" w:space="0" w:color="auto"/>
              <w:left w:val="single" w:sz="4" w:space="0" w:color="auto"/>
              <w:right w:val="single" w:sz="4" w:space="0" w:color="auto"/>
            </w:tcBorders>
            <w:vAlign w:val="center"/>
            <w:hideMark/>
          </w:tcPr>
          <w:p w14:paraId="57047150" w14:textId="77777777" w:rsidR="00A44A22" w:rsidRPr="006F553A" w:rsidRDefault="00A44A22" w:rsidP="00EB0F5E">
            <w:pPr>
              <w:tabs>
                <w:tab w:val="left" w:pos="567"/>
              </w:tabs>
              <w:spacing w:before="60" w:after="60"/>
              <w:ind w:firstLine="0"/>
              <w:jc w:val="center"/>
              <w:rPr>
                <w:rFonts w:eastAsia="Calibri" w:cs="Arial"/>
                <w:b/>
                <w:sz w:val="24"/>
                <w:szCs w:val="24"/>
              </w:rPr>
            </w:pPr>
            <w:r w:rsidRPr="006F553A">
              <w:rPr>
                <w:rFonts w:eastAsia="Calibri" w:cs="Arial"/>
                <w:b/>
                <w:sz w:val="24"/>
                <w:szCs w:val="24"/>
              </w:rPr>
              <w:t>Hạng mục kiểm tra</w:t>
            </w:r>
          </w:p>
        </w:tc>
        <w:tc>
          <w:tcPr>
            <w:tcW w:w="2329" w:type="pct"/>
            <w:vMerge w:val="restart"/>
            <w:tcBorders>
              <w:top w:val="single" w:sz="4" w:space="0" w:color="auto"/>
              <w:left w:val="single" w:sz="4" w:space="0" w:color="auto"/>
              <w:right w:val="single" w:sz="4" w:space="0" w:color="auto"/>
            </w:tcBorders>
            <w:vAlign w:val="center"/>
          </w:tcPr>
          <w:p w14:paraId="607BDD75" w14:textId="461F1267" w:rsidR="00A44A22" w:rsidRPr="006F553A" w:rsidRDefault="00A44A22" w:rsidP="00EB0F5E">
            <w:pPr>
              <w:tabs>
                <w:tab w:val="left" w:pos="567"/>
              </w:tabs>
              <w:spacing w:before="60" w:after="60"/>
              <w:ind w:firstLine="0"/>
              <w:jc w:val="center"/>
              <w:rPr>
                <w:rFonts w:eastAsia="Calibri" w:cs="Arial"/>
                <w:b/>
                <w:sz w:val="24"/>
                <w:szCs w:val="24"/>
              </w:rPr>
            </w:pPr>
            <w:r w:rsidRPr="006F553A">
              <w:rPr>
                <w:rFonts w:eastAsia="Calibri" w:cs="Arial"/>
                <w:b/>
                <w:sz w:val="24"/>
                <w:szCs w:val="24"/>
              </w:rPr>
              <w:t xml:space="preserve">Đánh giá kết quả </w:t>
            </w:r>
            <w:r w:rsidRPr="006F553A">
              <w:rPr>
                <w:rFonts w:eastAsia="Calibri" w:cs="Arial"/>
                <w:b/>
                <w:sz w:val="24"/>
                <w:szCs w:val="24"/>
              </w:rPr>
              <w:br/>
            </w:r>
            <w:r w:rsidRPr="006F553A">
              <w:rPr>
                <w:rFonts w:eastAsia="Calibri" w:cs="Arial"/>
                <w:sz w:val="24"/>
                <w:szCs w:val="24"/>
              </w:rPr>
              <w:t>(Đạt/Không đạt)</w:t>
            </w:r>
          </w:p>
        </w:tc>
      </w:tr>
      <w:tr w:rsidR="00563C0F" w:rsidRPr="006F553A" w14:paraId="67131BE7" w14:textId="77777777" w:rsidTr="00985CF5">
        <w:trPr>
          <w:trHeight w:val="396"/>
          <w:tblHeader/>
        </w:trPr>
        <w:tc>
          <w:tcPr>
            <w:tcW w:w="324" w:type="pct"/>
            <w:vMerge/>
            <w:tcBorders>
              <w:left w:val="single" w:sz="4" w:space="0" w:color="auto"/>
              <w:bottom w:val="single" w:sz="4" w:space="0" w:color="auto"/>
              <w:right w:val="single" w:sz="4" w:space="0" w:color="auto"/>
            </w:tcBorders>
          </w:tcPr>
          <w:p w14:paraId="0F0D75A7" w14:textId="77777777" w:rsidR="00A44A22" w:rsidRPr="006F553A" w:rsidRDefault="00A44A22" w:rsidP="00EB0F5E">
            <w:pPr>
              <w:tabs>
                <w:tab w:val="left" w:pos="567"/>
              </w:tabs>
              <w:spacing w:before="60" w:after="60"/>
              <w:ind w:firstLine="0"/>
              <w:rPr>
                <w:rFonts w:eastAsia="Calibri" w:cs="Arial"/>
                <w:sz w:val="24"/>
                <w:szCs w:val="24"/>
              </w:rPr>
            </w:pPr>
          </w:p>
        </w:tc>
        <w:tc>
          <w:tcPr>
            <w:tcW w:w="2347" w:type="pct"/>
            <w:vMerge/>
            <w:tcBorders>
              <w:left w:val="single" w:sz="4" w:space="0" w:color="auto"/>
              <w:bottom w:val="single" w:sz="4" w:space="0" w:color="auto"/>
              <w:right w:val="single" w:sz="4" w:space="0" w:color="auto"/>
            </w:tcBorders>
          </w:tcPr>
          <w:p w14:paraId="126735AD" w14:textId="77777777" w:rsidR="00A44A22" w:rsidRPr="006F553A" w:rsidRDefault="00A44A22" w:rsidP="00EB0F5E">
            <w:pPr>
              <w:tabs>
                <w:tab w:val="left" w:pos="567"/>
              </w:tabs>
              <w:spacing w:before="60" w:after="60"/>
              <w:ind w:firstLine="0"/>
              <w:rPr>
                <w:rFonts w:eastAsia="Calibri" w:cs="Arial"/>
                <w:sz w:val="24"/>
                <w:szCs w:val="24"/>
              </w:rPr>
            </w:pPr>
          </w:p>
        </w:tc>
        <w:tc>
          <w:tcPr>
            <w:tcW w:w="2329" w:type="pct"/>
            <w:vMerge/>
            <w:tcBorders>
              <w:left w:val="single" w:sz="4" w:space="0" w:color="auto"/>
              <w:bottom w:val="single" w:sz="4" w:space="0" w:color="auto"/>
              <w:right w:val="single" w:sz="4" w:space="0" w:color="auto"/>
            </w:tcBorders>
          </w:tcPr>
          <w:p w14:paraId="1C82F58E" w14:textId="77777777" w:rsidR="00A44A22" w:rsidRPr="006F553A" w:rsidRDefault="00A44A22" w:rsidP="00EB0F5E">
            <w:pPr>
              <w:tabs>
                <w:tab w:val="left" w:pos="567"/>
              </w:tabs>
              <w:spacing w:before="60" w:after="60"/>
              <w:ind w:firstLine="0"/>
              <w:jc w:val="center"/>
              <w:rPr>
                <w:rFonts w:eastAsia="Calibri" w:cs="Arial"/>
                <w:b/>
                <w:sz w:val="24"/>
                <w:szCs w:val="24"/>
              </w:rPr>
            </w:pPr>
          </w:p>
        </w:tc>
      </w:tr>
      <w:tr w:rsidR="00563C0F" w:rsidRPr="006F553A" w14:paraId="75441395" w14:textId="77777777" w:rsidTr="00985CF5">
        <w:tc>
          <w:tcPr>
            <w:tcW w:w="324" w:type="pct"/>
            <w:tcBorders>
              <w:top w:val="single" w:sz="4" w:space="0" w:color="auto"/>
              <w:left w:val="single" w:sz="4" w:space="0" w:color="auto"/>
              <w:bottom w:val="single" w:sz="4" w:space="0" w:color="auto"/>
              <w:right w:val="single" w:sz="4" w:space="0" w:color="auto"/>
            </w:tcBorders>
          </w:tcPr>
          <w:p w14:paraId="63226C85" w14:textId="77777777" w:rsidR="00DD22E2" w:rsidRPr="006F553A" w:rsidRDefault="00DD22E2" w:rsidP="00DD22E2">
            <w:pPr>
              <w:tabs>
                <w:tab w:val="left" w:pos="567"/>
              </w:tabs>
              <w:spacing w:before="60" w:after="60"/>
              <w:ind w:firstLine="0"/>
              <w:jc w:val="center"/>
              <w:rPr>
                <w:rFonts w:eastAsia="Calibri" w:cs="Arial"/>
                <w:sz w:val="24"/>
                <w:szCs w:val="24"/>
              </w:rPr>
            </w:pPr>
            <w:r w:rsidRPr="006F553A">
              <w:rPr>
                <w:rFonts w:eastAsia="Calibri" w:cs="Arial"/>
                <w:sz w:val="24"/>
                <w:szCs w:val="24"/>
              </w:rPr>
              <w:t>1</w:t>
            </w:r>
          </w:p>
        </w:tc>
        <w:tc>
          <w:tcPr>
            <w:tcW w:w="2347" w:type="pct"/>
            <w:tcBorders>
              <w:top w:val="single" w:sz="4" w:space="0" w:color="auto"/>
              <w:left w:val="single" w:sz="4" w:space="0" w:color="auto"/>
              <w:bottom w:val="single" w:sz="4" w:space="0" w:color="auto"/>
              <w:right w:val="single" w:sz="4" w:space="0" w:color="auto"/>
            </w:tcBorders>
          </w:tcPr>
          <w:p w14:paraId="3AAA10F8" w14:textId="77777777" w:rsidR="00DD22E2" w:rsidRPr="006F553A" w:rsidRDefault="001C35F2" w:rsidP="00DD22E2">
            <w:pPr>
              <w:tabs>
                <w:tab w:val="left" w:pos="567"/>
              </w:tabs>
              <w:spacing w:before="60" w:after="60"/>
              <w:ind w:firstLine="0"/>
              <w:rPr>
                <w:rFonts w:eastAsia="Calibri" w:cs="Arial"/>
                <w:sz w:val="24"/>
                <w:szCs w:val="24"/>
              </w:rPr>
            </w:pPr>
            <w:r w:rsidRPr="006F553A">
              <w:rPr>
                <w:sz w:val="24"/>
                <w:szCs w:val="24"/>
              </w:rPr>
              <w:t>Hệ thống thao tác bằng tay trong trường hợp khẩn cấp</w:t>
            </w:r>
          </w:p>
        </w:tc>
        <w:tc>
          <w:tcPr>
            <w:tcW w:w="2329" w:type="pct"/>
            <w:tcBorders>
              <w:top w:val="single" w:sz="4" w:space="0" w:color="auto"/>
              <w:left w:val="single" w:sz="4" w:space="0" w:color="auto"/>
              <w:bottom w:val="single" w:sz="4" w:space="0" w:color="auto"/>
              <w:right w:val="single" w:sz="4" w:space="0" w:color="auto"/>
            </w:tcBorders>
          </w:tcPr>
          <w:p w14:paraId="2959CE17" w14:textId="77777777" w:rsidR="00DD22E2" w:rsidRPr="006F553A" w:rsidRDefault="00DD22E2" w:rsidP="00DD22E2">
            <w:pPr>
              <w:tabs>
                <w:tab w:val="left" w:pos="567"/>
              </w:tabs>
              <w:spacing w:before="60" w:after="60"/>
              <w:ind w:firstLine="0"/>
              <w:jc w:val="center"/>
              <w:rPr>
                <w:rFonts w:eastAsia="Calibri" w:cs="Arial"/>
                <w:sz w:val="24"/>
                <w:szCs w:val="24"/>
              </w:rPr>
            </w:pPr>
          </w:p>
        </w:tc>
      </w:tr>
      <w:tr w:rsidR="00563C0F" w:rsidRPr="006F553A" w14:paraId="37B8B475" w14:textId="77777777" w:rsidTr="00985CF5">
        <w:tc>
          <w:tcPr>
            <w:tcW w:w="324" w:type="pct"/>
            <w:tcBorders>
              <w:top w:val="single" w:sz="4" w:space="0" w:color="auto"/>
              <w:left w:val="single" w:sz="4" w:space="0" w:color="auto"/>
              <w:bottom w:val="single" w:sz="4" w:space="0" w:color="auto"/>
              <w:right w:val="single" w:sz="4" w:space="0" w:color="auto"/>
            </w:tcBorders>
          </w:tcPr>
          <w:p w14:paraId="4FB0230E" w14:textId="77777777" w:rsidR="00DD22E2" w:rsidRPr="006F553A" w:rsidRDefault="00DD22E2" w:rsidP="00DD22E2">
            <w:pPr>
              <w:tabs>
                <w:tab w:val="left" w:pos="567"/>
              </w:tabs>
              <w:spacing w:before="60" w:after="60"/>
              <w:ind w:firstLine="0"/>
              <w:jc w:val="center"/>
              <w:rPr>
                <w:rFonts w:eastAsia="Calibri" w:cs="Arial"/>
                <w:sz w:val="24"/>
                <w:szCs w:val="24"/>
              </w:rPr>
            </w:pPr>
            <w:r w:rsidRPr="006F553A">
              <w:rPr>
                <w:rFonts w:eastAsia="Calibri" w:cs="Arial"/>
                <w:sz w:val="24"/>
                <w:szCs w:val="24"/>
              </w:rPr>
              <w:t>2</w:t>
            </w:r>
          </w:p>
        </w:tc>
        <w:tc>
          <w:tcPr>
            <w:tcW w:w="2347" w:type="pct"/>
            <w:tcBorders>
              <w:top w:val="single" w:sz="4" w:space="0" w:color="auto"/>
              <w:left w:val="single" w:sz="4" w:space="0" w:color="auto"/>
              <w:bottom w:val="single" w:sz="4" w:space="0" w:color="auto"/>
              <w:right w:val="single" w:sz="4" w:space="0" w:color="auto"/>
            </w:tcBorders>
          </w:tcPr>
          <w:p w14:paraId="333DA787" w14:textId="77777777" w:rsidR="00DD22E2" w:rsidRPr="006F553A" w:rsidRDefault="00DD22E2" w:rsidP="00DD22E2">
            <w:pPr>
              <w:tabs>
                <w:tab w:val="left" w:pos="567"/>
              </w:tabs>
              <w:spacing w:before="60" w:after="60"/>
              <w:ind w:firstLine="0"/>
              <w:rPr>
                <w:rFonts w:cs="Arial"/>
                <w:sz w:val="24"/>
                <w:szCs w:val="24"/>
                <w:lang w:val="es-ES"/>
              </w:rPr>
            </w:pPr>
            <w:r w:rsidRPr="006F553A">
              <w:rPr>
                <w:sz w:val="24"/>
                <w:szCs w:val="24"/>
              </w:rPr>
              <w:t>Khóa liên động</w:t>
            </w:r>
          </w:p>
        </w:tc>
        <w:tc>
          <w:tcPr>
            <w:tcW w:w="2329" w:type="pct"/>
            <w:tcBorders>
              <w:top w:val="single" w:sz="4" w:space="0" w:color="auto"/>
              <w:left w:val="single" w:sz="4" w:space="0" w:color="auto"/>
              <w:bottom w:val="single" w:sz="4" w:space="0" w:color="auto"/>
              <w:right w:val="single" w:sz="4" w:space="0" w:color="auto"/>
            </w:tcBorders>
          </w:tcPr>
          <w:p w14:paraId="5F50BEE8" w14:textId="77777777" w:rsidR="00DD22E2" w:rsidRPr="006F553A" w:rsidRDefault="00DD22E2" w:rsidP="00DD22E2">
            <w:pPr>
              <w:tabs>
                <w:tab w:val="left" w:pos="567"/>
              </w:tabs>
              <w:spacing w:before="60" w:after="60"/>
              <w:ind w:firstLine="0"/>
              <w:jc w:val="center"/>
              <w:rPr>
                <w:rFonts w:eastAsia="Calibri" w:cs="Arial"/>
                <w:sz w:val="24"/>
                <w:szCs w:val="24"/>
              </w:rPr>
            </w:pPr>
          </w:p>
        </w:tc>
      </w:tr>
      <w:tr w:rsidR="00563C0F" w:rsidRPr="006F553A" w14:paraId="08722B74" w14:textId="77777777" w:rsidTr="00985CF5">
        <w:tc>
          <w:tcPr>
            <w:tcW w:w="324" w:type="pct"/>
            <w:tcBorders>
              <w:top w:val="single" w:sz="4" w:space="0" w:color="auto"/>
              <w:left w:val="single" w:sz="4" w:space="0" w:color="auto"/>
              <w:bottom w:val="single" w:sz="4" w:space="0" w:color="auto"/>
              <w:right w:val="single" w:sz="4" w:space="0" w:color="auto"/>
            </w:tcBorders>
          </w:tcPr>
          <w:p w14:paraId="43EFAEBE" w14:textId="77777777" w:rsidR="00DD22E2" w:rsidRPr="006F553A" w:rsidRDefault="00DD22E2" w:rsidP="00DD22E2">
            <w:pPr>
              <w:tabs>
                <w:tab w:val="left" w:pos="567"/>
              </w:tabs>
              <w:spacing w:before="60" w:after="60"/>
              <w:ind w:firstLine="0"/>
              <w:jc w:val="center"/>
              <w:rPr>
                <w:rFonts w:eastAsia="Calibri" w:cs="Arial"/>
                <w:sz w:val="24"/>
                <w:szCs w:val="24"/>
              </w:rPr>
            </w:pPr>
            <w:r w:rsidRPr="006F553A">
              <w:rPr>
                <w:rFonts w:eastAsia="Calibri" w:cs="Arial"/>
                <w:sz w:val="24"/>
                <w:szCs w:val="24"/>
              </w:rPr>
              <w:t>3</w:t>
            </w:r>
          </w:p>
        </w:tc>
        <w:tc>
          <w:tcPr>
            <w:tcW w:w="2347" w:type="pct"/>
            <w:tcBorders>
              <w:top w:val="single" w:sz="4" w:space="0" w:color="auto"/>
              <w:left w:val="single" w:sz="4" w:space="0" w:color="auto"/>
              <w:bottom w:val="single" w:sz="4" w:space="0" w:color="auto"/>
              <w:right w:val="single" w:sz="4" w:space="0" w:color="auto"/>
            </w:tcBorders>
          </w:tcPr>
          <w:p w14:paraId="5D0F7860" w14:textId="77777777" w:rsidR="00DD22E2" w:rsidRPr="006F553A" w:rsidRDefault="00DD22E2" w:rsidP="00DD22E2">
            <w:pPr>
              <w:tabs>
                <w:tab w:val="left" w:pos="567"/>
              </w:tabs>
              <w:spacing w:before="60" w:after="60"/>
              <w:ind w:firstLine="0"/>
              <w:rPr>
                <w:sz w:val="24"/>
                <w:szCs w:val="24"/>
              </w:rPr>
            </w:pPr>
            <w:r w:rsidRPr="006F553A">
              <w:rPr>
                <w:sz w:val="24"/>
                <w:szCs w:val="24"/>
              </w:rPr>
              <w:t>Nút dừng khẩn cấp</w:t>
            </w:r>
          </w:p>
        </w:tc>
        <w:tc>
          <w:tcPr>
            <w:tcW w:w="2329" w:type="pct"/>
            <w:tcBorders>
              <w:top w:val="single" w:sz="4" w:space="0" w:color="auto"/>
              <w:left w:val="single" w:sz="4" w:space="0" w:color="auto"/>
              <w:bottom w:val="single" w:sz="4" w:space="0" w:color="auto"/>
              <w:right w:val="single" w:sz="4" w:space="0" w:color="auto"/>
            </w:tcBorders>
          </w:tcPr>
          <w:p w14:paraId="3589F469" w14:textId="77777777" w:rsidR="00DD22E2" w:rsidRPr="006F553A" w:rsidRDefault="00DD22E2" w:rsidP="00DD22E2">
            <w:pPr>
              <w:tabs>
                <w:tab w:val="left" w:pos="567"/>
              </w:tabs>
              <w:spacing w:before="60" w:after="60"/>
              <w:ind w:firstLine="0"/>
              <w:jc w:val="center"/>
              <w:rPr>
                <w:rFonts w:eastAsia="Calibri" w:cs="Arial"/>
                <w:sz w:val="24"/>
                <w:szCs w:val="24"/>
              </w:rPr>
            </w:pPr>
          </w:p>
        </w:tc>
      </w:tr>
      <w:tr w:rsidR="00563C0F" w:rsidRPr="006F553A" w14:paraId="5286D3D9" w14:textId="77777777" w:rsidTr="00985CF5">
        <w:tc>
          <w:tcPr>
            <w:tcW w:w="324" w:type="pct"/>
            <w:tcBorders>
              <w:top w:val="single" w:sz="4" w:space="0" w:color="auto"/>
              <w:left w:val="single" w:sz="4" w:space="0" w:color="auto"/>
              <w:bottom w:val="single" w:sz="4" w:space="0" w:color="auto"/>
              <w:right w:val="single" w:sz="4" w:space="0" w:color="auto"/>
            </w:tcBorders>
          </w:tcPr>
          <w:p w14:paraId="1EF9A34F" w14:textId="77777777" w:rsidR="00DD22E2" w:rsidRPr="006F553A" w:rsidRDefault="00DD22E2" w:rsidP="00DD22E2">
            <w:pPr>
              <w:tabs>
                <w:tab w:val="left" w:pos="567"/>
              </w:tabs>
              <w:spacing w:before="60" w:after="60"/>
              <w:ind w:firstLine="0"/>
              <w:jc w:val="center"/>
              <w:rPr>
                <w:rFonts w:eastAsia="Calibri" w:cs="Arial"/>
                <w:sz w:val="24"/>
                <w:szCs w:val="24"/>
              </w:rPr>
            </w:pPr>
            <w:r w:rsidRPr="006F553A">
              <w:rPr>
                <w:rFonts w:eastAsia="Calibri" w:cs="Arial"/>
                <w:sz w:val="24"/>
                <w:szCs w:val="24"/>
              </w:rPr>
              <w:t>4</w:t>
            </w:r>
          </w:p>
        </w:tc>
        <w:tc>
          <w:tcPr>
            <w:tcW w:w="2347" w:type="pct"/>
            <w:tcBorders>
              <w:top w:val="single" w:sz="4" w:space="0" w:color="auto"/>
              <w:left w:val="single" w:sz="4" w:space="0" w:color="auto"/>
              <w:bottom w:val="single" w:sz="4" w:space="0" w:color="auto"/>
              <w:right w:val="single" w:sz="4" w:space="0" w:color="auto"/>
            </w:tcBorders>
          </w:tcPr>
          <w:p w14:paraId="69FAE0F1" w14:textId="3111D548" w:rsidR="00DD22E2" w:rsidRPr="006F553A" w:rsidRDefault="00AD7225" w:rsidP="00DD22E2">
            <w:pPr>
              <w:tabs>
                <w:tab w:val="left" w:pos="567"/>
              </w:tabs>
              <w:spacing w:before="60" w:after="60"/>
              <w:ind w:firstLine="0"/>
              <w:rPr>
                <w:sz w:val="24"/>
                <w:szCs w:val="24"/>
                <w:lang w:val="vi-VN"/>
              </w:rPr>
            </w:pPr>
            <w:r>
              <w:rPr>
                <w:sz w:val="24"/>
                <w:szCs w:val="24"/>
              </w:rPr>
              <w:t>B</w:t>
            </w:r>
            <w:r w:rsidR="00DD22E2" w:rsidRPr="006F553A">
              <w:rPr>
                <w:sz w:val="24"/>
                <w:szCs w:val="24"/>
              </w:rPr>
              <w:t xml:space="preserve">ộ </w:t>
            </w:r>
            <w:r w:rsidR="008B1A6F" w:rsidRPr="006F553A">
              <w:rPr>
                <w:sz w:val="24"/>
                <w:szCs w:val="24"/>
              </w:rPr>
              <w:t>chia</w:t>
            </w:r>
            <w:r w:rsidR="008B1A6F" w:rsidRPr="006F553A">
              <w:rPr>
                <w:sz w:val="24"/>
                <w:szCs w:val="24"/>
                <w:lang w:val="vi-VN"/>
              </w:rPr>
              <w:t xml:space="preserve"> kênh</w:t>
            </w:r>
          </w:p>
        </w:tc>
        <w:tc>
          <w:tcPr>
            <w:tcW w:w="2329" w:type="pct"/>
            <w:tcBorders>
              <w:top w:val="single" w:sz="4" w:space="0" w:color="auto"/>
              <w:left w:val="single" w:sz="4" w:space="0" w:color="auto"/>
              <w:bottom w:val="single" w:sz="4" w:space="0" w:color="auto"/>
              <w:right w:val="single" w:sz="4" w:space="0" w:color="auto"/>
            </w:tcBorders>
          </w:tcPr>
          <w:p w14:paraId="5894762F" w14:textId="77777777" w:rsidR="00DD22E2" w:rsidRPr="006F553A" w:rsidRDefault="00DD22E2" w:rsidP="00DD22E2">
            <w:pPr>
              <w:tabs>
                <w:tab w:val="left" w:pos="567"/>
              </w:tabs>
              <w:spacing w:before="60" w:after="60"/>
              <w:ind w:firstLine="0"/>
              <w:jc w:val="center"/>
              <w:rPr>
                <w:rFonts w:eastAsia="Calibri" w:cs="Arial"/>
                <w:sz w:val="24"/>
                <w:szCs w:val="24"/>
              </w:rPr>
            </w:pPr>
          </w:p>
        </w:tc>
      </w:tr>
      <w:tr w:rsidR="00563C0F" w:rsidRPr="006F553A" w14:paraId="5503B747" w14:textId="77777777" w:rsidTr="00985CF5">
        <w:tc>
          <w:tcPr>
            <w:tcW w:w="324" w:type="pct"/>
            <w:tcBorders>
              <w:top w:val="single" w:sz="4" w:space="0" w:color="auto"/>
              <w:left w:val="single" w:sz="4" w:space="0" w:color="auto"/>
              <w:bottom w:val="single" w:sz="4" w:space="0" w:color="auto"/>
              <w:right w:val="single" w:sz="4" w:space="0" w:color="auto"/>
            </w:tcBorders>
          </w:tcPr>
          <w:p w14:paraId="1979FF74" w14:textId="77777777" w:rsidR="00DD22E2" w:rsidRPr="006F553A" w:rsidRDefault="00DD22E2" w:rsidP="00DD22E2">
            <w:pPr>
              <w:tabs>
                <w:tab w:val="left" w:pos="567"/>
              </w:tabs>
              <w:spacing w:before="60" w:after="60"/>
              <w:ind w:firstLine="0"/>
              <w:jc w:val="center"/>
              <w:rPr>
                <w:rFonts w:eastAsia="Calibri" w:cs="Arial"/>
                <w:sz w:val="24"/>
                <w:szCs w:val="24"/>
              </w:rPr>
            </w:pPr>
            <w:r w:rsidRPr="006F553A">
              <w:rPr>
                <w:rFonts w:eastAsia="Calibri" w:cs="Arial"/>
                <w:sz w:val="24"/>
                <w:szCs w:val="24"/>
              </w:rPr>
              <w:t>5</w:t>
            </w:r>
          </w:p>
        </w:tc>
        <w:tc>
          <w:tcPr>
            <w:tcW w:w="2347" w:type="pct"/>
            <w:tcBorders>
              <w:top w:val="single" w:sz="4" w:space="0" w:color="auto"/>
              <w:left w:val="single" w:sz="4" w:space="0" w:color="auto"/>
              <w:bottom w:val="single" w:sz="4" w:space="0" w:color="auto"/>
              <w:right w:val="single" w:sz="4" w:space="0" w:color="auto"/>
            </w:tcBorders>
          </w:tcPr>
          <w:p w14:paraId="7849D3E3" w14:textId="142FF929" w:rsidR="00DD22E2" w:rsidRPr="006F553A" w:rsidRDefault="001C35F2" w:rsidP="00DD22E2">
            <w:pPr>
              <w:tabs>
                <w:tab w:val="left" w:pos="567"/>
              </w:tabs>
              <w:spacing w:before="60" w:after="60"/>
              <w:ind w:firstLine="0"/>
              <w:rPr>
                <w:sz w:val="24"/>
                <w:szCs w:val="24"/>
              </w:rPr>
            </w:pPr>
            <w:r w:rsidRPr="006F553A">
              <w:rPr>
                <w:sz w:val="24"/>
                <w:szCs w:val="24"/>
              </w:rPr>
              <w:t>Tính năng an toàn khi mất điện hoặc mất áp suất khí</w:t>
            </w:r>
          </w:p>
        </w:tc>
        <w:tc>
          <w:tcPr>
            <w:tcW w:w="2329" w:type="pct"/>
            <w:tcBorders>
              <w:top w:val="single" w:sz="4" w:space="0" w:color="auto"/>
              <w:left w:val="single" w:sz="4" w:space="0" w:color="auto"/>
              <w:bottom w:val="single" w:sz="4" w:space="0" w:color="auto"/>
              <w:right w:val="single" w:sz="4" w:space="0" w:color="auto"/>
            </w:tcBorders>
          </w:tcPr>
          <w:p w14:paraId="4352A7FF" w14:textId="77777777" w:rsidR="00DD22E2" w:rsidRPr="006F553A" w:rsidRDefault="00DD22E2" w:rsidP="00DD22E2">
            <w:pPr>
              <w:tabs>
                <w:tab w:val="left" w:pos="567"/>
              </w:tabs>
              <w:spacing w:before="60" w:after="60"/>
              <w:ind w:firstLine="0"/>
              <w:jc w:val="center"/>
              <w:rPr>
                <w:rFonts w:eastAsia="Calibri" w:cs="Arial"/>
                <w:sz w:val="24"/>
                <w:szCs w:val="24"/>
              </w:rPr>
            </w:pPr>
          </w:p>
        </w:tc>
      </w:tr>
    </w:tbl>
    <w:p w14:paraId="0A9B103D" w14:textId="77777777" w:rsidR="005F3505" w:rsidRPr="006F553A" w:rsidRDefault="005F3505" w:rsidP="004F6D94">
      <w:pPr>
        <w:tabs>
          <w:tab w:val="left" w:leader="dot" w:pos="9072"/>
        </w:tabs>
        <w:spacing w:after="120"/>
        <w:ind w:firstLine="0"/>
        <w:rPr>
          <w:rFonts w:eastAsia="Calibri" w:cs="Arial"/>
          <w:sz w:val="24"/>
          <w:szCs w:val="24"/>
        </w:rPr>
      </w:pPr>
      <w:r w:rsidRPr="006F553A">
        <w:rPr>
          <w:rFonts w:eastAsia="Calibri" w:cs="Arial"/>
          <w:sz w:val="24"/>
          <w:szCs w:val="24"/>
        </w:rPr>
        <w:t xml:space="preserve">- Nhận xét: </w:t>
      </w:r>
      <w:r w:rsidRPr="006F553A">
        <w:rPr>
          <w:rFonts w:eastAsia="Calibri" w:cs="Arial"/>
          <w:sz w:val="24"/>
          <w:szCs w:val="24"/>
        </w:rPr>
        <w:tab/>
      </w:r>
    </w:p>
    <w:p w14:paraId="79CAA7C8" w14:textId="77777777" w:rsidR="005F3505" w:rsidRPr="006F553A" w:rsidRDefault="005F3505" w:rsidP="004F6D94">
      <w:pPr>
        <w:tabs>
          <w:tab w:val="left" w:leader="dot" w:pos="9072"/>
        </w:tabs>
        <w:spacing w:after="120"/>
        <w:ind w:firstLine="0"/>
        <w:rPr>
          <w:rFonts w:eastAsia="Calibri" w:cs="Arial"/>
          <w:sz w:val="24"/>
          <w:szCs w:val="24"/>
        </w:rPr>
      </w:pPr>
      <w:r w:rsidRPr="006F553A">
        <w:rPr>
          <w:rFonts w:eastAsia="Calibri" w:cs="Arial"/>
          <w:sz w:val="24"/>
          <w:szCs w:val="24"/>
        </w:rPr>
        <w:tab/>
      </w:r>
    </w:p>
    <w:p w14:paraId="6E93A9A0" w14:textId="0F7650BF" w:rsidR="005F3505" w:rsidRPr="006F553A" w:rsidRDefault="005F3505" w:rsidP="00611674">
      <w:pPr>
        <w:tabs>
          <w:tab w:val="left" w:leader="dot" w:pos="9072"/>
        </w:tabs>
        <w:spacing w:before="0" w:after="120"/>
        <w:ind w:firstLine="0"/>
        <w:rPr>
          <w:rFonts w:eastAsia="Calibri" w:cs="Arial"/>
          <w:sz w:val="24"/>
          <w:szCs w:val="24"/>
        </w:rPr>
      </w:pPr>
      <w:r w:rsidRPr="006F553A">
        <w:rPr>
          <w:rFonts w:eastAsia="Calibri" w:cs="Arial"/>
          <w:sz w:val="24"/>
          <w:szCs w:val="24"/>
        </w:rPr>
        <w:t xml:space="preserve">- Các kiến nghị </w:t>
      </w:r>
      <w:r w:rsidR="00AD7225">
        <w:rPr>
          <w:rFonts w:eastAsia="Calibri" w:cs="Arial"/>
          <w:sz w:val="24"/>
          <w:szCs w:val="24"/>
        </w:rPr>
        <w:t xml:space="preserve">(trong trường hợp </w:t>
      </w:r>
      <w:r w:rsidRPr="006F553A">
        <w:rPr>
          <w:rFonts w:eastAsia="Calibri" w:cs="Arial"/>
          <w:sz w:val="24"/>
          <w:szCs w:val="24"/>
        </w:rPr>
        <w:t>kết quả kiểm định không đạt</w:t>
      </w:r>
      <w:r w:rsidR="00AD7225">
        <w:rPr>
          <w:rFonts w:eastAsia="Calibri" w:cs="Arial"/>
          <w:sz w:val="24"/>
          <w:szCs w:val="24"/>
        </w:rPr>
        <w:t>)</w:t>
      </w:r>
      <w:r w:rsidRPr="006F553A">
        <w:rPr>
          <w:rFonts w:eastAsia="Calibri" w:cs="Arial"/>
          <w:sz w:val="24"/>
          <w:szCs w:val="24"/>
        </w:rPr>
        <w:t xml:space="preserve">: </w:t>
      </w:r>
      <w:r w:rsidRPr="006F553A">
        <w:rPr>
          <w:rFonts w:eastAsia="Calibri" w:cs="Arial"/>
          <w:sz w:val="24"/>
          <w:szCs w:val="24"/>
        </w:rPr>
        <w:tab/>
      </w:r>
    </w:p>
    <w:p w14:paraId="31DF56A3" w14:textId="77777777" w:rsidR="005F3505" w:rsidRPr="006F553A" w:rsidRDefault="005F3505" w:rsidP="00611674">
      <w:pPr>
        <w:tabs>
          <w:tab w:val="left" w:leader="dot" w:pos="9072"/>
        </w:tabs>
        <w:spacing w:before="0" w:after="120"/>
        <w:ind w:firstLine="0"/>
        <w:rPr>
          <w:rFonts w:eastAsia="Calibri" w:cs="Arial"/>
          <w:sz w:val="24"/>
          <w:szCs w:val="24"/>
        </w:rPr>
      </w:pPr>
      <w:r w:rsidRPr="006F553A">
        <w:rPr>
          <w:rFonts w:eastAsia="Calibri" w:cs="Arial"/>
          <w:sz w:val="24"/>
          <w:szCs w:val="24"/>
        </w:rPr>
        <w:tab/>
      </w:r>
    </w:p>
    <w:p w14:paraId="600B7A43" w14:textId="77777777" w:rsidR="00EA174B" w:rsidRPr="006F553A" w:rsidRDefault="00EA174B" w:rsidP="00611674">
      <w:pPr>
        <w:tabs>
          <w:tab w:val="left" w:leader="dot" w:pos="9072"/>
        </w:tabs>
        <w:spacing w:before="0" w:after="120"/>
        <w:ind w:firstLine="0"/>
        <w:rPr>
          <w:rFonts w:eastAsia="Calibri" w:cs="Arial"/>
          <w:sz w:val="24"/>
          <w:szCs w:val="24"/>
        </w:rPr>
      </w:pPr>
      <w:r w:rsidRPr="006F553A">
        <w:rPr>
          <w:rFonts w:eastAsia="Calibri" w:cs="Arial"/>
          <w:sz w:val="24"/>
          <w:szCs w:val="24"/>
        </w:rPr>
        <w:tab/>
      </w:r>
    </w:p>
    <w:p w14:paraId="335E4E62" w14:textId="77777777" w:rsidR="0095061A" w:rsidRPr="006F553A" w:rsidRDefault="0095061A" w:rsidP="0095061A">
      <w:pPr>
        <w:spacing w:before="240"/>
        <w:ind w:firstLine="0"/>
        <w:jc w:val="left"/>
        <w:rPr>
          <w:b/>
          <w:sz w:val="24"/>
          <w:szCs w:val="24"/>
        </w:rPr>
      </w:pPr>
      <w:r w:rsidRPr="006F553A">
        <w:rPr>
          <w:b/>
          <w:sz w:val="24"/>
          <w:szCs w:val="24"/>
        </w:rPr>
        <w:t>3. Kiểm tra đo lường</w:t>
      </w:r>
    </w:p>
    <w:p w14:paraId="43F1CA9C" w14:textId="77777777" w:rsidR="00A5034C" w:rsidRPr="006F553A" w:rsidRDefault="0095061A" w:rsidP="009A009C">
      <w:pPr>
        <w:ind w:firstLine="0"/>
        <w:jc w:val="left"/>
        <w:rPr>
          <w:b/>
          <w:sz w:val="24"/>
          <w:szCs w:val="24"/>
        </w:rPr>
      </w:pPr>
      <w:r w:rsidRPr="006F553A">
        <w:rPr>
          <w:b/>
          <w:sz w:val="24"/>
          <w:szCs w:val="24"/>
        </w:rPr>
        <w:t xml:space="preserve">3.1. Kiểm tra </w:t>
      </w:r>
      <w:r w:rsidR="006E302C" w:rsidRPr="006F553A">
        <w:rPr>
          <w:b/>
          <w:sz w:val="24"/>
          <w:szCs w:val="24"/>
        </w:rPr>
        <w:t>cường độ của nguồn phóng xạ</w:t>
      </w:r>
    </w:p>
    <w:p w14:paraId="2DF6A7AD" w14:textId="77777777" w:rsidR="00A5034C" w:rsidRPr="006F553A" w:rsidRDefault="00A5034C" w:rsidP="00A5034C">
      <w:pPr>
        <w:ind w:firstLine="0"/>
        <w:jc w:val="left"/>
        <w:rPr>
          <w:sz w:val="24"/>
          <w:szCs w:val="24"/>
        </w:rPr>
      </w:pPr>
      <w:r w:rsidRPr="006F553A">
        <w:rPr>
          <w:sz w:val="24"/>
          <w:szCs w:val="24"/>
        </w:rPr>
        <w:t>Thông số kiểm tra:</w:t>
      </w:r>
    </w:p>
    <w:p w14:paraId="6A8B6BFD" w14:textId="2AD33AAF" w:rsidR="004330C5" w:rsidRPr="008B115A" w:rsidRDefault="004330C5" w:rsidP="004330C5">
      <w:pPr>
        <w:tabs>
          <w:tab w:val="left" w:leader="dot" w:pos="5670"/>
        </w:tabs>
        <w:ind w:firstLine="0"/>
        <w:jc w:val="left"/>
        <w:rPr>
          <w:sz w:val="24"/>
          <w:szCs w:val="24"/>
        </w:rPr>
      </w:pPr>
      <w:r w:rsidRPr="008B115A">
        <w:rPr>
          <w:sz w:val="24"/>
          <w:szCs w:val="24"/>
        </w:rPr>
        <w:t xml:space="preserve">- </w:t>
      </w:r>
      <w:r w:rsidR="009205A3" w:rsidRPr="008B115A">
        <w:rPr>
          <w:sz w:val="24"/>
          <w:szCs w:val="24"/>
        </w:rPr>
        <w:t>Bước</w:t>
      </w:r>
      <w:r w:rsidR="009205A3" w:rsidRPr="008B115A">
        <w:rPr>
          <w:sz w:val="24"/>
          <w:szCs w:val="24"/>
          <w:lang w:val="vi-VN"/>
        </w:rPr>
        <w:t xml:space="preserve"> dịch chuyển</w:t>
      </w:r>
      <w:r w:rsidRPr="008B115A">
        <w:rPr>
          <w:sz w:val="24"/>
          <w:szCs w:val="24"/>
        </w:rPr>
        <w:t xml:space="preserve"> nguồn: </w:t>
      </w:r>
      <w:r w:rsidRPr="008B115A">
        <w:rPr>
          <w:sz w:val="24"/>
          <w:szCs w:val="24"/>
          <w:lang w:val="vi-VN"/>
        </w:rPr>
        <w:tab/>
      </w:r>
      <w:r w:rsidRPr="008B115A">
        <w:rPr>
          <w:sz w:val="24"/>
          <w:szCs w:val="24"/>
        </w:rPr>
        <w:t>mm</w:t>
      </w:r>
    </w:p>
    <w:p w14:paraId="01BAC871" w14:textId="77777777" w:rsidR="004330C5" w:rsidRPr="008B115A" w:rsidRDefault="004330C5" w:rsidP="004330C5">
      <w:pPr>
        <w:tabs>
          <w:tab w:val="left" w:leader="dot" w:pos="5670"/>
        </w:tabs>
        <w:ind w:firstLine="0"/>
        <w:jc w:val="left"/>
        <w:rPr>
          <w:sz w:val="24"/>
          <w:szCs w:val="24"/>
          <w:lang w:val="vi-VN"/>
        </w:rPr>
      </w:pPr>
      <w:r w:rsidRPr="008B115A">
        <w:rPr>
          <w:sz w:val="24"/>
          <w:szCs w:val="24"/>
        </w:rPr>
        <w:t>-</w:t>
      </w:r>
      <w:r w:rsidRPr="008B115A">
        <w:rPr>
          <w:sz w:val="24"/>
          <w:szCs w:val="24"/>
          <w:lang w:val="vi-VN"/>
        </w:rPr>
        <w:t xml:space="preserve"> </w:t>
      </w:r>
      <w:r w:rsidRPr="008B115A">
        <w:rPr>
          <w:sz w:val="24"/>
          <w:szCs w:val="24"/>
        </w:rPr>
        <w:t>Kênh</w:t>
      </w:r>
      <w:r w:rsidRPr="008B115A">
        <w:rPr>
          <w:sz w:val="24"/>
          <w:szCs w:val="24"/>
          <w:lang w:val="vi-VN"/>
        </w:rPr>
        <w:t xml:space="preserve"> số</w:t>
      </w:r>
      <w:r w:rsidRPr="008B115A">
        <w:rPr>
          <w:sz w:val="24"/>
          <w:szCs w:val="24"/>
        </w:rPr>
        <w:t>:</w:t>
      </w:r>
      <w:r w:rsidRPr="008B115A">
        <w:rPr>
          <w:sz w:val="24"/>
          <w:szCs w:val="24"/>
          <w:lang w:val="vi-VN"/>
        </w:rPr>
        <w:t xml:space="preserve"> </w:t>
      </w:r>
      <w:r w:rsidRPr="008B115A">
        <w:rPr>
          <w:sz w:val="24"/>
          <w:szCs w:val="24"/>
          <w:lang w:val="vi-VN"/>
        </w:rPr>
        <w:tab/>
      </w:r>
    </w:p>
    <w:p w14:paraId="75A8505E" w14:textId="48180C8B" w:rsidR="004330C5" w:rsidRPr="008B115A" w:rsidRDefault="004330C5" w:rsidP="007804BB">
      <w:pPr>
        <w:tabs>
          <w:tab w:val="left" w:leader="dot" w:pos="5670"/>
        </w:tabs>
        <w:ind w:firstLine="0"/>
        <w:jc w:val="left"/>
        <w:rPr>
          <w:sz w:val="24"/>
          <w:szCs w:val="24"/>
          <w:lang w:val="vi-VN"/>
        </w:rPr>
      </w:pPr>
      <w:r w:rsidRPr="008B115A">
        <w:rPr>
          <w:sz w:val="24"/>
          <w:szCs w:val="24"/>
        </w:rPr>
        <w:t xml:space="preserve">- Thời gian dừng tại mỗi vị trí: </w:t>
      </w:r>
      <w:r w:rsidRPr="008B115A">
        <w:rPr>
          <w:sz w:val="24"/>
          <w:szCs w:val="24"/>
        </w:rPr>
        <w:tab/>
      </w:r>
      <w:r w:rsidR="00CC7D77" w:rsidRPr="008B115A">
        <w:rPr>
          <w:sz w:val="24"/>
          <w:szCs w:val="24"/>
          <w:lang w:val="vi-VN"/>
        </w:rPr>
        <w:t>s</w:t>
      </w:r>
    </w:p>
    <w:p w14:paraId="552024A1" w14:textId="75E13053" w:rsidR="004330C5" w:rsidRPr="008B115A" w:rsidRDefault="004330C5" w:rsidP="00EA174B">
      <w:pPr>
        <w:tabs>
          <w:tab w:val="left" w:leader="dot" w:pos="5670"/>
        </w:tabs>
        <w:ind w:firstLine="0"/>
        <w:jc w:val="left"/>
        <w:rPr>
          <w:sz w:val="24"/>
          <w:szCs w:val="24"/>
          <w:lang w:val="vi-VN"/>
        </w:rPr>
      </w:pPr>
      <w:r w:rsidRPr="008B115A">
        <w:rPr>
          <w:sz w:val="24"/>
          <w:szCs w:val="24"/>
        </w:rPr>
        <w:t xml:space="preserve">- </w:t>
      </w:r>
      <w:r w:rsidR="009205A3" w:rsidRPr="008B115A">
        <w:rPr>
          <w:sz w:val="24"/>
          <w:szCs w:val="24"/>
        </w:rPr>
        <w:t>Điện thế đặt</w:t>
      </w:r>
      <w:r w:rsidR="009205A3" w:rsidRPr="008B115A">
        <w:rPr>
          <w:sz w:val="24"/>
          <w:szCs w:val="24"/>
          <w:lang w:val="vi-VN"/>
        </w:rPr>
        <w:t xml:space="preserve"> cho buồng ion hóa</w:t>
      </w:r>
      <w:r w:rsidRPr="008B115A">
        <w:rPr>
          <w:sz w:val="24"/>
          <w:szCs w:val="24"/>
        </w:rPr>
        <w:t xml:space="preserve">: </w:t>
      </w:r>
      <w:r w:rsidR="00EA174B" w:rsidRPr="008B115A">
        <w:rPr>
          <w:sz w:val="24"/>
          <w:szCs w:val="24"/>
          <w:lang w:val="vi-VN"/>
        </w:rPr>
        <w:tab/>
      </w:r>
    </w:p>
    <w:p w14:paraId="4D2A166B" w14:textId="7E3F1CBD" w:rsidR="004330C5" w:rsidRPr="006F553A" w:rsidRDefault="004330C5" w:rsidP="007804BB">
      <w:pPr>
        <w:tabs>
          <w:tab w:val="left" w:leader="dot" w:pos="3402"/>
          <w:tab w:val="left" w:leader="dot" w:pos="5670"/>
        </w:tabs>
        <w:ind w:firstLine="0"/>
        <w:jc w:val="left"/>
        <w:rPr>
          <w:sz w:val="24"/>
          <w:szCs w:val="24"/>
          <w:lang w:val="vi-VN"/>
        </w:rPr>
      </w:pPr>
      <w:r w:rsidRPr="008B115A">
        <w:rPr>
          <w:sz w:val="24"/>
          <w:szCs w:val="24"/>
        </w:rPr>
        <w:t xml:space="preserve">- Nhiệt độ: </w:t>
      </w:r>
      <w:r w:rsidRPr="008B115A">
        <w:rPr>
          <w:sz w:val="24"/>
          <w:szCs w:val="24"/>
        </w:rPr>
        <w:tab/>
      </w:r>
      <w:r w:rsidR="00673C7B" w:rsidRPr="008B115A">
        <w:rPr>
          <w:sz w:val="24"/>
          <w:szCs w:val="24"/>
          <w:vertAlign w:val="superscript"/>
        </w:rPr>
        <w:t>o</w:t>
      </w:r>
      <w:r w:rsidRPr="008B115A">
        <w:rPr>
          <w:sz w:val="24"/>
          <w:szCs w:val="24"/>
        </w:rPr>
        <w:t>C</w:t>
      </w:r>
      <w:r w:rsidR="007804BB" w:rsidRPr="008B115A">
        <w:rPr>
          <w:sz w:val="24"/>
          <w:szCs w:val="24"/>
          <w:lang w:val="vi-VN"/>
        </w:rPr>
        <w:t xml:space="preserve">, </w:t>
      </w:r>
      <w:r w:rsidRPr="008B115A">
        <w:rPr>
          <w:sz w:val="24"/>
          <w:szCs w:val="24"/>
        </w:rPr>
        <w:t xml:space="preserve">Áp suất: </w:t>
      </w:r>
      <w:r w:rsidR="007804BB" w:rsidRPr="008B115A">
        <w:rPr>
          <w:sz w:val="24"/>
          <w:szCs w:val="24"/>
        </w:rPr>
        <w:tab/>
      </w:r>
      <w:r w:rsidR="00EA174B" w:rsidRPr="008B115A">
        <w:rPr>
          <w:sz w:val="24"/>
          <w:szCs w:val="24"/>
          <w:lang w:val="vi-VN"/>
        </w:rPr>
        <w:t>hPa</w:t>
      </w:r>
    </w:p>
    <w:p w14:paraId="6C11E0D2" w14:textId="19477BF0" w:rsidR="00A5034C" w:rsidRPr="006F553A" w:rsidRDefault="00561284" w:rsidP="0035064D">
      <w:pPr>
        <w:spacing w:after="120"/>
        <w:ind w:firstLine="0"/>
        <w:jc w:val="left"/>
        <w:rPr>
          <w:b/>
          <w:sz w:val="24"/>
          <w:szCs w:val="24"/>
        </w:rPr>
      </w:pPr>
      <w:r w:rsidRPr="006F553A">
        <w:rPr>
          <w:b/>
          <w:sz w:val="24"/>
          <w:szCs w:val="24"/>
        </w:rPr>
        <w:t>Xác định cường độ nguồn</w:t>
      </w:r>
      <w:r w:rsidR="00FE33C1">
        <w:rPr>
          <w:b/>
          <w:sz w:val="24"/>
          <w:szCs w:val="24"/>
          <w:lang w:val="vi-VN"/>
        </w:rPr>
        <w:t xml:space="preserve"> </w:t>
      </w:r>
      <w:proofErr w:type="gramStart"/>
      <w:r w:rsidR="00FE33C1">
        <w:rPr>
          <w:b/>
          <w:sz w:val="24"/>
          <w:szCs w:val="24"/>
          <w:lang w:val="vi-VN"/>
        </w:rPr>
        <w:t>theo</w:t>
      </w:r>
      <w:proofErr w:type="gramEnd"/>
      <w:r w:rsidR="00FE33C1">
        <w:rPr>
          <w:b/>
          <w:sz w:val="24"/>
          <w:szCs w:val="24"/>
          <w:lang w:val="vi-VN"/>
        </w:rPr>
        <w:t xml:space="preserve"> kết quả đo</w:t>
      </w:r>
      <w:r w:rsidRPr="006F553A">
        <w:rPr>
          <w:b/>
          <w:sz w:val="24"/>
          <w:szCs w:val="24"/>
        </w:rPr>
        <w:t>:</w:t>
      </w: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970"/>
        <w:gridCol w:w="947"/>
        <w:gridCol w:w="905"/>
        <w:gridCol w:w="1701"/>
        <w:gridCol w:w="1676"/>
        <w:gridCol w:w="1673"/>
      </w:tblGrid>
      <w:tr w:rsidR="00933D34" w:rsidRPr="006F553A" w14:paraId="2A028781" w14:textId="77777777" w:rsidTr="00BC0B71">
        <w:trPr>
          <w:trHeight w:val="884"/>
        </w:trPr>
        <w:tc>
          <w:tcPr>
            <w:tcW w:w="1142" w:type="dxa"/>
            <w:shd w:val="clear" w:color="auto" w:fill="auto"/>
            <w:vAlign w:val="center"/>
          </w:tcPr>
          <w:p w14:paraId="04EAD606" w14:textId="5108D609" w:rsidR="00933D34" w:rsidRPr="006F553A" w:rsidRDefault="00933D34" w:rsidP="004C298E">
            <w:pPr>
              <w:ind w:firstLine="0"/>
              <w:jc w:val="center"/>
              <w:rPr>
                <w:b/>
                <w:sz w:val="24"/>
                <w:szCs w:val="24"/>
              </w:rPr>
            </w:pPr>
            <w:r>
              <w:rPr>
                <w:b/>
                <w:sz w:val="24"/>
                <w:szCs w:val="24"/>
              </w:rPr>
              <w:t>M</w:t>
            </w:r>
            <w:r w:rsidRPr="00D47462">
              <w:rPr>
                <w:b/>
                <w:sz w:val="24"/>
                <w:szCs w:val="24"/>
                <w:vertAlign w:val="subscript"/>
              </w:rPr>
              <w:t>Ltb</w:t>
            </w:r>
            <w:r w:rsidRPr="006F553A">
              <w:rPr>
                <w:b/>
                <w:sz w:val="24"/>
                <w:szCs w:val="24"/>
              </w:rPr>
              <w:t xml:space="preserve"> </w:t>
            </w:r>
            <w:r w:rsidRPr="00713BBA">
              <w:rPr>
                <w:bCs/>
                <w:sz w:val="24"/>
                <w:szCs w:val="24"/>
              </w:rPr>
              <w:t>(nA)</w:t>
            </w:r>
          </w:p>
        </w:tc>
        <w:tc>
          <w:tcPr>
            <w:tcW w:w="970" w:type="dxa"/>
            <w:shd w:val="clear" w:color="auto" w:fill="auto"/>
            <w:vAlign w:val="center"/>
          </w:tcPr>
          <w:p w14:paraId="40214FDD" w14:textId="65D2D6BB" w:rsidR="00933D34" w:rsidRPr="006F553A" w:rsidRDefault="00933D34" w:rsidP="004C298E">
            <w:pPr>
              <w:ind w:firstLine="0"/>
              <w:jc w:val="center"/>
              <w:rPr>
                <w:b/>
                <w:sz w:val="24"/>
                <w:szCs w:val="24"/>
              </w:rPr>
            </w:pPr>
            <w:r>
              <w:rPr>
                <w:b/>
                <w:sz w:val="24"/>
                <w:szCs w:val="24"/>
              </w:rPr>
              <w:t>M</w:t>
            </w:r>
            <w:r w:rsidRPr="00D47462">
              <w:rPr>
                <w:b/>
                <w:sz w:val="24"/>
                <w:szCs w:val="24"/>
                <w:vertAlign w:val="subscript"/>
              </w:rPr>
              <w:t xml:space="preserve">Ntb </w:t>
            </w:r>
            <w:r w:rsidRPr="00713BBA">
              <w:rPr>
                <w:bCs/>
                <w:sz w:val="24"/>
                <w:szCs w:val="24"/>
              </w:rPr>
              <w:t>(nA)</w:t>
            </w:r>
          </w:p>
        </w:tc>
        <w:tc>
          <w:tcPr>
            <w:tcW w:w="947" w:type="dxa"/>
            <w:shd w:val="clear" w:color="auto" w:fill="auto"/>
            <w:vAlign w:val="center"/>
          </w:tcPr>
          <w:p w14:paraId="5901A727" w14:textId="77777777" w:rsidR="00933D34" w:rsidRPr="006F553A" w:rsidRDefault="00933D34" w:rsidP="004C298E">
            <w:pPr>
              <w:ind w:firstLine="0"/>
              <w:jc w:val="center"/>
              <w:rPr>
                <w:b/>
                <w:sz w:val="24"/>
                <w:szCs w:val="24"/>
              </w:rPr>
            </w:pPr>
            <w:r w:rsidRPr="006F553A">
              <w:rPr>
                <w:b/>
                <w:sz w:val="24"/>
                <w:szCs w:val="24"/>
              </w:rPr>
              <w:t>A</w:t>
            </w:r>
            <w:r w:rsidRPr="006F553A">
              <w:rPr>
                <w:b/>
                <w:sz w:val="24"/>
                <w:szCs w:val="24"/>
                <w:vertAlign w:val="subscript"/>
              </w:rPr>
              <w:t>ion</w:t>
            </w:r>
          </w:p>
        </w:tc>
        <w:tc>
          <w:tcPr>
            <w:tcW w:w="905" w:type="dxa"/>
            <w:shd w:val="clear" w:color="auto" w:fill="auto"/>
            <w:vAlign w:val="center"/>
          </w:tcPr>
          <w:p w14:paraId="2F766327" w14:textId="77777777" w:rsidR="00933D34" w:rsidRPr="006F553A" w:rsidRDefault="00933D34" w:rsidP="004C298E">
            <w:pPr>
              <w:ind w:firstLine="0"/>
              <w:jc w:val="center"/>
              <w:rPr>
                <w:b/>
                <w:sz w:val="24"/>
                <w:szCs w:val="24"/>
              </w:rPr>
            </w:pPr>
            <w:r w:rsidRPr="006F553A">
              <w:rPr>
                <w:b/>
                <w:sz w:val="24"/>
                <w:szCs w:val="24"/>
              </w:rPr>
              <w:t>K</w:t>
            </w:r>
            <w:r w:rsidRPr="006F553A">
              <w:rPr>
                <w:b/>
                <w:sz w:val="24"/>
                <w:szCs w:val="24"/>
                <w:vertAlign w:val="subscript"/>
              </w:rPr>
              <w:t>tp</w:t>
            </w:r>
          </w:p>
        </w:tc>
        <w:tc>
          <w:tcPr>
            <w:tcW w:w="1701" w:type="dxa"/>
            <w:shd w:val="clear" w:color="auto" w:fill="auto"/>
            <w:vAlign w:val="center"/>
          </w:tcPr>
          <w:p w14:paraId="3D79F87B" w14:textId="574BD9E5" w:rsidR="00933D34" w:rsidRPr="00713BBA" w:rsidRDefault="00933D34" w:rsidP="00FC6CED">
            <w:pPr>
              <w:ind w:firstLine="0"/>
              <w:jc w:val="center"/>
              <w:rPr>
                <w:bCs/>
                <w:sz w:val="24"/>
                <w:szCs w:val="24"/>
              </w:rPr>
            </w:pPr>
            <w:proofErr w:type="gramStart"/>
            <w:r w:rsidRPr="006F553A">
              <w:rPr>
                <w:b/>
                <w:sz w:val="24"/>
                <w:szCs w:val="24"/>
              </w:rPr>
              <w:t>N</w:t>
            </w:r>
            <w:r w:rsidRPr="006F553A">
              <w:rPr>
                <w:b/>
                <w:sz w:val="24"/>
                <w:szCs w:val="24"/>
                <w:vertAlign w:val="subscript"/>
              </w:rPr>
              <w:t>c</w:t>
            </w:r>
            <w:proofErr w:type="gramEnd"/>
            <w:r>
              <w:rPr>
                <w:bCs/>
                <w:sz w:val="24"/>
                <w:szCs w:val="24"/>
              </w:rPr>
              <w:br/>
            </w:r>
            <w:r w:rsidRPr="00713BBA">
              <w:rPr>
                <w:bCs/>
                <w:sz w:val="24"/>
                <w:szCs w:val="24"/>
              </w:rPr>
              <w:t>(</w:t>
            </w:r>
            <w:r>
              <w:rPr>
                <w:bCs/>
                <w:sz w:val="24"/>
                <w:szCs w:val="24"/>
                <w:lang w:val="vi-VN"/>
              </w:rPr>
              <w:t>...............</w:t>
            </w:r>
            <w:r w:rsidRPr="00713BBA">
              <w:rPr>
                <w:bCs/>
                <w:sz w:val="24"/>
                <w:szCs w:val="24"/>
              </w:rPr>
              <w:t>)</w:t>
            </w:r>
          </w:p>
        </w:tc>
        <w:tc>
          <w:tcPr>
            <w:tcW w:w="1676" w:type="dxa"/>
            <w:shd w:val="clear" w:color="auto" w:fill="auto"/>
            <w:vAlign w:val="center"/>
          </w:tcPr>
          <w:p w14:paraId="7029E775" w14:textId="39B494B5" w:rsidR="00933D34" w:rsidRPr="00713BBA" w:rsidRDefault="00933D34" w:rsidP="00FC6CED">
            <w:pPr>
              <w:ind w:firstLine="0"/>
              <w:jc w:val="center"/>
              <w:rPr>
                <w:bCs/>
                <w:sz w:val="24"/>
                <w:szCs w:val="24"/>
              </w:rPr>
            </w:pPr>
            <w:proofErr w:type="gramStart"/>
            <w:r w:rsidRPr="006F553A">
              <w:rPr>
                <w:b/>
                <w:sz w:val="24"/>
                <w:szCs w:val="24"/>
              </w:rPr>
              <w:t>N</w:t>
            </w:r>
            <w:r w:rsidRPr="006F553A">
              <w:rPr>
                <w:bCs/>
                <w:sz w:val="24"/>
                <w:szCs w:val="24"/>
                <w:vertAlign w:val="subscript"/>
              </w:rPr>
              <w:t>elec</w:t>
            </w:r>
            <w:proofErr w:type="gramEnd"/>
            <w:r>
              <w:rPr>
                <w:bCs/>
                <w:sz w:val="24"/>
                <w:szCs w:val="24"/>
              </w:rPr>
              <w:br/>
              <w:t>(</w:t>
            </w:r>
            <w:r>
              <w:rPr>
                <w:bCs/>
                <w:sz w:val="24"/>
                <w:szCs w:val="24"/>
                <w:lang w:val="vi-VN"/>
              </w:rPr>
              <w:t>...............</w:t>
            </w:r>
            <w:r w:rsidRPr="00713BBA">
              <w:rPr>
                <w:lang w:val="es-ES"/>
              </w:rPr>
              <w:t>)</w:t>
            </w:r>
          </w:p>
        </w:tc>
        <w:tc>
          <w:tcPr>
            <w:tcW w:w="1673" w:type="dxa"/>
            <w:shd w:val="clear" w:color="auto" w:fill="auto"/>
            <w:vAlign w:val="center"/>
          </w:tcPr>
          <w:p w14:paraId="12A16014" w14:textId="5C67928B" w:rsidR="00933D34" w:rsidRPr="006F553A" w:rsidRDefault="00933D34" w:rsidP="00FC6CED">
            <w:pPr>
              <w:ind w:firstLine="0"/>
              <w:jc w:val="center"/>
              <w:rPr>
                <w:b/>
                <w:sz w:val="24"/>
                <w:szCs w:val="24"/>
              </w:rPr>
            </w:pPr>
            <w:r w:rsidRPr="006F553A">
              <w:rPr>
                <w:b/>
                <w:sz w:val="24"/>
                <w:szCs w:val="24"/>
              </w:rPr>
              <w:t>S</w:t>
            </w:r>
            <w:r w:rsidRPr="006F553A">
              <w:rPr>
                <w:b/>
                <w:sz w:val="24"/>
                <w:szCs w:val="24"/>
                <w:vertAlign w:val="subscript"/>
              </w:rPr>
              <w:t>k</w:t>
            </w:r>
            <w:r w:rsidRPr="006F553A">
              <w:rPr>
                <w:b/>
                <w:sz w:val="24"/>
                <w:szCs w:val="24"/>
              </w:rPr>
              <w:t xml:space="preserve"> </w:t>
            </w:r>
            <w:r>
              <w:rPr>
                <w:b/>
                <w:sz w:val="24"/>
                <w:szCs w:val="24"/>
              </w:rPr>
              <w:br/>
            </w:r>
            <w:r w:rsidRPr="00713BBA">
              <w:rPr>
                <w:bCs/>
                <w:spacing w:val="-8"/>
                <w:sz w:val="24"/>
                <w:szCs w:val="24"/>
              </w:rPr>
              <w:t>(</w:t>
            </w:r>
            <w:r>
              <w:rPr>
                <w:bCs/>
                <w:spacing w:val="-8"/>
                <w:sz w:val="24"/>
                <w:szCs w:val="24"/>
                <w:lang w:val="vi-VN"/>
              </w:rPr>
              <w:t>................</w:t>
            </w:r>
            <w:r w:rsidRPr="00713BBA">
              <w:rPr>
                <w:bCs/>
                <w:spacing w:val="-8"/>
                <w:sz w:val="24"/>
                <w:szCs w:val="24"/>
              </w:rPr>
              <w:t>)</w:t>
            </w:r>
          </w:p>
        </w:tc>
      </w:tr>
      <w:tr w:rsidR="00933D34" w:rsidRPr="006F553A" w14:paraId="43764B65" w14:textId="77777777" w:rsidTr="00933D34">
        <w:trPr>
          <w:trHeight w:val="495"/>
        </w:trPr>
        <w:tc>
          <w:tcPr>
            <w:tcW w:w="1142" w:type="dxa"/>
            <w:shd w:val="clear" w:color="auto" w:fill="auto"/>
          </w:tcPr>
          <w:p w14:paraId="3E153AE7" w14:textId="77777777" w:rsidR="00933D34" w:rsidRPr="006F553A" w:rsidRDefault="00933D34" w:rsidP="004C298E">
            <w:pPr>
              <w:ind w:firstLine="0"/>
              <w:jc w:val="left"/>
              <w:rPr>
                <w:b/>
                <w:sz w:val="24"/>
                <w:szCs w:val="24"/>
              </w:rPr>
            </w:pPr>
          </w:p>
        </w:tc>
        <w:tc>
          <w:tcPr>
            <w:tcW w:w="970" w:type="dxa"/>
            <w:shd w:val="clear" w:color="auto" w:fill="auto"/>
          </w:tcPr>
          <w:p w14:paraId="4F817DFE" w14:textId="77777777" w:rsidR="00933D34" w:rsidRPr="006F553A" w:rsidRDefault="00933D34" w:rsidP="004C298E">
            <w:pPr>
              <w:ind w:firstLine="0"/>
              <w:jc w:val="left"/>
              <w:rPr>
                <w:b/>
                <w:sz w:val="24"/>
                <w:szCs w:val="24"/>
              </w:rPr>
            </w:pPr>
          </w:p>
        </w:tc>
        <w:tc>
          <w:tcPr>
            <w:tcW w:w="947" w:type="dxa"/>
            <w:shd w:val="clear" w:color="auto" w:fill="auto"/>
          </w:tcPr>
          <w:p w14:paraId="35CB5D74" w14:textId="77777777" w:rsidR="00933D34" w:rsidRPr="006F553A" w:rsidRDefault="00933D34" w:rsidP="004C298E">
            <w:pPr>
              <w:ind w:firstLine="0"/>
              <w:jc w:val="left"/>
              <w:rPr>
                <w:b/>
                <w:sz w:val="24"/>
                <w:szCs w:val="24"/>
              </w:rPr>
            </w:pPr>
          </w:p>
        </w:tc>
        <w:tc>
          <w:tcPr>
            <w:tcW w:w="905" w:type="dxa"/>
            <w:shd w:val="clear" w:color="auto" w:fill="auto"/>
          </w:tcPr>
          <w:p w14:paraId="55CCFF5C" w14:textId="77777777" w:rsidR="00933D34" w:rsidRPr="006F553A" w:rsidRDefault="00933D34" w:rsidP="004C298E">
            <w:pPr>
              <w:ind w:firstLine="0"/>
              <w:jc w:val="left"/>
              <w:rPr>
                <w:b/>
                <w:sz w:val="24"/>
                <w:szCs w:val="24"/>
              </w:rPr>
            </w:pPr>
          </w:p>
        </w:tc>
        <w:tc>
          <w:tcPr>
            <w:tcW w:w="1701" w:type="dxa"/>
            <w:shd w:val="clear" w:color="auto" w:fill="auto"/>
          </w:tcPr>
          <w:p w14:paraId="346D4C8E" w14:textId="77777777" w:rsidR="00933D34" w:rsidRPr="006F553A" w:rsidRDefault="00933D34" w:rsidP="004C298E">
            <w:pPr>
              <w:ind w:firstLine="0"/>
              <w:jc w:val="left"/>
              <w:rPr>
                <w:b/>
                <w:sz w:val="24"/>
                <w:szCs w:val="24"/>
              </w:rPr>
            </w:pPr>
          </w:p>
        </w:tc>
        <w:tc>
          <w:tcPr>
            <w:tcW w:w="1676" w:type="dxa"/>
            <w:shd w:val="clear" w:color="auto" w:fill="auto"/>
          </w:tcPr>
          <w:p w14:paraId="601EBF26" w14:textId="77777777" w:rsidR="00933D34" w:rsidRPr="006F553A" w:rsidRDefault="00933D34" w:rsidP="004C298E">
            <w:pPr>
              <w:ind w:firstLine="0"/>
              <w:jc w:val="left"/>
              <w:rPr>
                <w:b/>
                <w:sz w:val="24"/>
                <w:szCs w:val="24"/>
              </w:rPr>
            </w:pPr>
          </w:p>
        </w:tc>
        <w:tc>
          <w:tcPr>
            <w:tcW w:w="1673" w:type="dxa"/>
            <w:shd w:val="clear" w:color="auto" w:fill="auto"/>
          </w:tcPr>
          <w:p w14:paraId="1697ED4C" w14:textId="77777777" w:rsidR="00933D34" w:rsidRPr="006F553A" w:rsidRDefault="00933D34" w:rsidP="004C298E">
            <w:pPr>
              <w:ind w:firstLine="0"/>
              <w:jc w:val="left"/>
              <w:rPr>
                <w:b/>
                <w:sz w:val="24"/>
                <w:szCs w:val="24"/>
              </w:rPr>
            </w:pPr>
          </w:p>
        </w:tc>
      </w:tr>
    </w:tbl>
    <w:p w14:paraId="2C37292D" w14:textId="4245F597" w:rsidR="00EB0F5E" w:rsidRDefault="00EB0F5E" w:rsidP="005B31C7">
      <w:pPr>
        <w:spacing w:before="0"/>
        <w:ind w:firstLine="0"/>
        <w:jc w:val="left"/>
        <w:rPr>
          <w:b/>
          <w:sz w:val="24"/>
          <w:szCs w:val="24"/>
        </w:rPr>
      </w:pPr>
    </w:p>
    <w:p w14:paraId="6A0F0956" w14:textId="77777777" w:rsidR="00AA52A5" w:rsidRDefault="00AA52A5" w:rsidP="005B31C7">
      <w:pPr>
        <w:spacing w:before="0"/>
        <w:ind w:firstLine="0"/>
        <w:jc w:val="left"/>
        <w:rPr>
          <w:b/>
          <w:sz w:val="24"/>
          <w:szCs w:val="24"/>
        </w:rPr>
      </w:pPr>
    </w:p>
    <w:p w14:paraId="17F0B795" w14:textId="77777777" w:rsidR="00AA52A5" w:rsidRDefault="00AA52A5" w:rsidP="005B31C7">
      <w:pPr>
        <w:spacing w:before="0"/>
        <w:ind w:firstLine="0"/>
        <w:jc w:val="left"/>
        <w:rPr>
          <w:b/>
          <w:sz w:val="24"/>
          <w:szCs w:val="24"/>
        </w:rPr>
      </w:pPr>
    </w:p>
    <w:p w14:paraId="03595D28" w14:textId="77777777" w:rsidR="00AA52A5" w:rsidRDefault="00AA52A5" w:rsidP="005B31C7">
      <w:pPr>
        <w:spacing w:before="0"/>
        <w:ind w:firstLine="0"/>
        <w:jc w:val="left"/>
        <w:rPr>
          <w:b/>
          <w:sz w:val="24"/>
          <w:szCs w:val="24"/>
        </w:rPr>
      </w:pPr>
    </w:p>
    <w:p w14:paraId="5C36345C" w14:textId="77777777" w:rsidR="00AA52A5" w:rsidRDefault="00AA52A5" w:rsidP="005B31C7">
      <w:pPr>
        <w:spacing w:before="0"/>
        <w:ind w:firstLine="0"/>
        <w:jc w:val="left"/>
        <w:rPr>
          <w:b/>
          <w:sz w:val="24"/>
          <w:szCs w:val="24"/>
        </w:rPr>
      </w:pPr>
    </w:p>
    <w:p w14:paraId="17FDC7B4" w14:textId="77777777" w:rsidR="00AA52A5" w:rsidRDefault="00AA52A5" w:rsidP="005B31C7">
      <w:pPr>
        <w:spacing w:before="0"/>
        <w:ind w:firstLine="0"/>
        <w:jc w:val="left"/>
        <w:rPr>
          <w:b/>
          <w:sz w:val="24"/>
          <w:szCs w:val="24"/>
        </w:rPr>
      </w:pPr>
    </w:p>
    <w:p w14:paraId="10EB87D6" w14:textId="732CC7E6" w:rsidR="00FE33C1" w:rsidRDefault="00FE33C1" w:rsidP="00001B1F">
      <w:pPr>
        <w:spacing w:after="120"/>
        <w:ind w:firstLine="0"/>
        <w:jc w:val="left"/>
        <w:rPr>
          <w:b/>
          <w:sz w:val="24"/>
          <w:szCs w:val="24"/>
          <w:lang w:val="vi-VN"/>
        </w:rPr>
      </w:pPr>
      <w:r>
        <w:rPr>
          <w:b/>
          <w:sz w:val="24"/>
          <w:szCs w:val="24"/>
        </w:rPr>
        <w:lastRenderedPageBreak/>
        <w:t>Xác</w:t>
      </w:r>
      <w:r>
        <w:rPr>
          <w:b/>
          <w:sz w:val="24"/>
          <w:szCs w:val="24"/>
          <w:lang w:val="vi-VN"/>
        </w:rPr>
        <w:t xml:space="preserve"> định cường độ nguồn </w:t>
      </w:r>
      <w:proofErr w:type="gramStart"/>
      <w:r>
        <w:rPr>
          <w:b/>
          <w:sz w:val="24"/>
          <w:szCs w:val="24"/>
          <w:lang w:val="vi-VN"/>
        </w:rPr>
        <w:t>theo</w:t>
      </w:r>
      <w:proofErr w:type="gramEnd"/>
      <w:r>
        <w:rPr>
          <w:b/>
          <w:sz w:val="24"/>
          <w:szCs w:val="24"/>
          <w:lang w:val="vi-VN"/>
        </w:rPr>
        <w:t xml:space="preserve"> chứng chỉ:</w:t>
      </w: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122"/>
        <w:gridCol w:w="2071"/>
        <w:gridCol w:w="2368"/>
      </w:tblGrid>
      <w:tr w:rsidR="00FE33C1" w:rsidRPr="006F553A" w14:paraId="6382BB45" w14:textId="77777777" w:rsidTr="00822FDD">
        <w:trPr>
          <w:trHeight w:val="800"/>
        </w:trPr>
        <w:tc>
          <w:tcPr>
            <w:tcW w:w="2497" w:type="dxa"/>
            <w:shd w:val="clear" w:color="auto" w:fill="auto"/>
          </w:tcPr>
          <w:p w14:paraId="019A8397" w14:textId="54B3C464" w:rsidR="00FE33C1" w:rsidRPr="006A5D57" w:rsidRDefault="00FE33C1" w:rsidP="005E34F9">
            <w:pPr>
              <w:ind w:firstLine="0"/>
              <w:jc w:val="center"/>
              <w:rPr>
                <w:b/>
                <w:sz w:val="24"/>
                <w:szCs w:val="24"/>
                <w:lang w:val="vi-VN"/>
              </w:rPr>
            </w:pPr>
            <w:r>
              <w:rPr>
                <w:b/>
                <w:sz w:val="24"/>
                <w:szCs w:val="24"/>
              </w:rPr>
              <w:t>S</w:t>
            </w:r>
            <w:r w:rsidRPr="00FE33C1">
              <w:rPr>
                <w:b/>
                <w:sz w:val="24"/>
                <w:szCs w:val="24"/>
                <w:vertAlign w:val="subscript"/>
              </w:rPr>
              <w:t>0</w:t>
            </w:r>
            <w:r w:rsidR="006A5D57">
              <w:rPr>
                <w:b/>
                <w:sz w:val="24"/>
                <w:szCs w:val="24"/>
                <w:vertAlign w:val="subscript"/>
                <w:lang w:val="vi-VN"/>
              </w:rPr>
              <w:t xml:space="preserve"> </w:t>
            </w:r>
            <w:r w:rsidR="006A5D57">
              <w:rPr>
                <w:b/>
                <w:sz w:val="24"/>
                <w:szCs w:val="24"/>
                <w:lang w:val="vi-VN"/>
              </w:rPr>
              <w:br/>
            </w:r>
            <w:r w:rsidR="006A5D57" w:rsidRPr="006A5D57">
              <w:rPr>
                <w:bCs/>
                <w:sz w:val="24"/>
                <w:szCs w:val="24"/>
                <w:lang w:val="vi-VN"/>
              </w:rPr>
              <w:t>(...................)</w:t>
            </w:r>
          </w:p>
        </w:tc>
        <w:tc>
          <w:tcPr>
            <w:tcW w:w="2122" w:type="dxa"/>
            <w:shd w:val="clear" w:color="auto" w:fill="auto"/>
          </w:tcPr>
          <w:p w14:paraId="1FB6D8C0" w14:textId="221AF2EB" w:rsidR="00FE33C1" w:rsidRPr="00933D34" w:rsidRDefault="00933D34" w:rsidP="005E34F9">
            <w:pPr>
              <w:ind w:firstLine="0"/>
              <w:jc w:val="center"/>
              <w:rPr>
                <w:b/>
                <w:sz w:val="24"/>
                <w:szCs w:val="24"/>
                <w:lang w:val="vi-VN"/>
              </w:rPr>
            </w:pPr>
            <w:r>
              <w:rPr>
                <w:b/>
                <w:sz w:val="24"/>
                <w:szCs w:val="24"/>
              </w:rPr>
              <w:t>t</w:t>
            </w:r>
            <w:r>
              <w:rPr>
                <w:b/>
                <w:sz w:val="24"/>
                <w:szCs w:val="24"/>
              </w:rPr>
              <w:br/>
            </w:r>
            <w:r w:rsidRPr="00933D34">
              <w:rPr>
                <w:bCs/>
                <w:sz w:val="24"/>
                <w:szCs w:val="24"/>
                <w:lang w:val="vi-VN"/>
              </w:rPr>
              <w:t>(ngày)</w:t>
            </w:r>
          </w:p>
        </w:tc>
        <w:tc>
          <w:tcPr>
            <w:tcW w:w="2071" w:type="dxa"/>
            <w:shd w:val="clear" w:color="auto" w:fill="auto"/>
          </w:tcPr>
          <w:p w14:paraId="44A60DA0" w14:textId="5E740E8E" w:rsidR="00FE33C1" w:rsidRPr="00933D34" w:rsidRDefault="00FE33C1" w:rsidP="005E34F9">
            <w:pPr>
              <w:ind w:firstLine="0"/>
              <w:jc w:val="center"/>
              <w:rPr>
                <w:b/>
                <w:sz w:val="24"/>
                <w:szCs w:val="24"/>
                <w:lang w:val="vi-VN"/>
              </w:rPr>
            </w:pPr>
            <w:r>
              <w:rPr>
                <w:b/>
                <w:sz w:val="24"/>
                <w:szCs w:val="24"/>
              </w:rPr>
              <w:t>T</w:t>
            </w:r>
            <w:r w:rsidRPr="00FE33C1">
              <w:rPr>
                <w:b/>
                <w:sz w:val="24"/>
                <w:szCs w:val="24"/>
                <w:vertAlign w:val="subscript"/>
              </w:rPr>
              <w:t>1</w:t>
            </w:r>
            <w:r w:rsidRPr="00FE33C1">
              <w:rPr>
                <w:b/>
                <w:sz w:val="24"/>
                <w:szCs w:val="24"/>
                <w:vertAlign w:val="subscript"/>
                <w:lang w:val="vi-VN"/>
              </w:rPr>
              <w:t>/2</w:t>
            </w:r>
            <w:r w:rsidR="00933D34">
              <w:rPr>
                <w:b/>
                <w:sz w:val="24"/>
                <w:szCs w:val="24"/>
                <w:vertAlign w:val="subscript"/>
                <w:lang w:val="vi-VN"/>
              </w:rPr>
              <w:t xml:space="preserve"> </w:t>
            </w:r>
            <w:r w:rsidR="00933D34">
              <w:rPr>
                <w:b/>
                <w:sz w:val="24"/>
                <w:szCs w:val="24"/>
                <w:lang w:val="vi-VN"/>
              </w:rPr>
              <w:br/>
            </w:r>
            <w:r w:rsidR="00933D34" w:rsidRPr="00933D34">
              <w:rPr>
                <w:bCs/>
                <w:sz w:val="24"/>
                <w:szCs w:val="24"/>
                <w:lang w:val="vi-VN"/>
              </w:rPr>
              <w:t>(ngày)</w:t>
            </w:r>
          </w:p>
        </w:tc>
        <w:tc>
          <w:tcPr>
            <w:tcW w:w="2368" w:type="dxa"/>
          </w:tcPr>
          <w:p w14:paraId="620B387B" w14:textId="345CD4A4" w:rsidR="00FE33C1" w:rsidRPr="006F553A" w:rsidRDefault="00FE33C1" w:rsidP="005E34F9">
            <w:pPr>
              <w:ind w:firstLine="0"/>
              <w:jc w:val="center"/>
              <w:rPr>
                <w:b/>
                <w:sz w:val="24"/>
                <w:szCs w:val="24"/>
              </w:rPr>
            </w:pPr>
            <w:r w:rsidRPr="006F553A">
              <w:rPr>
                <w:b/>
                <w:sz w:val="24"/>
                <w:szCs w:val="24"/>
              </w:rPr>
              <w:t>S</w:t>
            </w:r>
            <w:r w:rsidRPr="006F553A">
              <w:rPr>
                <w:b/>
                <w:sz w:val="24"/>
                <w:szCs w:val="24"/>
                <w:vertAlign w:val="subscript"/>
                <w:lang w:val="vi-VN"/>
              </w:rPr>
              <w:t>t</w:t>
            </w:r>
            <w:r w:rsidRPr="006F553A">
              <w:rPr>
                <w:b/>
                <w:sz w:val="24"/>
                <w:szCs w:val="24"/>
              </w:rPr>
              <w:t xml:space="preserve"> </w:t>
            </w:r>
            <w:r>
              <w:rPr>
                <w:b/>
                <w:sz w:val="24"/>
                <w:szCs w:val="24"/>
              </w:rPr>
              <w:br/>
            </w:r>
            <w:r w:rsidRPr="00713BBA">
              <w:rPr>
                <w:bCs/>
                <w:sz w:val="24"/>
                <w:szCs w:val="24"/>
              </w:rPr>
              <w:t>(</w:t>
            </w:r>
            <w:r w:rsidR="006A5D57">
              <w:rPr>
                <w:bCs/>
                <w:sz w:val="24"/>
                <w:szCs w:val="24"/>
                <w:lang w:val="vi-VN"/>
              </w:rPr>
              <w:t>..........................</w:t>
            </w:r>
            <w:r w:rsidRPr="00713BBA">
              <w:rPr>
                <w:bCs/>
                <w:sz w:val="24"/>
                <w:szCs w:val="24"/>
              </w:rPr>
              <w:t>)</w:t>
            </w:r>
          </w:p>
        </w:tc>
      </w:tr>
      <w:tr w:rsidR="00FE33C1" w:rsidRPr="006F553A" w14:paraId="796EE41F" w14:textId="77777777" w:rsidTr="00FE33C1">
        <w:trPr>
          <w:trHeight w:val="539"/>
        </w:trPr>
        <w:tc>
          <w:tcPr>
            <w:tcW w:w="2497" w:type="dxa"/>
            <w:shd w:val="clear" w:color="auto" w:fill="auto"/>
          </w:tcPr>
          <w:p w14:paraId="2957382F" w14:textId="77777777" w:rsidR="00FE33C1" w:rsidRPr="006F553A" w:rsidRDefault="00FE33C1" w:rsidP="005E34F9">
            <w:pPr>
              <w:ind w:firstLine="0"/>
              <w:jc w:val="left"/>
              <w:rPr>
                <w:b/>
                <w:sz w:val="24"/>
                <w:szCs w:val="24"/>
              </w:rPr>
            </w:pPr>
          </w:p>
        </w:tc>
        <w:tc>
          <w:tcPr>
            <w:tcW w:w="2122" w:type="dxa"/>
            <w:shd w:val="clear" w:color="auto" w:fill="auto"/>
          </w:tcPr>
          <w:p w14:paraId="12132F0E" w14:textId="77777777" w:rsidR="00FE33C1" w:rsidRPr="006F553A" w:rsidRDefault="00FE33C1" w:rsidP="005E34F9">
            <w:pPr>
              <w:ind w:firstLine="0"/>
              <w:jc w:val="left"/>
              <w:rPr>
                <w:b/>
                <w:sz w:val="24"/>
                <w:szCs w:val="24"/>
              </w:rPr>
            </w:pPr>
          </w:p>
        </w:tc>
        <w:tc>
          <w:tcPr>
            <w:tcW w:w="2071" w:type="dxa"/>
            <w:shd w:val="clear" w:color="auto" w:fill="auto"/>
          </w:tcPr>
          <w:p w14:paraId="0500E69C" w14:textId="77777777" w:rsidR="00FE33C1" w:rsidRPr="006F553A" w:rsidRDefault="00FE33C1" w:rsidP="005E34F9">
            <w:pPr>
              <w:ind w:firstLine="0"/>
              <w:jc w:val="left"/>
              <w:rPr>
                <w:b/>
                <w:sz w:val="24"/>
                <w:szCs w:val="24"/>
              </w:rPr>
            </w:pPr>
          </w:p>
        </w:tc>
        <w:tc>
          <w:tcPr>
            <w:tcW w:w="2368" w:type="dxa"/>
          </w:tcPr>
          <w:p w14:paraId="3CC55587" w14:textId="77777777" w:rsidR="00FE33C1" w:rsidRPr="006F553A" w:rsidRDefault="00FE33C1" w:rsidP="005E34F9">
            <w:pPr>
              <w:ind w:firstLine="0"/>
              <w:jc w:val="left"/>
              <w:rPr>
                <w:b/>
                <w:sz w:val="24"/>
                <w:szCs w:val="24"/>
              </w:rPr>
            </w:pPr>
          </w:p>
        </w:tc>
      </w:tr>
    </w:tbl>
    <w:p w14:paraId="288CF059" w14:textId="77777777" w:rsidR="00FE33C1" w:rsidRPr="00FE33C1" w:rsidRDefault="00FE33C1" w:rsidP="005B31C7">
      <w:pPr>
        <w:spacing w:before="0"/>
        <w:ind w:firstLine="0"/>
        <w:jc w:val="left"/>
        <w:rPr>
          <w:b/>
          <w:sz w:val="24"/>
          <w:szCs w:val="24"/>
          <w:lang w:val="vi-VN"/>
        </w:rPr>
      </w:pPr>
    </w:p>
    <w:p w14:paraId="5B3361C3" w14:textId="77777777" w:rsidR="00561284" w:rsidRPr="006F553A" w:rsidRDefault="0035064D" w:rsidP="0035064D">
      <w:pPr>
        <w:spacing w:after="120"/>
        <w:ind w:firstLine="0"/>
        <w:jc w:val="left"/>
        <w:rPr>
          <w:b/>
          <w:sz w:val="24"/>
          <w:szCs w:val="24"/>
        </w:rPr>
      </w:pPr>
      <w:r w:rsidRPr="006F553A">
        <w:rPr>
          <w:b/>
          <w:sz w:val="24"/>
          <w:szCs w:val="24"/>
        </w:rPr>
        <w:t>Đánh giá kết quả kiểm tra:</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559"/>
        <w:gridCol w:w="1417"/>
        <w:gridCol w:w="2274"/>
      </w:tblGrid>
      <w:tr w:rsidR="00EC1945" w:rsidRPr="006F553A" w14:paraId="3062087D" w14:textId="77777777" w:rsidTr="00BC0B71">
        <w:trPr>
          <w:trHeight w:val="719"/>
        </w:trPr>
        <w:tc>
          <w:tcPr>
            <w:tcW w:w="1838" w:type="dxa"/>
            <w:shd w:val="clear" w:color="auto" w:fill="auto"/>
            <w:vAlign w:val="center"/>
          </w:tcPr>
          <w:p w14:paraId="22D2E395" w14:textId="432879B3" w:rsidR="00EC1945" w:rsidRPr="00EC1945" w:rsidRDefault="00EC1945" w:rsidP="00713BBA">
            <w:pPr>
              <w:spacing w:before="60" w:after="60"/>
              <w:ind w:firstLine="0"/>
              <w:jc w:val="center"/>
              <w:rPr>
                <w:b/>
                <w:bCs/>
                <w:sz w:val="24"/>
                <w:szCs w:val="24"/>
                <w:lang w:val="vi-VN"/>
              </w:rPr>
            </w:pPr>
            <w:r w:rsidRPr="006F553A">
              <w:rPr>
                <w:b/>
                <w:bCs/>
                <w:sz w:val="24"/>
                <w:szCs w:val="24"/>
              </w:rPr>
              <w:t>Giá trị đo đạc</w:t>
            </w:r>
            <w:r>
              <w:rPr>
                <w:b/>
                <w:bCs/>
                <w:sz w:val="24"/>
                <w:szCs w:val="24"/>
              </w:rPr>
              <w:br/>
              <w:t>S</w:t>
            </w:r>
            <w:r w:rsidRPr="009205A3">
              <w:rPr>
                <w:b/>
                <w:bCs/>
                <w:sz w:val="24"/>
                <w:szCs w:val="24"/>
                <w:vertAlign w:val="subscript"/>
              </w:rPr>
              <w:t>k</w:t>
            </w:r>
            <w:r>
              <w:rPr>
                <w:b/>
                <w:bCs/>
                <w:sz w:val="24"/>
                <w:szCs w:val="24"/>
                <w:vertAlign w:val="subscript"/>
                <w:lang w:val="vi-VN"/>
              </w:rPr>
              <w:t xml:space="preserve"> </w:t>
            </w:r>
            <w:r>
              <w:rPr>
                <w:b/>
                <w:bCs/>
                <w:sz w:val="24"/>
                <w:szCs w:val="24"/>
                <w:lang w:val="vi-VN"/>
              </w:rPr>
              <w:br/>
            </w:r>
            <w:r w:rsidRPr="00EC1945">
              <w:rPr>
                <w:sz w:val="24"/>
                <w:szCs w:val="24"/>
                <w:lang w:val="vi-VN"/>
              </w:rPr>
              <w:t>(.................)</w:t>
            </w:r>
          </w:p>
        </w:tc>
        <w:tc>
          <w:tcPr>
            <w:tcW w:w="1985" w:type="dxa"/>
            <w:shd w:val="clear" w:color="auto" w:fill="auto"/>
            <w:vAlign w:val="center"/>
          </w:tcPr>
          <w:p w14:paraId="0F718354" w14:textId="6F0C710A" w:rsidR="00EC1945" w:rsidRPr="00EC1945" w:rsidRDefault="00EC1945" w:rsidP="00713BBA">
            <w:pPr>
              <w:spacing w:before="60" w:after="60"/>
              <w:ind w:firstLine="0"/>
              <w:jc w:val="center"/>
              <w:rPr>
                <w:b/>
                <w:bCs/>
                <w:sz w:val="24"/>
                <w:szCs w:val="24"/>
                <w:lang w:val="vi-VN"/>
              </w:rPr>
            </w:pPr>
            <w:r>
              <w:rPr>
                <w:b/>
                <w:bCs/>
                <w:sz w:val="24"/>
                <w:szCs w:val="24"/>
              </w:rPr>
              <w:t>Giá trị theo c</w:t>
            </w:r>
            <w:r w:rsidRPr="006F553A">
              <w:rPr>
                <w:b/>
                <w:bCs/>
                <w:sz w:val="24"/>
                <w:szCs w:val="24"/>
              </w:rPr>
              <w:t>hứng chỉ</w:t>
            </w:r>
            <w:r>
              <w:rPr>
                <w:b/>
                <w:bCs/>
                <w:sz w:val="24"/>
                <w:szCs w:val="24"/>
              </w:rPr>
              <w:br/>
              <w:t>S</w:t>
            </w:r>
            <w:r w:rsidRPr="009205A3">
              <w:rPr>
                <w:b/>
                <w:bCs/>
                <w:sz w:val="24"/>
                <w:szCs w:val="24"/>
                <w:vertAlign w:val="subscript"/>
              </w:rPr>
              <w:t>t</w:t>
            </w:r>
            <w:r>
              <w:rPr>
                <w:b/>
                <w:bCs/>
                <w:sz w:val="24"/>
                <w:szCs w:val="24"/>
                <w:vertAlign w:val="subscript"/>
                <w:lang w:val="vi-VN"/>
              </w:rPr>
              <w:t xml:space="preserve"> </w:t>
            </w:r>
            <w:r>
              <w:rPr>
                <w:b/>
                <w:bCs/>
                <w:sz w:val="24"/>
                <w:szCs w:val="24"/>
                <w:lang w:val="vi-VN"/>
              </w:rPr>
              <w:br/>
            </w:r>
            <w:r w:rsidRPr="00EC1945">
              <w:rPr>
                <w:sz w:val="24"/>
                <w:szCs w:val="24"/>
                <w:lang w:val="vi-VN"/>
              </w:rPr>
              <w:t>(.....................)</w:t>
            </w:r>
          </w:p>
        </w:tc>
        <w:tc>
          <w:tcPr>
            <w:tcW w:w="1559" w:type="dxa"/>
            <w:shd w:val="clear" w:color="auto" w:fill="auto"/>
            <w:vAlign w:val="center"/>
          </w:tcPr>
          <w:p w14:paraId="10C7E9D6" w14:textId="6635F8AD" w:rsidR="00EC1945" w:rsidRPr="006F553A" w:rsidRDefault="00EC1945" w:rsidP="00713BBA">
            <w:pPr>
              <w:spacing w:before="60" w:after="60"/>
              <w:ind w:firstLine="0"/>
              <w:jc w:val="center"/>
              <w:rPr>
                <w:b/>
                <w:bCs/>
                <w:sz w:val="24"/>
                <w:szCs w:val="24"/>
              </w:rPr>
            </w:pPr>
            <w:r w:rsidRPr="006F553A">
              <w:rPr>
                <w:b/>
                <w:bCs/>
                <w:sz w:val="24"/>
                <w:szCs w:val="24"/>
              </w:rPr>
              <w:t>Độ lệch</w:t>
            </w:r>
            <w:r>
              <w:rPr>
                <w:b/>
                <w:bCs/>
                <w:sz w:val="24"/>
                <w:szCs w:val="24"/>
              </w:rPr>
              <w:br/>
            </w:r>
            <w:r w:rsidRPr="006F553A">
              <w:rPr>
                <w:b/>
                <w:bCs/>
                <w:sz w:val="24"/>
                <w:szCs w:val="24"/>
              </w:rPr>
              <w:t xml:space="preserve"> </w:t>
            </w:r>
            <w:r w:rsidRPr="00713BBA">
              <w:rPr>
                <w:sz w:val="24"/>
                <w:szCs w:val="24"/>
              </w:rPr>
              <w:t>(%)</w:t>
            </w:r>
          </w:p>
        </w:tc>
        <w:tc>
          <w:tcPr>
            <w:tcW w:w="1417" w:type="dxa"/>
            <w:shd w:val="clear" w:color="auto" w:fill="auto"/>
            <w:vAlign w:val="center"/>
          </w:tcPr>
          <w:p w14:paraId="606272AF" w14:textId="3D415AD6" w:rsidR="00EC1945" w:rsidRPr="006F553A" w:rsidRDefault="00EC1945" w:rsidP="00713BBA">
            <w:pPr>
              <w:spacing w:before="60" w:after="60"/>
              <w:ind w:firstLine="0"/>
              <w:jc w:val="center"/>
              <w:rPr>
                <w:b/>
                <w:bCs/>
                <w:sz w:val="24"/>
                <w:szCs w:val="24"/>
              </w:rPr>
            </w:pPr>
            <w:r w:rsidRPr="006F553A">
              <w:rPr>
                <w:b/>
                <w:bCs/>
                <w:sz w:val="24"/>
                <w:szCs w:val="24"/>
              </w:rPr>
              <w:t xml:space="preserve">Yêu cầu </w:t>
            </w:r>
            <w:r w:rsidR="00FA7633">
              <w:rPr>
                <w:b/>
                <w:bCs/>
                <w:sz w:val="24"/>
                <w:szCs w:val="24"/>
              </w:rPr>
              <w:t>theo quy định</w:t>
            </w:r>
          </w:p>
        </w:tc>
        <w:tc>
          <w:tcPr>
            <w:tcW w:w="2274" w:type="dxa"/>
            <w:shd w:val="clear" w:color="auto" w:fill="auto"/>
            <w:vAlign w:val="center"/>
          </w:tcPr>
          <w:p w14:paraId="3BD68967" w14:textId="57E0FCC6" w:rsidR="00EC1945" w:rsidRPr="006F553A" w:rsidRDefault="00EC1945">
            <w:pPr>
              <w:spacing w:before="60" w:after="60"/>
              <w:ind w:firstLine="0"/>
              <w:jc w:val="center"/>
              <w:rPr>
                <w:b/>
                <w:bCs/>
                <w:sz w:val="24"/>
                <w:szCs w:val="24"/>
              </w:rPr>
            </w:pPr>
            <w:r w:rsidRPr="006F553A">
              <w:rPr>
                <w:rFonts w:cs="Arial"/>
                <w:b/>
                <w:sz w:val="24"/>
                <w:szCs w:val="24"/>
              </w:rPr>
              <w:t xml:space="preserve">Đánh giá kết quả </w:t>
            </w:r>
            <w:r w:rsidRPr="00713BBA">
              <w:rPr>
                <w:rFonts w:cs="Arial"/>
                <w:bCs/>
                <w:sz w:val="24"/>
                <w:szCs w:val="24"/>
              </w:rPr>
              <w:t>(Đạt/Không đạt)</w:t>
            </w:r>
          </w:p>
        </w:tc>
      </w:tr>
      <w:tr w:rsidR="00EC1945" w:rsidRPr="006F553A" w14:paraId="36F703F2" w14:textId="77777777" w:rsidTr="00EC1945">
        <w:trPr>
          <w:trHeight w:val="297"/>
        </w:trPr>
        <w:tc>
          <w:tcPr>
            <w:tcW w:w="1838" w:type="dxa"/>
            <w:shd w:val="clear" w:color="auto" w:fill="auto"/>
          </w:tcPr>
          <w:p w14:paraId="79689F1C" w14:textId="77777777" w:rsidR="00EC1945" w:rsidRPr="006F553A" w:rsidRDefault="00EC1945" w:rsidP="00713BBA">
            <w:pPr>
              <w:spacing w:before="60" w:after="60"/>
              <w:ind w:firstLine="0"/>
              <w:rPr>
                <w:bCs/>
                <w:sz w:val="24"/>
                <w:szCs w:val="24"/>
              </w:rPr>
            </w:pPr>
          </w:p>
        </w:tc>
        <w:tc>
          <w:tcPr>
            <w:tcW w:w="1985" w:type="dxa"/>
            <w:shd w:val="clear" w:color="auto" w:fill="auto"/>
          </w:tcPr>
          <w:p w14:paraId="3DACF347" w14:textId="77777777" w:rsidR="00EC1945" w:rsidRPr="006F553A" w:rsidRDefault="00EC1945" w:rsidP="00713BBA">
            <w:pPr>
              <w:spacing w:before="60" w:after="60"/>
              <w:ind w:firstLine="0"/>
              <w:rPr>
                <w:bCs/>
                <w:sz w:val="24"/>
                <w:szCs w:val="24"/>
              </w:rPr>
            </w:pPr>
          </w:p>
        </w:tc>
        <w:tc>
          <w:tcPr>
            <w:tcW w:w="1559" w:type="dxa"/>
            <w:shd w:val="clear" w:color="auto" w:fill="auto"/>
          </w:tcPr>
          <w:p w14:paraId="2EFDB93F" w14:textId="77777777" w:rsidR="00EC1945" w:rsidRPr="006F553A" w:rsidRDefault="00EC1945" w:rsidP="00713BBA">
            <w:pPr>
              <w:spacing w:before="60" w:after="60"/>
              <w:ind w:firstLine="0"/>
              <w:rPr>
                <w:bCs/>
                <w:sz w:val="24"/>
                <w:szCs w:val="24"/>
              </w:rPr>
            </w:pPr>
          </w:p>
        </w:tc>
        <w:tc>
          <w:tcPr>
            <w:tcW w:w="1417" w:type="dxa"/>
            <w:shd w:val="clear" w:color="auto" w:fill="auto"/>
          </w:tcPr>
          <w:p w14:paraId="56B8602E" w14:textId="77777777" w:rsidR="00EC1945" w:rsidRPr="006F553A" w:rsidRDefault="00EC1945" w:rsidP="00713BBA">
            <w:pPr>
              <w:spacing w:before="60" w:after="60"/>
              <w:ind w:firstLine="0"/>
              <w:rPr>
                <w:bCs/>
                <w:sz w:val="24"/>
                <w:szCs w:val="24"/>
              </w:rPr>
            </w:pPr>
          </w:p>
        </w:tc>
        <w:tc>
          <w:tcPr>
            <w:tcW w:w="2274" w:type="dxa"/>
            <w:shd w:val="clear" w:color="auto" w:fill="auto"/>
          </w:tcPr>
          <w:p w14:paraId="7A4EAAAF" w14:textId="77777777" w:rsidR="00EC1945" w:rsidRPr="006F553A" w:rsidRDefault="00EC1945" w:rsidP="00713BBA">
            <w:pPr>
              <w:spacing w:before="60" w:after="60"/>
              <w:ind w:firstLine="0"/>
              <w:rPr>
                <w:bCs/>
                <w:sz w:val="24"/>
                <w:szCs w:val="24"/>
              </w:rPr>
            </w:pPr>
          </w:p>
        </w:tc>
      </w:tr>
    </w:tbl>
    <w:p w14:paraId="648BDC8A" w14:textId="77777777" w:rsidR="005F3505" w:rsidRPr="006F553A" w:rsidRDefault="005F3505" w:rsidP="00611674">
      <w:pPr>
        <w:tabs>
          <w:tab w:val="left" w:leader="dot" w:pos="9072"/>
        </w:tabs>
        <w:spacing w:before="240" w:after="120"/>
        <w:ind w:firstLine="0"/>
        <w:rPr>
          <w:rFonts w:eastAsia="Calibri" w:cs="Arial"/>
          <w:sz w:val="24"/>
          <w:szCs w:val="24"/>
        </w:rPr>
      </w:pPr>
      <w:r w:rsidRPr="006F553A">
        <w:rPr>
          <w:rFonts w:eastAsia="Calibri" w:cs="Arial"/>
          <w:sz w:val="24"/>
          <w:szCs w:val="24"/>
        </w:rPr>
        <w:t xml:space="preserve">- Nhận xét: </w:t>
      </w:r>
      <w:r w:rsidRPr="006F553A">
        <w:rPr>
          <w:rFonts w:eastAsia="Calibri" w:cs="Arial"/>
          <w:sz w:val="24"/>
          <w:szCs w:val="24"/>
        </w:rPr>
        <w:tab/>
      </w:r>
    </w:p>
    <w:p w14:paraId="64988820" w14:textId="77777777" w:rsidR="005F3505" w:rsidRPr="006F553A" w:rsidRDefault="005F3505" w:rsidP="00611674">
      <w:pPr>
        <w:tabs>
          <w:tab w:val="left" w:leader="dot" w:pos="9072"/>
        </w:tabs>
        <w:spacing w:before="240" w:after="120"/>
        <w:ind w:firstLine="0"/>
        <w:rPr>
          <w:rFonts w:eastAsia="Calibri" w:cs="Arial"/>
          <w:sz w:val="24"/>
          <w:szCs w:val="24"/>
        </w:rPr>
      </w:pPr>
      <w:r w:rsidRPr="006F553A">
        <w:rPr>
          <w:rFonts w:eastAsia="Calibri" w:cs="Arial"/>
          <w:sz w:val="24"/>
          <w:szCs w:val="24"/>
        </w:rPr>
        <w:tab/>
      </w:r>
    </w:p>
    <w:p w14:paraId="4AAB2657" w14:textId="693A2B26" w:rsidR="005F3505" w:rsidRPr="006F553A" w:rsidRDefault="005F3505" w:rsidP="00611674">
      <w:pPr>
        <w:tabs>
          <w:tab w:val="left" w:leader="dot" w:pos="9072"/>
        </w:tabs>
        <w:spacing w:after="120"/>
        <w:ind w:firstLine="0"/>
        <w:rPr>
          <w:rFonts w:eastAsia="Calibri" w:cs="Arial"/>
          <w:sz w:val="24"/>
          <w:szCs w:val="24"/>
        </w:rPr>
      </w:pPr>
      <w:r w:rsidRPr="006F553A">
        <w:rPr>
          <w:rFonts w:eastAsia="Calibri" w:cs="Arial"/>
          <w:sz w:val="24"/>
          <w:szCs w:val="24"/>
        </w:rPr>
        <w:t xml:space="preserve">- Các kiến nghị </w:t>
      </w:r>
      <w:r w:rsidR="00AD7225">
        <w:rPr>
          <w:rFonts w:eastAsia="Calibri" w:cs="Arial"/>
          <w:sz w:val="24"/>
          <w:szCs w:val="24"/>
        </w:rPr>
        <w:t xml:space="preserve">(trong trường hợp </w:t>
      </w:r>
      <w:r w:rsidRPr="006F553A">
        <w:rPr>
          <w:rFonts w:eastAsia="Calibri" w:cs="Arial"/>
          <w:sz w:val="24"/>
          <w:szCs w:val="24"/>
        </w:rPr>
        <w:t>kết quả kiểm định không đạt</w:t>
      </w:r>
      <w:r w:rsidR="00AD7225">
        <w:rPr>
          <w:rFonts w:eastAsia="Calibri" w:cs="Arial"/>
          <w:sz w:val="24"/>
          <w:szCs w:val="24"/>
        </w:rPr>
        <w:t>)</w:t>
      </w:r>
      <w:r w:rsidRPr="006F553A">
        <w:rPr>
          <w:rFonts w:eastAsia="Calibri" w:cs="Arial"/>
          <w:sz w:val="24"/>
          <w:szCs w:val="24"/>
        </w:rPr>
        <w:t xml:space="preserve">: </w:t>
      </w:r>
      <w:r w:rsidRPr="006F553A">
        <w:rPr>
          <w:rFonts w:eastAsia="Calibri" w:cs="Arial"/>
          <w:sz w:val="24"/>
          <w:szCs w:val="24"/>
        </w:rPr>
        <w:tab/>
      </w:r>
    </w:p>
    <w:p w14:paraId="22EAB4F8" w14:textId="77777777" w:rsidR="005F3505" w:rsidRPr="006F553A" w:rsidRDefault="005F3505" w:rsidP="00611674">
      <w:pPr>
        <w:tabs>
          <w:tab w:val="left" w:leader="dot" w:pos="9072"/>
        </w:tabs>
        <w:spacing w:after="120"/>
        <w:ind w:firstLine="0"/>
        <w:rPr>
          <w:rFonts w:eastAsia="Calibri" w:cs="Arial"/>
          <w:sz w:val="24"/>
          <w:szCs w:val="24"/>
        </w:rPr>
      </w:pPr>
      <w:r w:rsidRPr="006F553A">
        <w:rPr>
          <w:rFonts w:eastAsia="Calibri" w:cs="Arial"/>
          <w:sz w:val="24"/>
          <w:szCs w:val="24"/>
        </w:rPr>
        <w:tab/>
      </w:r>
    </w:p>
    <w:p w14:paraId="212D4E03" w14:textId="77963056" w:rsidR="001F32B1" w:rsidRPr="006F553A" w:rsidRDefault="001F32B1" w:rsidP="001F32B1">
      <w:pPr>
        <w:ind w:firstLine="0"/>
        <w:jc w:val="left"/>
        <w:rPr>
          <w:bCs/>
          <w:sz w:val="24"/>
          <w:szCs w:val="24"/>
        </w:rPr>
      </w:pPr>
      <w:r w:rsidRPr="006F553A">
        <w:rPr>
          <w:b/>
          <w:sz w:val="24"/>
          <w:szCs w:val="24"/>
        </w:rPr>
        <w:t>3.2. Kiểm tra độ chính xác của vị trí dừng</w:t>
      </w:r>
      <w:r w:rsidR="00C2016B">
        <w:rPr>
          <w:b/>
          <w:sz w:val="24"/>
          <w:szCs w:val="24"/>
        </w:rPr>
        <w:t xml:space="preserve"> nguồn</w:t>
      </w:r>
    </w:p>
    <w:p w14:paraId="62167A3E" w14:textId="77777777" w:rsidR="00927421" w:rsidRPr="006F553A" w:rsidRDefault="001F32B1" w:rsidP="001F32B1">
      <w:pPr>
        <w:ind w:firstLine="0"/>
        <w:jc w:val="left"/>
        <w:rPr>
          <w:sz w:val="24"/>
          <w:szCs w:val="24"/>
        </w:rPr>
      </w:pPr>
      <w:r w:rsidRPr="006F553A">
        <w:rPr>
          <w:sz w:val="24"/>
          <w:szCs w:val="24"/>
        </w:rPr>
        <w:t>Thông số kiểm tra:</w:t>
      </w:r>
    </w:p>
    <w:p w14:paraId="135C7C5C" w14:textId="77777777" w:rsidR="00927421" w:rsidRPr="006F553A" w:rsidRDefault="00927421" w:rsidP="00927421">
      <w:pPr>
        <w:tabs>
          <w:tab w:val="left" w:leader="dot" w:pos="5670"/>
        </w:tabs>
        <w:ind w:firstLine="0"/>
        <w:jc w:val="left"/>
        <w:rPr>
          <w:sz w:val="24"/>
          <w:szCs w:val="24"/>
        </w:rPr>
      </w:pPr>
      <w:r w:rsidRPr="00BC0B71">
        <w:rPr>
          <w:sz w:val="24"/>
          <w:szCs w:val="24"/>
        </w:rPr>
        <w:t>- Bước nguồn:</w:t>
      </w:r>
      <w:r w:rsidRPr="006F553A">
        <w:rPr>
          <w:sz w:val="24"/>
          <w:szCs w:val="24"/>
        </w:rPr>
        <w:t xml:space="preserve"> </w:t>
      </w:r>
      <w:r w:rsidRPr="006F553A">
        <w:rPr>
          <w:sz w:val="24"/>
          <w:szCs w:val="24"/>
          <w:lang w:val="vi-VN"/>
        </w:rPr>
        <w:tab/>
      </w:r>
      <w:r w:rsidRPr="006F553A">
        <w:rPr>
          <w:sz w:val="24"/>
          <w:szCs w:val="24"/>
        </w:rPr>
        <w:t xml:space="preserve"> mm</w:t>
      </w:r>
    </w:p>
    <w:p w14:paraId="5E1B951C" w14:textId="77777777" w:rsidR="00927421" w:rsidRPr="006F553A" w:rsidRDefault="00927421" w:rsidP="00927421">
      <w:pPr>
        <w:tabs>
          <w:tab w:val="left" w:leader="dot" w:pos="5670"/>
        </w:tabs>
        <w:ind w:firstLine="0"/>
        <w:jc w:val="left"/>
        <w:rPr>
          <w:sz w:val="24"/>
          <w:szCs w:val="24"/>
        </w:rPr>
      </w:pPr>
      <w:r w:rsidRPr="006F553A">
        <w:rPr>
          <w:sz w:val="24"/>
          <w:szCs w:val="24"/>
        </w:rPr>
        <w:t>- Kênh số:</w:t>
      </w:r>
      <w:r w:rsidRPr="006F553A">
        <w:rPr>
          <w:sz w:val="24"/>
          <w:szCs w:val="24"/>
        </w:rPr>
        <w:tab/>
      </w:r>
    </w:p>
    <w:p w14:paraId="63343C25" w14:textId="57C943C9" w:rsidR="00927421" w:rsidRPr="006F553A" w:rsidRDefault="00927421" w:rsidP="00927421">
      <w:pPr>
        <w:tabs>
          <w:tab w:val="left" w:leader="dot" w:pos="5670"/>
        </w:tabs>
        <w:ind w:firstLine="0"/>
        <w:jc w:val="left"/>
        <w:rPr>
          <w:sz w:val="24"/>
          <w:szCs w:val="24"/>
        </w:rPr>
      </w:pPr>
      <w:r w:rsidRPr="006F553A">
        <w:rPr>
          <w:sz w:val="24"/>
          <w:szCs w:val="24"/>
        </w:rPr>
        <w:t xml:space="preserve">- </w:t>
      </w:r>
      <w:r w:rsidR="00AD7225">
        <w:rPr>
          <w:sz w:val="24"/>
          <w:szCs w:val="24"/>
        </w:rPr>
        <w:t>Số thứ tự v</w:t>
      </w:r>
      <w:r w:rsidR="00AD7225" w:rsidRPr="006F553A">
        <w:rPr>
          <w:sz w:val="24"/>
          <w:szCs w:val="24"/>
        </w:rPr>
        <w:t xml:space="preserve">ị </w:t>
      </w:r>
      <w:r w:rsidRPr="006F553A">
        <w:rPr>
          <w:sz w:val="24"/>
          <w:szCs w:val="24"/>
        </w:rPr>
        <w:t>trí dừng</w:t>
      </w:r>
      <w:r w:rsidR="00A74521">
        <w:rPr>
          <w:sz w:val="24"/>
          <w:szCs w:val="24"/>
        </w:rPr>
        <w:t xml:space="preserve"> nguồn</w:t>
      </w:r>
      <w:r w:rsidRPr="006F553A">
        <w:rPr>
          <w:sz w:val="24"/>
          <w:szCs w:val="24"/>
        </w:rPr>
        <w:t>:</w:t>
      </w:r>
      <w:r w:rsidRPr="006F553A">
        <w:rPr>
          <w:sz w:val="24"/>
          <w:szCs w:val="24"/>
        </w:rPr>
        <w:tab/>
      </w:r>
    </w:p>
    <w:p w14:paraId="65F443A3" w14:textId="77777777" w:rsidR="00927421" w:rsidRPr="006F553A" w:rsidRDefault="00927421" w:rsidP="00927421">
      <w:pPr>
        <w:tabs>
          <w:tab w:val="left" w:leader="dot" w:pos="5670"/>
        </w:tabs>
        <w:ind w:firstLine="0"/>
        <w:jc w:val="left"/>
        <w:rPr>
          <w:sz w:val="24"/>
          <w:szCs w:val="24"/>
          <w:lang w:val="vi-VN"/>
        </w:rPr>
      </w:pPr>
      <w:r w:rsidRPr="006F553A">
        <w:rPr>
          <w:sz w:val="24"/>
          <w:szCs w:val="24"/>
        </w:rPr>
        <w:t>- Chiều dài:</w:t>
      </w:r>
      <w:r w:rsidRPr="006F553A">
        <w:rPr>
          <w:sz w:val="24"/>
          <w:szCs w:val="24"/>
        </w:rPr>
        <w:tab/>
      </w:r>
      <w:r w:rsidR="004850E8" w:rsidRPr="006F553A">
        <w:rPr>
          <w:sz w:val="24"/>
          <w:szCs w:val="24"/>
        </w:rPr>
        <w:t>mm</w:t>
      </w:r>
    </w:p>
    <w:p w14:paraId="66D3A924" w14:textId="5A1987F9" w:rsidR="00927421" w:rsidRPr="003D152F" w:rsidRDefault="00927421" w:rsidP="003D152F">
      <w:pPr>
        <w:tabs>
          <w:tab w:val="left" w:leader="dot" w:pos="5670"/>
        </w:tabs>
        <w:ind w:firstLine="0"/>
        <w:jc w:val="left"/>
        <w:rPr>
          <w:sz w:val="24"/>
          <w:szCs w:val="24"/>
          <w:lang w:val="vi-VN"/>
        </w:rPr>
      </w:pPr>
      <w:r w:rsidRPr="006F553A">
        <w:rPr>
          <w:sz w:val="24"/>
          <w:szCs w:val="24"/>
        </w:rPr>
        <w:t xml:space="preserve">- Thời gian dừng tại mỗi vị trí: </w:t>
      </w:r>
      <w:r w:rsidRPr="006F553A">
        <w:rPr>
          <w:sz w:val="24"/>
          <w:szCs w:val="24"/>
          <w:lang w:val="vi-VN"/>
        </w:rPr>
        <w:tab/>
      </w:r>
      <w:r w:rsidRPr="006F553A">
        <w:rPr>
          <w:sz w:val="24"/>
          <w:szCs w:val="24"/>
        </w:rPr>
        <w:t xml:space="preserve"> </w:t>
      </w:r>
      <w:r w:rsidR="00CC7D77" w:rsidRPr="006F553A">
        <w:rPr>
          <w:sz w:val="24"/>
          <w:szCs w:val="24"/>
          <w:lang w:val="vi-VN"/>
        </w:rPr>
        <w:t>s</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856"/>
        <w:gridCol w:w="1590"/>
        <w:gridCol w:w="1162"/>
        <w:gridCol w:w="1599"/>
        <w:gridCol w:w="2486"/>
      </w:tblGrid>
      <w:tr w:rsidR="004E63F0" w:rsidRPr="006F553A" w14:paraId="6D607089" w14:textId="77777777" w:rsidTr="00BC0B71">
        <w:trPr>
          <w:trHeight w:val="645"/>
          <w:tblHeader/>
        </w:trPr>
        <w:tc>
          <w:tcPr>
            <w:tcW w:w="331" w:type="pct"/>
            <w:vAlign w:val="center"/>
          </w:tcPr>
          <w:p w14:paraId="610CBD9E" w14:textId="77777777" w:rsidR="001F32B1" w:rsidRPr="006F553A" w:rsidRDefault="001F32B1" w:rsidP="00812849">
            <w:pPr>
              <w:tabs>
                <w:tab w:val="left" w:pos="5580"/>
              </w:tabs>
              <w:spacing w:before="60" w:after="60"/>
              <w:ind w:firstLine="0"/>
              <w:jc w:val="center"/>
              <w:rPr>
                <w:rFonts w:cs="Arial"/>
                <w:b/>
                <w:sz w:val="24"/>
                <w:szCs w:val="24"/>
              </w:rPr>
            </w:pPr>
            <w:r w:rsidRPr="006F553A">
              <w:rPr>
                <w:rFonts w:cs="Arial"/>
                <w:b/>
                <w:sz w:val="24"/>
                <w:szCs w:val="24"/>
              </w:rPr>
              <w:t>TT</w:t>
            </w:r>
          </w:p>
        </w:tc>
        <w:tc>
          <w:tcPr>
            <w:tcW w:w="997" w:type="pct"/>
            <w:vAlign w:val="center"/>
            <w:hideMark/>
          </w:tcPr>
          <w:p w14:paraId="00004E9B" w14:textId="4E3F4C7E" w:rsidR="00CF1220" w:rsidRPr="006F553A" w:rsidRDefault="00CF1220" w:rsidP="00CF1220">
            <w:pPr>
              <w:ind w:firstLine="0"/>
              <w:jc w:val="center"/>
              <w:rPr>
                <w:b/>
                <w:sz w:val="24"/>
                <w:szCs w:val="24"/>
              </w:rPr>
            </w:pPr>
            <w:r>
              <w:rPr>
                <w:b/>
                <w:sz w:val="24"/>
                <w:szCs w:val="24"/>
              </w:rPr>
              <w:t xml:space="preserve">Khoảng cách từ vị trí dừng </w:t>
            </w:r>
            <w:r w:rsidR="00A74521">
              <w:rPr>
                <w:b/>
                <w:sz w:val="24"/>
                <w:szCs w:val="24"/>
              </w:rPr>
              <w:t xml:space="preserve">nguồn </w:t>
            </w:r>
            <w:r>
              <w:rPr>
                <w:b/>
                <w:sz w:val="24"/>
                <w:szCs w:val="24"/>
              </w:rPr>
              <w:t xml:space="preserve">đến máy nạp nguồn </w:t>
            </w:r>
            <w:r w:rsidR="00BC0B71">
              <w:rPr>
                <w:b/>
                <w:sz w:val="24"/>
                <w:szCs w:val="24"/>
              </w:rPr>
              <w:br/>
            </w:r>
            <w:r>
              <w:rPr>
                <w:b/>
                <w:sz w:val="24"/>
                <w:szCs w:val="24"/>
              </w:rPr>
              <w:t xml:space="preserve">(đặt trên </w:t>
            </w:r>
            <w:r>
              <w:rPr>
                <w:b/>
                <w:sz w:val="24"/>
                <w:szCs w:val="24"/>
              </w:rPr>
              <w:br/>
              <w:t>hệ thống điều khiển)</w:t>
            </w:r>
          </w:p>
          <w:p w14:paraId="01729FE3" w14:textId="195E73EA" w:rsidR="001F32B1" w:rsidRPr="006F553A" w:rsidRDefault="00CF1220">
            <w:pPr>
              <w:tabs>
                <w:tab w:val="left" w:pos="5580"/>
              </w:tabs>
              <w:spacing w:before="60" w:after="60"/>
              <w:ind w:firstLine="0"/>
              <w:jc w:val="center"/>
              <w:rPr>
                <w:rFonts w:cs="Arial"/>
                <w:sz w:val="24"/>
                <w:szCs w:val="24"/>
              </w:rPr>
            </w:pPr>
            <w:r w:rsidRPr="00C00F78">
              <w:rPr>
                <w:bCs/>
                <w:sz w:val="24"/>
                <w:szCs w:val="24"/>
              </w:rPr>
              <w:t>(</w:t>
            </w:r>
            <w:r w:rsidRPr="00C00F78">
              <w:rPr>
                <w:bCs/>
                <w:sz w:val="24"/>
                <w:szCs w:val="24"/>
                <w:lang w:val="vi-VN"/>
              </w:rPr>
              <w:t>m</w:t>
            </w:r>
            <w:r w:rsidRPr="00C00F78">
              <w:rPr>
                <w:bCs/>
                <w:sz w:val="24"/>
                <w:szCs w:val="24"/>
              </w:rPr>
              <w:t>m)</w:t>
            </w:r>
          </w:p>
        </w:tc>
        <w:tc>
          <w:tcPr>
            <w:tcW w:w="854" w:type="pct"/>
            <w:vAlign w:val="center"/>
          </w:tcPr>
          <w:p w14:paraId="256C7CBE" w14:textId="57918723" w:rsidR="001F32B1" w:rsidRPr="006F553A" w:rsidRDefault="006B7B5E" w:rsidP="00AD3972">
            <w:pPr>
              <w:tabs>
                <w:tab w:val="left" w:pos="5580"/>
              </w:tabs>
              <w:spacing w:before="60" w:after="60"/>
              <w:ind w:firstLine="0"/>
              <w:jc w:val="center"/>
              <w:rPr>
                <w:rFonts w:cs="Arial"/>
                <w:b/>
                <w:sz w:val="24"/>
                <w:szCs w:val="24"/>
              </w:rPr>
            </w:pPr>
            <w:r>
              <w:rPr>
                <w:b/>
                <w:sz w:val="24"/>
                <w:szCs w:val="24"/>
              </w:rPr>
              <w:t xml:space="preserve">Khoảng cách từ vị trí dừng </w:t>
            </w:r>
            <w:r w:rsidR="00A74521">
              <w:rPr>
                <w:b/>
                <w:sz w:val="24"/>
                <w:szCs w:val="24"/>
              </w:rPr>
              <w:t xml:space="preserve">nguồn </w:t>
            </w:r>
            <w:r>
              <w:rPr>
                <w:b/>
                <w:sz w:val="24"/>
                <w:szCs w:val="24"/>
              </w:rPr>
              <w:t>đến máy nạp nguồn</w:t>
            </w:r>
            <w:r w:rsidRPr="006F553A">
              <w:rPr>
                <w:rFonts w:cs="Arial"/>
                <w:b/>
                <w:sz w:val="24"/>
                <w:szCs w:val="24"/>
              </w:rPr>
              <w:t xml:space="preserve"> </w:t>
            </w:r>
            <w:r w:rsidR="001F32B1" w:rsidRPr="006F553A">
              <w:rPr>
                <w:rFonts w:cs="Arial"/>
                <w:b/>
                <w:sz w:val="24"/>
                <w:szCs w:val="24"/>
              </w:rPr>
              <w:t>đo được</w:t>
            </w:r>
          </w:p>
          <w:p w14:paraId="4DFA3E1F" w14:textId="77777777" w:rsidR="001F32B1" w:rsidRPr="006F553A" w:rsidRDefault="001F32B1" w:rsidP="00AD3972">
            <w:pPr>
              <w:tabs>
                <w:tab w:val="left" w:pos="5580"/>
              </w:tabs>
              <w:spacing w:before="60" w:after="60"/>
              <w:ind w:firstLine="0"/>
              <w:jc w:val="center"/>
              <w:rPr>
                <w:rFonts w:cs="Arial"/>
                <w:sz w:val="24"/>
                <w:szCs w:val="24"/>
              </w:rPr>
            </w:pPr>
            <w:r w:rsidRPr="006F553A">
              <w:rPr>
                <w:rFonts w:cs="Arial"/>
                <w:sz w:val="24"/>
                <w:szCs w:val="24"/>
              </w:rPr>
              <w:t>(mm)</w:t>
            </w:r>
          </w:p>
        </w:tc>
        <w:tc>
          <w:tcPr>
            <w:tcW w:w="624" w:type="pct"/>
            <w:vAlign w:val="center"/>
            <w:hideMark/>
          </w:tcPr>
          <w:p w14:paraId="142DF9FA" w14:textId="77777777" w:rsidR="001F32B1" w:rsidRPr="006F553A" w:rsidRDefault="001F32B1" w:rsidP="00AD3972">
            <w:pPr>
              <w:tabs>
                <w:tab w:val="left" w:pos="5580"/>
              </w:tabs>
              <w:spacing w:before="60" w:after="60"/>
              <w:ind w:firstLine="0"/>
              <w:jc w:val="center"/>
              <w:rPr>
                <w:rFonts w:cs="Arial"/>
                <w:b/>
                <w:sz w:val="24"/>
                <w:szCs w:val="24"/>
                <w:vertAlign w:val="subscript"/>
              </w:rPr>
            </w:pPr>
            <w:r w:rsidRPr="006F553A">
              <w:rPr>
                <w:rFonts w:cs="Arial"/>
                <w:b/>
                <w:sz w:val="24"/>
                <w:szCs w:val="24"/>
              </w:rPr>
              <w:t>Độ lệch</w:t>
            </w:r>
          </w:p>
          <w:p w14:paraId="42DBAB5C" w14:textId="77777777" w:rsidR="001F32B1" w:rsidRPr="00713BBA" w:rsidRDefault="001F32B1" w:rsidP="00AD3972">
            <w:pPr>
              <w:tabs>
                <w:tab w:val="left" w:pos="5580"/>
              </w:tabs>
              <w:spacing w:before="60" w:after="60"/>
              <w:ind w:firstLine="0"/>
              <w:jc w:val="center"/>
              <w:rPr>
                <w:rFonts w:cs="Arial"/>
                <w:bCs/>
                <w:sz w:val="24"/>
                <w:szCs w:val="24"/>
              </w:rPr>
            </w:pPr>
            <w:r w:rsidRPr="00713BBA">
              <w:rPr>
                <w:rFonts w:cs="Arial"/>
                <w:bCs/>
                <w:sz w:val="24"/>
                <w:szCs w:val="24"/>
              </w:rPr>
              <w:t>(mm)</w:t>
            </w:r>
          </w:p>
        </w:tc>
        <w:tc>
          <w:tcPr>
            <w:tcW w:w="859" w:type="pct"/>
            <w:vAlign w:val="center"/>
          </w:tcPr>
          <w:p w14:paraId="0049C377" w14:textId="62AF9D3C" w:rsidR="001F32B1" w:rsidRPr="006F553A" w:rsidRDefault="001F32B1" w:rsidP="00AD3972">
            <w:pPr>
              <w:tabs>
                <w:tab w:val="left" w:pos="5580"/>
              </w:tabs>
              <w:spacing w:before="60" w:after="60"/>
              <w:ind w:firstLine="0"/>
              <w:jc w:val="center"/>
              <w:rPr>
                <w:rFonts w:cs="Arial"/>
                <w:b/>
                <w:sz w:val="24"/>
                <w:szCs w:val="24"/>
              </w:rPr>
            </w:pPr>
            <w:r w:rsidRPr="006F553A">
              <w:rPr>
                <w:rFonts w:cs="Arial"/>
                <w:b/>
                <w:sz w:val="24"/>
                <w:szCs w:val="24"/>
              </w:rPr>
              <w:t xml:space="preserve">Yêu cầu </w:t>
            </w:r>
            <w:r w:rsidRPr="006F553A">
              <w:rPr>
                <w:rFonts w:cs="Arial"/>
                <w:b/>
                <w:sz w:val="24"/>
                <w:szCs w:val="24"/>
              </w:rPr>
              <w:br/>
            </w:r>
            <w:r w:rsidR="00863B47">
              <w:rPr>
                <w:rFonts w:cs="Arial"/>
                <w:b/>
                <w:sz w:val="24"/>
                <w:szCs w:val="24"/>
              </w:rPr>
              <w:t>theo quy định</w:t>
            </w:r>
          </w:p>
        </w:tc>
        <w:tc>
          <w:tcPr>
            <w:tcW w:w="1335" w:type="pct"/>
            <w:vAlign w:val="center"/>
          </w:tcPr>
          <w:p w14:paraId="28DC53F2" w14:textId="77777777" w:rsidR="001F32B1" w:rsidRPr="006F553A" w:rsidRDefault="001F32B1" w:rsidP="00AD3972">
            <w:pPr>
              <w:tabs>
                <w:tab w:val="left" w:pos="5580"/>
              </w:tabs>
              <w:spacing w:before="60" w:after="60"/>
              <w:ind w:firstLine="0"/>
              <w:jc w:val="center"/>
              <w:rPr>
                <w:rFonts w:cs="Arial"/>
                <w:b/>
                <w:sz w:val="24"/>
                <w:szCs w:val="24"/>
              </w:rPr>
            </w:pPr>
            <w:r w:rsidRPr="006F553A">
              <w:rPr>
                <w:rFonts w:cs="Arial"/>
                <w:b/>
                <w:sz w:val="24"/>
                <w:szCs w:val="24"/>
              </w:rPr>
              <w:t>Đánh giá kết quả</w:t>
            </w:r>
          </w:p>
          <w:p w14:paraId="278D28BC" w14:textId="0CA59F94" w:rsidR="001F32B1" w:rsidRPr="006F553A" w:rsidRDefault="001F32B1" w:rsidP="00AD3972">
            <w:pPr>
              <w:tabs>
                <w:tab w:val="left" w:pos="5580"/>
              </w:tabs>
              <w:spacing w:before="60" w:after="60"/>
              <w:ind w:firstLine="0"/>
              <w:jc w:val="center"/>
              <w:rPr>
                <w:rFonts w:cs="Arial"/>
                <w:sz w:val="24"/>
                <w:szCs w:val="24"/>
              </w:rPr>
            </w:pPr>
            <w:r w:rsidRPr="006F553A">
              <w:rPr>
                <w:rFonts w:cs="Arial"/>
                <w:sz w:val="24"/>
                <w:szCs w:val="24"/>
              </w:rPr>
              <w:t>(Đạt/Không đạt)</w:t>
            </w:r>
          </w:p>
        </w:tc>
      </w:tr>
      <w:tr w:rsidR="004E63F0" w:rsidRPr="006F553A" w14:paraId="426F158F" w14:textId="77777777" w:rsidTr="00713BBA">
        <w:tc>
          <w:tcPr>
            <w:tcW w:w="331" w:type="pct"/>
            <w:vAlign w:val="center"/>
          </w:tcPr>
          <w:p w14:paraId="27CA3979" w14:textId="77777777" w:rsidR="001F32B1" w:rsidRPr="006F553A" w:rsidRDefault="001F32B1" w:rsidP="00B25A54">
            <w:pPr>
              <w:tabs>
                <w:tab w:val="left" w:pos="567"/>
                <w:tab w:val="left" w:pos="5580"/>
              </w:tabs>
              <w:spacing w:before="60" w:after="60"/>
              <w:ind w:right="-12" w:firstLine="0"/>
              <w:jc w:val="center"/>
              <w:rPr>
                <w:rFonts w:cs="Arial"/>
                <w:sz w:val="24"/>
                <w:szCs w:val="24"/>
              </w:rPr>
            </w:pPr>
            <w:r w:rsidRPr="006F553A">
              <w:rPr>
                <w:rFonts w:cs="Arial"/>
                <w:sz w:val="24"/>
                <w:szCs w:val="24"/>
              </w:rPr>
              <w:t>1</w:t>
            </w:r>
          </w:p>
        </w:tc>
        <w:tc>
          <w:tcPr>
            <w:tcW w:w="997" w:type="pct"/>
            <w:hideMark/>
          </w:tcPr>
          <w:p w14:paraId="140B9A9F" w14:textId="77777777" w:rsidR="001F32B1" w:rsidRPr="006F553A" w:rsidRDefault="001F32B1" w:rsidP="00B25A54">
            <w:pPr>
              <w:tabs>
                <w:tab w:val="left" w:pos="567"/>
                <w:tab w:val="left" w:pos="5580"/>
              </w:tabs>
              <w:spacing w:before="60" w:after="60"/>
              <w:ind w:right="-12" w:firstLine="0"/>
              <w:rPr>
                <w:rFonts w:cs="Arial"/>
                <w:sz w:val="24"/>
                <w:szCs w:val="24"/>
              </w:rPr>
            </w:pPr>
          </w:p>
        </w:tc>
        <w:tc>
          <w:tcPr>
            <w:tcW w:w="854" w:type="pct"/>
          </w:tcPr>
          <w:p w14:paraId="1C377A10" w14:textId="77777777" w:rsidR="001F32B1" w:rsidRPr="006F553A" w:rsidRDefault="001F32B1" w:rsidP="00B25A54">
            <w:pPr>
              <w:tabs>
                <w:tab w:val="left" w:pos="567"/>
                <w:tab w:val="left" w:pos="5580"/>
              </w:tabs>
              <w:spacing w:before="60" w:after="60"/>
              <w:ind w:right="-12" w:firstLine="0"/>
              <w:rPr>
                <w:rFonts w:cs="Arial"/>
                <w:sz w:val="24"/>
                <w:szCs w:val="24"/>
              </w:rPr>
            </w:pPr>
          </w:p>
        </w:tc>
        <w:tc>
          <w:tcPr>
            <w:tcW w:w="624" w:type="pct"/>
          </w:tcPr>
          <w:p w14:paraId="1752896A" w14:textId="77777777" w:rsidR="001F32B1" w:rsidRPr="006F553A" w:rsidRDefault="001F32B1" w:rsidP="00B25A54">
            <w:pPr>
              <w:tabs>
                <w:tab w:val="left" w:pos="567"/>
                <w:tab w:val="left" w:pos="5580"/>
              </w:tabs>
              <w:spacing w:before="60" w:after="60"/>
              <w:ind w:right="-12" w:firstLine="0"/>
              <w:rPr>
                <w:rFonts w:cs="Arial"/>
                <w:sz w:val="24"/>
                <w:szCs w:val="24"/>
              </w:rPr>
            </w:pPr>
          </w:p>
        </w:tc>
        <w:tc>
          <w:tcPr>
            <w:tcW w:w="859" w:type="pct"/>
          </w:tcPr>
          <w:p w14:paraId="546E5391" w14:textId="48E7A943" w:rsidR="001F32B1" w:rsidRPr="006F553A" w:rsidRDefault="001F32B1" w:rsidP="001F32B1">
            <w:pPr>
              <w:tabs>
                <w:tab w:val="left" w:pos="567"/>
                <w:tab w:val="left" w:pos="5580"/>
              </w:tabs>
              <w:spacing w:before="60" w:after="60"/>
              <w:ind w:right="-12" w:firstLine="0"/>
              <w:jc w:val="center"/>
              <w:rPr>
                <w:rFonts w:cs="Arial"/>
                <w:sz w:val="24"/>
                <w:szCs w:val="24"/>
              </w:rPr>
            </w:pPr>
          </w:p>
        </w:tc>
        <w:tc>
          <w:tcPr>
            <w:tcW w:w="1335" w:type="pct"/>
          </w:tcPr>
          <w:p w14:paraId="2788B406" w14:textId="77777777" w:rsidR="001F32B1" w:rsidRPr="006F553A" w:rsidRDefault="001F32B1" w:rsidP="00B25A54">
            <w:pPr>
              <w:tabs>
                <w:tab w:val="left" w:pos="567"/>
                <w:tab w:val="left" w:pos="5580"/>
              </w:tabs>
              <w:spacing w:before="60" w:after="60"/>
              <w:ind w:right="-12" w:firstLine="0"/>
              <w:rPr>
                <w:rFonts w:cs="Arial"/>
                <w:sz w:val="24"/>
                <w:szCs w:val="24"/>
              </w:rPr>
            </w:pPr>
          </w:p>
        </w:tc>
      </w:tr>
      <w:tr w:rsidR="004E63F0" w:rsidRPr="006F553A" w14:paraId="51DA4EA8" w14:textId="77777777" w:rsidTr="00713BBA">
        <w:tc>
          <w:tcPr>
            <w:tcW w:w="331" w:type="pct"/>
            <w:vAlign w:val="center"/>
          </w:tcPr>
          <w:p w14:paraId="3A9ADE73" w14:textId="77777777" w:rsidR="001F32B1" w:rsidRPr="006F553A" w:rsidRDefault="001F32B1" w:rsidP="00B25A54">
            <w:pPr>
              <w:tabs>
                <w:tab w:val="left" w:pos="567"/>
                <w:tab w:val="left" w:pos="5580"/>
              </w:tabs>
              <w:spacing w:before="60" w:after="60"/>
              <w:ind w:right="-12" w:firstLine="0"/>
              <w:jc w:val="center"/>
              <w:rPr>
                <w:rFonts w:cs="Arial"/>
                <w:sz w:val="24"/>
                <w:szCs w:val="24"/>
              </w:rPr>
            </w:pPr>
            <w:r w:rsidRPr="006F553A">
              <w:rPr>
                <w:rFonts w:cs="Arial"/>
                <w:sz w:val="24"/>
                <w:szCs w:val="24"/>
              </w:rPr>
              <w:t>…</w:t>
            </w:r>
          </w:p>
        </w:tc>
        <w:tc>
          <w:tcPr>
            <w:tcW w:w="997" w:type="pct"/>
          </w:tcPr>
          <w:p w14:paraId="6254B0E6" w14:textId="77777777" w:rsidR="001F32B1" w:rsidRPr="006F553A" w:rsidRDefault="001F32B1" w:rsidP="00B25A54">
            <w:pPr>
              <w:tabs>
                <w:tab w:val="left" w:pos="567"/>
                <w:tab w:val="left" w:pos="5580"/>
              </w:tabs>
              <w:spacing w:before="60" w:after="60"/>
              <w:ind w:right="-12" w:firstLine="0"/>
              <w:rPr>
                <w:rFonts w:cs="Arial"/>
                <w:sz w:val="24"/>
                <w:szCs w:val="24"/>
              </w:rPr>
            </w:pPr>
          </w:p>
        </w:tc>
        <w:tc>
          <w:tcPr>
            <w:tcW w:w="854" w:type="pct"/>
          </w:tcPr>
          <w:p w14:paraId="66136090" w14:textId="77777777" w:rsidR="001F32B1" w:rsidRPr="006F553A" w:rsidRDefault="001F32B1" w:rsidP="00B25A54">
            <w:pPr>
              <w:tabs>
                <w:tab w:val="left" w:pos="567"/>
                <w:tab w:val="left" w:pos="5580"/>
              </w:tabs>
              <w:spacing w:before="60" w:after="60"/>
              <w:ind w:right="-12" w:firstLine="0"/>
              <w:rPr>
                <w:rFonts w:cs="Arial"/>
                <w:sz w:val="24"/>
                <w:szCs w:val="24"/>
              </w:rPr>
            </w:pPr>
          </w:p>
        </w:tc>
        <w:tc>
          <w:tcPr>
            <w:tcW w:w="624" w:type="pct"/>
          </w:tcPr>
          <w:p w14:paraId="106C5B91" w14:textId="77777777" w:rsidR="001F32B1" w:rsidRPr="006F553A" w:rsidRDefault="001F32B1" w:rsidP="00B25A54">
            <w:pPr>
              <w:tabs>
                <w:tab w:val="left" w:pos="567"/>
                <w:tab w:val="left" w:pos="5580"/>
              </w:tabs>
              <w:spacing w:before="60" w:after="60"/>
              <w:ind w:right="-12" w:firstLine="0"/>
              <w:rPr>
                <w:rFonts w:cs="Arial"/>
                <w:sz w:val="24"/>
                <w:szCs w:val="24"/>
              </w:rPr>
            </w:pPr>
          </w:p>
        </w:tc>
        <w:tc>
          <w:tcPr>
            <w:tcW w:w="859" w:type="pct"/>
          </w:tcPr>
          <w:p w14:paraId="280188B1" w14:textId="77777777" w:rsidR="001F32B1" w:rsidRPr="006F553A" w:rsidRDefault="001F32B1" w:rsidP="00B25A54">
            <w:pPr>
              <w:tabs>
                <w:tab w:val="left" w:pos="567"/>
                <w:tab w:val="left" w:pos="5580"/>
              </w:tabs>
              <w:spacing w:before="60" w:after="60"/>
              <w:ind w:right="-12" w:firstLine="0"/>
              <w:rPr>
                <w:rFonts w:cs="Arial"/>
                <w:sz w:val="24"/>
                <w:szCs w:val="24"/>
              </w:rPr>
            </w:pPr>
          </w:p>
        </w:tc>
        <w:tc>
          <w:tcPr>
            <w:tcW w:w="1335" w:type="pct"/>
          </w:tcPr>
          <w:p w14:paraId="5DE5BEEC" w14:textId="77777777" w:rsidR="001F32B1" w:rsidRPr="006F553A" w:rsidRDefault="001F32B1" w:rsidP="00B25A54">
            <w:pPr>
              <w:tabs>
                <w:tab w:val="left" w:pos="567"/>
                <w:tab w:val="left" w:pos="5580"/>
              </w:tabs>
              <w:spacing w:before="60" w:after="60"/>
              <w:ind w:right="-12" w:firstLine="0"/>
              <w:rPr>
                <w:rFonts w:cs="Arial"/>
                <w:sz w:val="24"/>
                <w:szCs w:val="24"/>
              </w:rPr>
            </w:pPr>
          </w:p>
        </w:tc>
      </w:tr>
    </w:tbl>
    <w:p w14:paraId="3F086497" w14:textId="77777777" w:rsidR="001F32B1" w:rsidRPr="006F553A" w:rsidRDefault="001F32B1" w:rsidP="001F32B1">
      <w:pPr>
        <w:tabs>
          <w:tab w:val="left" w:pos="567"/>
        </w:tabs>
        <w:spacing w:before="0"/>
        <w:ind w:firstLine="0"/>
        <w:rPr>
          <w:rFonts w:eastAsia="Calibri" w:cs="Arial"/>
          <w:sz w:val="24"/>
          <w:szCs w:val="24"/>
        </w:rPr>
      </w:pPr>
    </w:p>
    <w:p w14:paraId="4007BB5D" w14:textId="77777777" w:rsidR="005F3505" w:rsidRPr="006F553A" w:rsidRDefault="005F3505" w:rsidP="003D152F">
      <w:pPr>
        <w:tabs>
          <w:tab w:val="left" w:leader="dot" w:pos="9072"/>
        </w:tabs>
        <w:spacing w:before="0"/>
        <w:ind w:firstLine="0"/>
        <w:rPr>
          <w:rFonts w:eastAsia="Calibri" w:cs="Arial"/>
          <w:sz w:val="24"/>
          <w:szCs w:val="24"/>
        </w:rPr>
      </w:pPr>
      <w:r w:rsidRPr="006F553A">
        <w:rPr>
          <w:rFonts w:eastAsia="Calibri" w:cs="Arial"/>
          <w:sz w:val="24"/>
          <w:szCs w:val="24"/>
        </w:rPr>
        <w:t xml:space="preserve">- Nhận xét: </w:t>
      </w:r>
      <w:r w:rsidRPr="006F553A">
        <w:rPr>
          <w:rFonts w:eastAsia="Calibri" w:cs="Arial"/>
          <w:sz w:val="24"/>
          <w:szCs w:val="24"/>
        </w:rPr>
        <w:tab/>
      </w:r>
    </w:p>
    <w:p w14:paraId="03ABB5B5" w14:textId="77777777" w:rsidR="005F3505" w:rsidRPr="006F553A" w:rsidRDefault="005F3505" w:rsidP="003D152F">
      <w:pPr>
        <w:tabs>
          <w:tab w:val="left" w:leader="dot" w:pos="9072"/>
        </w:tabs>
        <w:spacing w:before="0"/>
        <w:ind w:firstLine="0"/>
        <w:rPr>
          <w:rFonts w:eastAsia="Calibri" w:cs="Arial"/>
          <w:sz w:val="24"/>
          <w:szCs w:val="24"/>
        </w:rPr>
      </w:pPr>
      <w:r w:rsidRPr="006F553A">
        <w:rPr>
          <w:rFonts w:eastAsia="Calibri" w:cs="Arial"/>
          <w:sz w:val="24"/>
          <w:szCs w:val="24"/>
        </w:rPr>
        <w:tab/>
      </w:r>
    </w:p>
    <w:p w14:paraId="6D6688D7" w14:textId="7A554787" w:rsidR="005F3505" w:rsidRPr="006F553A" w:rsidRDefault="005F3505" w:rsidP="003D152F">
      <w:pPr>
        <w:tabs>
          <w:tab w:val="left" w:leader="dot" w:pos="9072"/>
        </w:tabs>
        <w:spacing w:before="0"/>
        <w:ind w:firstLine="0"/>
        <w:rPr>
          <w:rFonts w:eastAsia="Calibri" w:cs="Arial"/>
          <w:sz w:val="24"/>
          <w:szCs w:val="24"/>
        </w:rPr>
      </w:pPr>
      <w:r w:rsidRPr="006F553A">
        <w:rPr>
          <w:rFonts w:eastAsia="Calibri" w:cs="Arial"/>
          <w:sz w:val="24"/>
          <w:szCs w:val="24"/>
        </w:rPr>
        <w:t xml:space="preserve">- Các kiến nghị </w:t>
      </w:r>
      <w:r w:rsidR="00AD7225">
        <w:rPr>
          <w:rFonts w:eastAsia="Calibri" w:cs="Arial"/>
          <w:sz w:val="24"/>
          <w:szCs w:val="24"/>
        </w:rPr>
        <w:t xml:space="preserve">(trong trường hợp </w:t>
      </w:r>
      <w:r w:rsidRPr="006F553A">
        <w:rPr>
          <w:rFonts w:eastAsia="Calibri" w:cs="Arial"/>
          <w:sz w:val="24"/>
          <w:szCs w:val="24"/>
        </w:rPr>
        <w:t>kết quả kiểm định không đạt</w:t>
      </w:r>
      <w:r w:rsidR="00AD7225">
        <w:rPr>
          <w:rFonts w:eastAsia="Calibri" w:cs="Arial"/>
          <w:sz w:val="24"/>
          <w:szCs w:val="24"/>
        </w:rPr>
        <w:t>)</w:t>
      </w:r>
      <w:r w:rsidRPr="006F553A">
        <w:rPr>
          <w:rFonts w:eastAsia="Calibri" w:cs="Arial"/>
          <w:sz w:val="24"/>
          <w:szCs w:val="24"/>
        </w:rPr>
        <w:t xml:space="preserve">: </w:t>
      </w:r>
      <w:r w:rsidRPr="006F553A">
        <w:rPr>
          <w:rFonts w:eastAsia="Calibri" w:cs="Arial"/>
          <w:sz w:val="24"/>
          <w:szCs w:val="24"/>
        </w:rPr>
        <w:tab/>
      </w:r>
    </w:p>
    <w:p w14:paraId="119C80C4" w14:textId="77777777" w:rsidR="005F3505" w:rsidRPr="006F553A" w:rsidRDefault="005F3505" w:rsidP="003D152F">
      <w:pPr>
        <w:tabs>
          <w:tab w:val="left" w:leader="dot" w:pos="9072"/>
        </w:tabs>
        <w:spacing w:before="0"/>
        <w:ind w:firstLine="0"/>
        <w:rPr>
          <w:rFonts w:eastAsia="Calibri" w:cs="Arial"/>
          <w:sz w:val="24"/>
          <w:szCs w:val="24"/>
        </w:rPr>
      </w:pPr>
      <w:r w:rsidRPr="006F553A">
        <w:rPr>
          <w:rFonts w:eastAsia="Calibri" w:cs="Arial"/>
          <w:sz w:val="24"/>
          <w:szCs w:val="24"/>
        </w:rPr>
        <w:tab/>
      </w:r>
    </w:p>
    <w:p w14:paraId="3C049EF8" w14:textId="77777777" w:rsidR="001F32B1" w:rsidRPr="006F553A" w:rsidRDefault="001F32B1" w:rsidP="00DC457A">
      <w:pPr>
        <w:keepNext/>
        <w:ind w:firstLine="0"/>
        <w:jc w:val="left"/>
        <w:rPr>
          <w:b/>
          <w:sz w:val="24"/>
          <w:szCs w:val="24"/>
        </w:rPr>
      </w:pPr>
      <w:r w:rsidRPr="006F553A">
        <w:rPr>
          <w:b/>
          <w:sz w:val="24"/>
          <w:szCs w:val="24"/>
        </w:rPr>
        <w:lastRenderedPageBreak/>
        <w:t xml:space="preserve">3.3. Kiểm tra độ chính xác </w:t>
      </w:r>
      <w:r w:rsidR="008C6B1C" w:rsidRPr="006F553A">
        <w:rPr>
          <w:b/>
          <w:sz w:val="24"/>
          <w:szCs w:val="24"/>
        </w:rPr>
        <w:t>thời gian dừng</w:t>
      </w:r>
    </w:p>
    <w:p w14:paraId="185359AD" w14:textId="77777777" w:rsidR="001F32B1" w:rsidRPr="006F553A" w:rsidRDefault="001F32B1" w:rsidP="001F32B1">
      <w:pPr>
        <w:ind w:firstLine="0"/>
        <w:jc w:val="left"/>
        <w:rPr>
          <w:sz w:val="24"/>
          <w:szCs w:val="24"/>
        </w:rPr>
      </w:pPr>
      <w:r w:rsidRPr="006F553A">
        <w:rPr>
          <w:sz w:val="24"/>
          <w:szCs w:val="24"/>
        </w:rPr>
        <w:t>Thông số kiểm tra:</w:t>
      </w:r>
    </w:p>
    <w:p w14:paraId="50A4038F" w14:textId="77777777" w:rsidR="00F61627" w:rsidRPr="006F553A" w:rsidRDefault="00F61627" w:rsidP="00F61627">
      <w:pPr>
        <w:tabs>
          <w:tab w:val="left" w:leader="dot" w:pos="5670"/>
        </w:tabs>
        <w:ind w:firstLine="0"/>
        <w:jc w:val="left"/>
        <w:rPr>
          <w:sz w:val="24"/>
          <w:szCs w:val="24"/>
        </w:rPr>
      </w:pPr>
      <w:r w:rsidRPr="006F553A">
        <w:rPr>
          <w:sz w:val="24"/>
          <w:szCs w:val="24"/>
        </w:rPr>
        <w:t xml:space="preserve">- Bước nguồn: </w:t>
      </w:r>
      <w:r w:rsidRPr="006F553A">
        <w:rPr>
          <w:sz w:val="24"/>
          <w:szCs w:val="24"/>
          <w:lang w:val="vi-VN"/>
        </w:rPr>
        <w:tab/>
      </w:r>
      <w:r w:rsidRPr="006F553A">
        <w:rPr>
          <w:sz w:val="24"/>
          <w:szCs w:val="24"/>
        </w:rPr>
        <w:t xml:space="preserve"> mm</w:t>
      </w:r>
    </w:p>
    <w:p w14:paraId="3F296A41" w14:textId="77777777" w:rsidR="00F61627" w:rsidRPr="006F553A" w:rsidRDefault="00F61627" w:rsidP="00F61627">
      <w:pPr>
        <w:tabs>
          <w:tab w:val="left" w:leader="dot" w:pos="5670"/>
        </w:tabs>
        <w:ind w:firstLine="0"/>
        <w:jc w:val="left"/>
        <w:rPr>
          <w:sz w:val="24"/>
          <w:szCs w:val="24"/>
        </w:rPr>
      </w:pPr>
      <w:r w:rsidRPr="006F553A">
        <w:rPr>
          <w:sz w:val="24"/>
          <w:szCs w:val="24"/>
        </w:rPr>
        <w:t>- Kênh số:</w:t>
      </w:r>
      <w:r w:rsidRPr="006F553A">
        <w:rPr>
          <w:sz w:val="24"/>
          <w:szCs w:val="24"/>
        </w:rPr>
        <w:tab/>
      </w:r>
    </w:p>
    <w:p w14:paraId="32DE0945" w14:textId="77777777" w:rsidR="00F61627" w:rsidRPr="006F553A" w:rsidRDefault="00F61627" w:rsidP="00F61627">
      <w:pPr>
        <w:tabs>
          <w:tab w:val="left" w:leader="dot" w:pos="5670"/>
        </w:tabs>
        <w:ind w:firstLine="0"/>
        <w:jc w:val="left"/>
        <w:rPr>
          <w:sz w:val="24"/>
          <w:szCs w:val="24"/>
          <w:lang w:val="vi-VN"/>
        </w:rPr>
      </w:pPr>
      <w:r w:rsidRPr="006F553A">
        <w:rPr>
          <w:sz w:val="24"/>
          <w:szCs w:val="24"/>
        </w:rPr>
        <w:t>- Vị trí dừng:</w:t>
      </w:r>
      <w:r w:rsidRPr="006F553A">
        <w:rPr>
          <w:sz w:val="24"/>
          <w:szCs w:val="24"/>
          <w:lang w:val="vi-VN"/>
        </w:rPr>
        <w:t xml:space="preserve"> </w:t>
      </w:r>
      <w:r w:rsidRPr="006F553A">
        <w:rPr>
          <w:sz w:val="24"/>
          <w:szCs w:val="24"/>
          <w:lang w:val="vi-VN"/>
        </w:rPr>
        <w:tab/>
      </w:r>
    </w:p>
    <w:p w14:paraId="0B1664C0" w14:textId="77777777" w:rsidR="00F61627" w:rsidRPr="006F553A" w:rsidRDefault="00F61627" w:rsidP="00F61627">
      <w:pPr>
        <w:tabs>
          <w:tab w:val="left" w:leader="dot" w:pos="5670"/>
        </w:tabs>
        <w:ind w:firstLine="0"/>
        <w:jc w:val="left"/>
        <w:rPr>
          <w:sz w:val="24"/>
          <w:szCs w:val="24"/>
          <w:lang w:val="vi-VN"/>
        </w:rPr>
      </w:pPr>
      <w:r w:rsidRPr="006F553A">
        <w:rPr>
          <w:sz w:val="24"/>
          <w:szCs w:val="24"/>
        </w:rPr>
        <w:t>- Chiều dài:</w:t>
      </w:r>
      <w:r w:rsidRPr="006F553A">
        <w:rPr>
          <w:sz w:val="24"/>
          <w:szCs w:val="24"/>
          <w:lang w:val="vi-VN"/>
        </w:rPr>
        <w:t xml:space="preserve"> </w:t>
      </w:r>
      <w:r w:rsidRPr="006F553A">
        <w:rPr>
          <w:sz w:val="24"/>
          <w:szCs w:val="24"/>
          <w:lang w:val="vi-VN"/>
        </w:rPr>
        <w:tab/>
      </w:r>
      <w:r w:rsidR="00E70986" w:rsidRPr="006F553A">
        <w:rPr>
          <w:sz w:val="24"/>
          <w:szCs w:val="24"/>
          <w:lang w:val="vi-VN"/>
        </w:rPr>
        <w:t>mm</w:t>
      </w:r>
    </w:p>
    <w:p w14:paraId="7523D491" w14:textId="34A5FE3B" w:rsidR="001F32B1" w:rsidRPr="006F553A" w:rsidRDefault="00F61627" w:rsidP="004E63F0">
      <w:pPr>
        <w:tabs>
          <w:tab w:val="left" w:leader="dot" w:pos="5670"/>
        </w:tabs>
        <w:spacing w:after="120"/>
        <w:ind w:firstLine="0"/>
        <w:rPr>
          <w:bCs/>
          <w:sz w:val="24"/>
          <w:szCs w:val="24"/>
          <w:lang w:val="vi-VN"/>
        </w:rPr>
      </w:pPr>
      <w:r w:rsidRPr="006F553A">
        <w:rPr>
          <w:sz w:val="24"/>
          <w:szCs w:val="24"/>
        </w:rPr>
        <w:t xml:space="preserve">- Thời gian dừng tại mỗi vị trí: </w:t>
      </w:r>
      <w:r w:rsidRPr="006F553A">
        <w:rPr>
          <w:sz w:val="24"/>
          <w:szCs w:val="24"/>
          <w:lang w:val="vi-VN"/>
        </w:rPr>
        <w:tab/>
      </w:r>
      <w:r w:rsidRPr="006F553A">
        <w:rPr>
          <w:sz w:val="24"/>
          <w:szCs w:val="24"/>
        </w:rPr>
        <w:t xml:space="preserve"> </w:t>
      </w:r>
      <w:r w:rsidR="0031091D" w:rsidRPr="006F553A">
        <w:rPr>
          <w:sz w:val="24"/>
          <w:szCs w:val="24"/>
          <w:lang w:val="vi-VN"/>
        </w:rPr>
        <w:t>s</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417"/>
        <w:gridCol w:w="1590"/>
        <w:gridCol w:w="1417"/>
        <w:gridCol w:w="1653"/>
        <w:gridCol w:w="2352"/>
      </w:tblGrid>
      <w:tr w:rsidR="00037064" w:rsidRPr="006F553A" w14:paraId="4C91B1A0" w14:textId="77777777" w:rsidTr="00BC0B71">
        <w:trPr>
          <w:trHeight w:val="645"/>
          <w:tblHeader/>
          <w:jc w:val="center"/>
        </w:trPr>
        <w:tc>
          <w:tcPr>
            <w:tcW w:w="319" w:type="pct"/>
            <w:vAlign w:val="center"/>
          </w:tcPr>
          <w:p w14:paraId="7A9EAF11" w14:textId="77777777" w:rsidR="00E6784A" w:rsidRPr="006F553A" w:rsidRDefault="00E6784A" w:rsidP="00812849">
            <w:pPr>
              <w:tabs>
                <w:tab w:val="left" w:pos="5580"/>
              </w:tabs>
              <w:spacing w:before="60" w:after="60"/>
              <w:ind w:firstLine="0"/>
              <w:jc w:val="center"/>
              <w:rPr>
                <w:rFonts w:cs="Arial"/>
                <w:b/>
                <w:sz w:val="24"/>
                <w:szCs w:val="24"/>
              </w:rPr>
            </w:pPr>
            <w:r w:rsidRPr="006F553A">
              <w:rPr>
                <w:rFonts w:cs="Arial"/>
                <w:b/>
                <w:sz w:val="24"/>
                <w:szCs w:val="24"/>
              </w:rPr>
              <w:t>TT</w:t>
            </w:r>
          </w:p>
        </w:tc>
        <w:tc>
          <w:tcPr>
            <w:tcW w:w="787" w:type="pct"/>
            <w:vAlign w:val="center"/>
            <w:hideMark/>
          </w:tcPr>
          <w:p w14:paraId="34AF0AB3" w14:textId="77777777" w:rsidR="00E6784A" w:rsidRPr="006F553A" w:rsidRDefault="00E6784A" w:rsidP="00812849">
            <w:pPr>
              <w:tabs>
                <w:tab w:val="left" w:pos="5580"/>
              </w:tabs>
              <w:spacing w:before="60" w:after="60"/>
              <w:ind w:firstLine="0"/>
              <w:jc w:val="center"/>
              <w:rPr>
                <w:rFonts w:cs="Arial"/>
                <w:b/>
                <w:sz w:val="24"/>
                <w:szCs w:val="24"/>
              </w:rPr>
            </w:pPr>
            <w:r w:rsidRPr="006F553A">
              <w:rPr>
                <w:rFonts w:cs="Arial"/>
                <w:b/>
                <w:sz w:val="24"/>
                <w:szCs w:val="24"/>
              </w:rPr>
              <w:t>Thời gian đặt</w:t>
            </w:r>
          </w:p>
          <w:p w14:paraId="3A3A41AE" w14:textId="77777777" w:rsidR="00E6784A" w:rsidRPr="006F553A" w:rsidRDefault="00E6784A" w:rsidP="00812849">
            <w:pPr>
              <w:tabs>
                <w:tab w:val="left" w:pos="5580"/>
              </w:tabs>
              <w:spacing w:before="60" w:after="60"/>
              <w:ind w:firstLine="0"/>
              <w:jc w:val="center"/>
              <w:rPr>
                <w:rFonts w:cs="Arial"/>
                <w:sz w:val="24"/>
                <w:szCs w:val="24"/>
              </w:rPr>
            </w:pPr>
            <w:r w:rsidRPr="006F553A">
              <w:rPr>
                <w:rFonts w:cs="Arial"/>
                <w:sz w:val="24"/>
                <w:szCs w:val="24"/>
              </w:rPr>
              <w:t>(</w:t>
            </w:r>
            <w:r w:rsidR="0031091D" w:rsidRPr="006F553A">
              <w:rPr>
                <w:rFonts w:cs="Arial"/>
                <w:sz w:val="24"/>
                <w:szCs w:val="24"/>
                <w:lang w:val="vi-VN"/>
              </w:rPr>
              <w:t>s</w:t>
            </w:r>
            <w:r w:rsidRPr="006F553A">
              <w:rPr>
                <w:rFonts w:cs="Arial"/>
                <w:sz w:val="24"/>
                <w:szCs w:val="24"/>
              </w:rPr>
              <w:t>)</w:t>
            </w:r>
          </w:p>
        </w:tc>
        <w:tc>
          <w:tcPr>
            <w:tcW w:w="883" w:type="pct"/>
            <w:vAlign w:val="center"/>
          </w:tcPr>
          <w:p w14:paraId="67F68314" w14:textId="77777777" w:rsidR="00E6784A" w:rsidRPr="006F553A" w:rsidRDefault="00E6784A" w:rsidP="00812849">
            <w:pPr>
              <w:tabs>
                <w:tab w:val="left" w:pos="5580"/>
              </w:tabs>
              <w:spacing w:before="60" w:after="60"/>
              <w:ind w:firstLine="0"/>
              <w:jc w:val="center"/>
              <w:rPr>
                <w:rFonts w:cs="Arial"/>
                <w:b/>
                <w:sz w:val="24"/>
                <w:szCs w:val="24"/>
              </w:rPr>
            </w:pPr>
            <w:r w:rsidRPr="006F553A">
              <w:rPr>
                <w:rFonts w:cs="Arial"/>
                <w:b/>
                <w:sz w:val="24"/>
                <w:szCs w:val="24"/>
              </w:rPr>
              <w:t>Thời gian đo được</w:t>
            </w:r>
          </w:p>
          <w:p w14:paraId="770F926B" w14:textId="77777777" w:rsidR="00E6784A" w:rsidRPr="006F553A" w:rsidRDefault="00E6784A" w:rsidP="00812849">
            <w:pPr>
              <w:tabs>
                <w:tab w:val="left" w:pos="5580"/>
              </w:tabs>
              <w:spacing w:before="60" w:after="60"/>
              <w:ind w:firstLine="0"/>
              <w:jc w:val="center"/>
              <w:rPr>
                <w:rFonts w:cs="Arial"/>
                <w:sz w:val="24"/>
                <w:szCs w:val="24"/>
              </w:rPr>
            </w:pPr>
            <w:r w:rsidRPr="006F553A">
              <w:rPr>
                <w:rFonts w:cs="Arial"/>
                <w:sz w:val="24"/>
                <w:szCs w:val="24"/>
              </w:rPr>
              <w:t>(</w:t>
            </w:r>
            <w:r w:rsidR="0031091D" w:rsidRPr="006F553A">
              <w:rPr>
                <w:rFonts w:cs="Arial"/>
                <w:sz w:val="24"/>
                <w:szCs w:val="24"/>
                <w:lang w:val="vi-VN"/>
              </w:rPr>
              <w:t>s</w:t>
            </w:r>
            <w:r w:rsidRPr="006F553A">
              <w:rPr>
                <w:rFonts w:cs="Arial"/>
                <w:sz w:val="24"/>
                <w:szCs w:val="24"/>
              </w:rPr>
              <w:t>)</w:t>
            </w:r>
          </w:p>
        </w:tc>
        <w:tc>
          <w:tcPr>
            <w:tcW w:w="787" w:type="pct"/>
            <w:vAlign w:val="center"/>
            <w:hideMark/>
          </w:tcPr>
          <w:p w14:paraId="2B711240" w14:textId="77777777" w:rsidR="00E6784A" w:rsidRPr="006F553A" w:rsidRDefault="00E6784A" w:rsidP="00812849">
            <w:pPr>
              <w:tabs>
                <w:tab w:val="left" w:pos="5580"/>
              </w:tabs>
              <w:spacing w:before="60" w:after="60"/>
              <w:ind w:firstLine="0"/>
              <w:jc w:val="center"/>
              <w:rPr>
                <w:rFonts w:cs="Arial"/>
                <w:b/>
                <w:sz w:val="24"/>
                <w:szCs w:val="24"/>
                <w:vertAlign w:val="subscript"/>
              </w:rPr>
            </w:pPr>
            <w:r w:rsidRPr="006F553A">
              <w:rPr>
                <w:rFonts w:cs="Arial"/>
                <w:b/>
                <w:sz w:val="24"/>
                <w:szCs w:val="24"/>
              </w:rPr>
              <w:t>Độ lệch tương đối</w:t>
            </w:r>
          </w:p>
          <w:p w14:paraId="2BD5F300" w14:textId="77777777" w:rsidR="00E6784A" w:rsidRPr="00713BBA" w:rsidRDefault="00E6784A" w:rsidP="00812849">
            <w:pPr>
              <w:tabs>
                <w:tab w:val="left" w:pos="5580"/>
              </w:tabs>
              <w:spacing w:before="60" w:after="60"/>
              <w:ind w:firstLine="0"/>
              <w:jc w:val="center"/>
              <w:rPr>
                <w:rFonts w:cs="Arial"/>
                <w:bCs/>
                <w:sz w:val="24"/>
                <w:szCs w:val="24"/>
              </w:rPr>
            </w:pPr>
            <w:r w:rsidRPr="00713BBA">
              <w:rPr>
                <w:rFonts w:cs="Arial"/>
                <w:bCs/>
                <w:sz w:val="24"/>
                <w:szCs w:val="24"/>
              </w:rPr>
              <w:t>(%)</w:t>
            </w:r>
          </w:p>
        </w:tc>
        <w:tc>
          <w:tcPr>
            <w:tcW w:w="918" w:type="pct"/>
            <w:vAlign w:val="center"/>
          </w:tcPr>
          <w:p w14:paraId="49D800FF" w14:textId="131A073F" w:rsidR="00E6784A" w:rsidRPr="006F553A" w:rsidRDefault="00E6784A" w:rsidP="00812849">
            <w:pPr>
              <w:tabs>
                <w:tab w:val="left" w:pos="5580"/>
              </w:tabs>
              <w:spacing w:before="60" w:after="60"/>
              <w:ind w:firstLine="0"/>
              <w:jc w:val="center"/>
              <w:rPr>
                <w:rFonts w:cs="Arial"/>
                <w:b/>
                <w:sz w:val="24"/>
                <w:szCs w:val="24"/>
              </w:rPr>
            </w:pPr>
            <w:r w:rsidRPr="006F553A">
              <w:rPr>
                <w:rFonts w:cs="Arial"/>
                <w:b/>
                <w:sz w:val="24"/>
                <w:szCs w:val="24"/>
              </w:rPr>
              <w:t xml:space="preserve">Yêu cầu </w:t>
            </w:r>
            <w:r w:rsidRPr="006F553A">
              <w:rPr>
                <w:rFonts w:cs="Arial"/>
                <w:b/>
                <w:sz w:val="24"/>
                <w:szCs w:val="24"/>
              </w:rPr>
              <w:br/>
            </w:r>
            <w:r w:rsidR="00863B47">
              <w:rPr>
                <w:rFonts w:cs="Arial"/>
                <w:b/>
                <w:sz w:val="24"/>
                <w:szCs w:val="24"/>
              </w:rPr>
              <w:t>theo quy định</w:t>
            </w:r>
          </w:p>
        </w:tc>
        <w:tc>
          <w:tcPr>
            <w:tcW w:w="1306" w:type="pct"/>
            <w:vAlign w:val="center"/>
          </w:tcPr>
          <w:p w14:paraId="7EAB00BD" w14:textId="77777777" w:rsidR="00E6784A" w:rsidRPr="006F553A" w:rsidRDefault="00E6784A" w:rsidP="00812849">
            <w:pPr>
              <w:tabs>
                <w:tab w:val="left" w:pos="5580"/>
              </w:tabs>
              <w:spacing w:before="60" w:after="60"/>
              <w:ind w:firstLine="0"/>
              <w:jc w:val="center"/>
              <w:rPr>
                <w:rFonts w:cs="Arial"/>
                <w:b/>
                <w:sz w:val="24"/>
                <w:szCs w:val="24"/>
              </w:rPr>
            </w:pPr>
            <w:r w:rsidRPr="006F553A">
              <w:rPr>
                <w:rFonts w:cs="Arial"/>
                <w:b/>
                <w:sz w:val="24"/>
                <w:szCs w:val="24"/>
              </w:rPr>
              <w:t>Đánh giá kết quả</w:t>
            </w:r>
          </w:p>
          <w:p w14:paraId="01484528" w14:textId="0B5EB50B" w:rsidR="00E6784A" w:rsidRPr="006F553A" w:rsidRDefault="00E6784A" w:rsidP="00AD3972">
            <w:pPr>
              <w:tabs>
                <w:tab w:val="left" w:pos="5580"/>
              </w:tabs>
              <w:spacing w:before="60" w:after="60"/>
              <w:ind w:firstLine="0"/>
              <w:jc w:val="center"/>
              <w:rPr>
                <w:rFonts w:cs="Arial"/>
                <w:sz w:val="24"/>
                <w:szCs w:val="24"/>
              </w:rPr>
            </w:pPr>
            <w:r w:rsidRPr="006F553A">
              <w:rPr>
                <w:rFonts w:cs="Arial"/>
                <w:sz w:val="24"/>
                <w:szCs w:val="24"/>
              </w:rPr>
              <w:t>(Đạt/Không đạt)</w:t>
            </w:r>
          </w:p>
        </w:tc>
      </w:tr>
      <w:tr w:rsidR="00037064" w:rsidRPr="006F553A" w14:paraId="2EFC1119" w14:textId="77777777" w:rsidTr="00713BBA">
        <w:trPr>
          <w:jc w:val="center"/>
        </w:trPr>
        <w:tc>
          <w:tcPr>
            <w:tcW w:w="319" w:type="pct"/>
            <w:vAlign w:val="center"/>
          </w:tcPr>
          <w:p w14:paraId="0C581368" w14:textId="77777777" w:rsidR="00E6784A" w:rsidRPr="006F553A" w:rsidRDefault="00E6784A" w:rsidP="00B25A54">
            <w:pPr>
              <w:tabs>
                <w:tab w:val="left" w:pos="567"/>
                <w:tab w:val="left" w:pos="5580"/>
              </w:tabs>
              <w:spacing w:before="60" w:after="60"/>
              <w:ind w:right="-12" w:firstLine="0"/>
              <w:jc w:val="center"/>
              <w:rPr>
                <w:rFonts w:cs="Arial"/>
                <w:sz w:val="24"/>
                <w:szCs w:val="24"/>
              </w:rPr>
            </w:pPr>
            <w:r w:rsidRPr="006F553A">
              <w:rPr>
                <w:rFonts w:cs="Arial"/>
                <w:sz w:val="24"/>
                <w:szCs w:val="24"/>
              </w:rPr>
              <w:t>1</w:t>
            </w:r>
          </w:p>
        </w:tc>
        <w:tc>
          <w:tcPr>
            <w:tcW w:w="787" w:type="pct"/>
            <w:hideMark/>
          </w:tcPr>
          <w:p w14:paraId="29ED3847" w14:textId="77777777" w:rsidR="00E6784A" w:rsidRPr="006F553A" w:rsidRDefault="00E6784A" w:rsidP="00B25A54">
            <w:pPr>
              <w:tabs>
                <w:tab w:val="left" w:pos="567"/>
                <w:tab w:val="left" w:pos="5580"/>
              </w:tabs>
              <w:spacing w:before="60" w:after="60"/>
              <w:ind w:right="-12" w:firstLine="0"/>
              <w:rPr>
                <w:rFonts w:cs="Arial"/>
                <w:sz w:val="24"/>
                <w:szCs w:val="24"/>
              </w:rPr>
            </w:pPr>
          </w:p>
        </w:tc>
        <w:tc>
          <w:tcPr>
            <w:tcW w:w="883" w:type="pct"/>
          </w:tcPr>
          <w:p w14:paraId="0C94B7D0" w14:textId="77777777" w:rsidR="00E6784A" w:rsidRPr="006F553A" w:rsidRDefault="00E6784A" w:rsidP="00B25A54">
            <w:pPr>
              <w:tabs>
                <w:tab w:val="left" w:pos="567"/>
                <w:tab w:val="left" w:pos="5580"/>
              </w:tabs>
              <w:spacing w:before="60" w:after="60"/>
              <w:ind w:right="-12" w:firstLine="0"/>
              <w:rPr>
                <w:rFonts w:cs="Arial"/>
                <w:sz w:val="24"/>
                <w:szCs w:val="24"/>
              </w:rPr>
            </w:pPr>
          </w:p>
        </w:tc>
        <w:tc>
          <w:tcPr>
            <w:tcW w:w="787" w:type="pct"/>
          </w:tcPr>
          <w:p w14:paraId="405C6CFF" w14:textId="77777777" w:rsidR="00E6784A" w:rsidRPr="006F553A" w:rsidRDefault="00E6784A" w:rsidP="00B25A54">
            <w:pPr>
              <w:tabs>
                <w:tab w:val="left" w:pos="567"/>
                <w:tab w:val="left" w:pos="5580"/>
              </w:tabs>
              <w:spacing w:before="60" w:after="60"/>
              <w:ind w:right="-12" w:firstLine="0"/>
              <w:rPr>
                <w:rFonts w:cs="Arial"/>
                <w:sz w:val="24"/>
                <w:szCs w:val="24"/>
              </w:rPr>
            </w:pPr>
          </w:p>
        </w:tc>
        <w:tc>
          <w:tcPr>
            <w:tcW w:w="918" w:type="pct"/>
          </w:tcPr>
          <w:p w14:paraId="34CE4296" w14:textId="02BA0A58" w:rsidR="00E6784A" w:rsidRPr="006F553A" w:rsidRDefault="00E6784A" w:rsidP="00E225F7">
            <w:pPr>
              <w:tabs>
                <w:tab w:val="left" w:pos="567"/>
                <w:tab w:val="left" w:pos="5580"/>
              </w:tabs>
              <w:spacing w:before="60" w:after="60"/>
              <w:ind w:right="-12" w:firstLine="0"/>
              <w:jc w:val="center"/>
              <w:rPr>
                <w:rFonts w:cs="Arial"/>
                <w:sz w:val="24"/>
                <w:szCs w:val="24"/>
              </w:rPr>
            </w:pPr>
          </w:p>
        </w:tc>
        <w:tc>
          <w:tcPr>
            <w:tcW w:w="1306" w:type="pct"/>
          </w:tcPr>
          <w:p w14:paraId="67DD4710" w14:textId="77777777" w:rsidR="00E6784A" w:rsidRPr="006F553A" w:rsidRDefault="00E6784A" w:rsidP="00B25A54">
            <w:pPr>
              <w:tabs>
                <w:tab w:val="left" w:pos="567"/>
                <w:tab w:val="left" w:pos="5580"/>
              </w:tabs>
              <w:spacing w:before="60" w:after="60"/>
              <w:ind w:right="-12" w:firstLine="0"/>
              <w:rPr>
                <w:rFonts w:cs="Arial"/>
                <w:sz w:val="24"/>
                <w:szCs w:val="24"/>
              </w:rPr>
            </w:pPr>
          </w:p>
        </w:tc>
      </w:tr>
      <w:tr w:rsidR="00037064" w:rsidRPr="006F553A" w14:paraId="45AAAD91" w14:textId="77777777" w:rsidTr="00713BBA">
        <w:trPr>
          <w:jc w:val="center"/>
        </w:trPr>
        <w:tc>
          <w:tcPr>
            <w:tcW w:w="319" w:type="pct"/>
            <w:vAlign w:val="center"/>
          </w:tcPr>
          <w:p w14:paraId="1728AF38" w14:textId="77777777" w:rsidR="00E6784A" w:rsidRPr="006F553A" w:rsidRDefault="00E6784A" w:rsidP="00B25A54">
            <w:pPr>
              <w:tabs>
                <w:tab w:val="left" w:pos="567"/>
                <w:tab w:val="left" w:pos="5580"/>
              </w:tabs>
              <w:spacing w:before="60" w:after="60"/>
              <w:ind w:right="-12" w:firstLine="0"/>
              <w:jc w:val="center"/>
              <w:rPr>
                <w:rFonts w:cs="Arial"/>
                <w:sz w:val="24"/>
                <w:szCs w:val="24"/>
              </w:rPr>
            </w:pPr>
            <w:r w:rsidRPr="006F553A">
              <w:rPr>
                <w:rFonts w:cs="Arial"/>
                <w:sz w:val="24"/>
                <w:szCs w:val="24"/>
              </w:rPr>
              <w:t>…</w:t>
            </w:r>
          </w:p>
        </w:tc>
        <w:tc>
          <w:tcPr>
            <w:tcW w:w="787" w:type="pct"/>
          </w:tcPr>
          <w:p w14:paraId="0ED6C798" w14:textId="77777777" w:rsidR="00E6784A" w:rsidRPr="006F553A" w:rsidRDefault="00E6784A" w:rsidP="00B25A54">
            <w:pPr>
              <w:tabs>
                <w:tab w:val="left" w:pos="567"/>
                <w:tab w:val="left" w:pos="5580"/>
              </w:tabs>
              <w:spacing w:before="60" w:after="60"/>
              <w:ind w:right="-12" w:firstLine="0"/>
              <w:rPr>
                <w:rFonts w:cs="Arial"/>
                <w:sz w:val="24"/>
                <w:szCs w:val="24"/>
              </w:rPr>
            </w:pPr>
          </w:p>
        </w:tc>
        <w:tc>
          <w:tcPr>
            <w:tcW w:w="883" w:type="pct"/>
          </w:tcPr>
          <w:p w14:paraId="60B3DA4C" w14:textId="77777777" w:rsidR="00E6784A" w:rsidRPr="006F553A" w:rsidRDefault="00E6784A" w:rsidP="00B25A54">
            <w:pPr>
              <w:tabs>
                <w:tab w:val="left" w:pos="567"/>
                <w:tab w:val="left" w:pos="5580"/>
              </w:tabs>
              <w:spacing w:before="60" w:after="60"/>
              <w:ind w:right="-12" w:firstLine="0"/>
              <w:rPr>
                <w:rFonts w:cs="Arial"/>
                <w:sz w:val="24"/>
                <w:szCs w:val="24"/>
              </w:rPr>
            </w:pPr>
          </w:p>
        </w:tc>
        <w:tc>
          <w:tcPr>
            <w:tcW w:w="787" w:type="pct"/>
          </w:tcPr>
          <w:p w14:paraId="6ECA8BC5" w14:textId="77777777" w:rsidR="00E6784A" w:rsidRPr="006F553A" w:rsidRDefault="00E6784A" w:rsidP="00B25A54">
            <w:pPr>
              <w:tabs>
                <w:tab w:val="left" w:pos="567"/>
                <w:tab w:val="left" w:pos="5580"/>
              </w:tabs>
              <w:spacing w:before="60" w:after="60"/>
              <w:ind w:right="-12" w:firstLine="0"/>
              <w:rPr>
                <w:rFonts w:cs="Arial"/>
                <w:sz w:val="24"/>
                <w:szCs w:val="24"/>
              </w:rPr>
            </w:pPr>
          </w:p>
        </w:tc>
        <w:tc>
          <w:tcPr>
            <w:tcW w:w="918" w:type="pct"/>
          </w:tcPr>
          <w:p w14:paraId="6B60EF90" w14:textId="77777777" w:rsidR="00E6784A" w:rsidRPr="006F553A" w:rsidRDefault="00E6784A" w:rsidP="00B25A54">
            <w:pPr>
              <w:tabs>
                <w:tab w:val="left" w:pos="567"/>
                <w:tab w:val="left" w:pos="5580"/>
              </w:tabs>
              <w:spacing w:before="60" w:after="60"/>
              <w:ind w:right="-12" w:firstLine="0"/>
              <w:rPr>
                <w:rFonts w:cs="Arial"/>
                <w:sz w:val="24"/>
                <w:szCs w:val="24"/>
              </w:rPr>
            </w:pPr>
          </w:p>
        </w:tc>
        <w:tc>
          <w:tcPr>
            <w:tcW w:w="1306" w:type="pct"/>
          </w:tcPr>
          <w:p w14:paraId="00D34FD7" w14:textId="77777777" w:rsidR="00E6784A" w:rsidRPr="006F553A" w:rsidRDefault="00E6784A" w:rsidP="00B25A54">
            <w:pPr>
              <w:tabs>
                <w:tab w:val="left" w:pos="567"/>
                <w:tab w:val="left" w:pos="5580"/>
              </w:tabs>
              <w:spacing w:before="60" w:after="60"/>
              <w:ind w:right="-12" w:firstLine="0"/>
              <w:rPr>
                <w:rFonts w:cs="Arial"/>
                <w:sz w:val="24"/>
                <w:szCs w:val="24"/>
              </w:rPr>
            </w:pPr>
          </w:p>
        </w:tc>
      </w:tr>
    </w:tbl>
    <w:p w14:paraId="3FD171F0" w14:textId="77777777" w:rsidR="005F3505" w:rsidRPr="006F553A" w:rsidRDefault="005F3505" w:rsidP="00611674">
      <w:pPr>
        <w:tabs>
          <w:tab w:val="left" w:leader="dot" w:pos="9072"/>
        </w:tabs>
        <w:spacing w:before="240" w:after="120"/>
        <w:ind w:firstLine="0"/>
        <w:rPr>
          <w:rFonts w:eastAsia="Calibri" w:cs="Arial"/>
          <w:sz w:val="24"/>
          <w:szCs w:val="24"/>
        </w:rPr>
      </w:pPr>
      <w:r w:rsidRPr="006F553A">
        <w:rPr>
          <w:rFonts w:eastAsia="Calibri" w:cs="Arial"/>
          <w:sz w:val="24"/>
          <w:szCs w:val="24"/>
        </w:rPr>
        <w:t xml:space="preserve">- Nhận xét: </w:t>
      </w:r>
      <w:r w:rsidRPr="006F553A">
        <w:rPr>
          <w:rFonts w:eastAsia="Calibri" w:cs="Arial"/>
          <w:sz w:val="24"/>
          <w:szCs w:val="24"/>
        </w:rPr>
        <w:tab/>
      </w:r>
    </w:p>
    <w:p w14:paraId="610CD675" w14:textId="77777777" w:rsidR="005F3505" w:rsidRPr="006F553A" w:rsidRDefault="005F3505" w:rsidP="00611674">
      <w:pPr>
        <w:tabs>
          <w:tab w:val="left" w:leader="dot" w:pos="9072"/>
        </w:tabs>
        <w:spacing w:before="240" w:after="120"/>
        <w:ind w:firstLine="0"/>
        <w:rPr>
          <w:rFonts w:eastAsia="Calibri" w:cs="Arial"/>
          <w:sz w:val="24"/>
          <w:szCs w:val="24"/>
        </w:rPr>
      </w:pPr>
      <w:r w:rsidRPr="006F553A">
        <w:rPr>
          <w:rFonts w:eastAsia="Calibri" w:cs="Arial"/>
          <w:sz w:val="24"/>
          <w:szCs w:val="24"/>
        </w:rPr>
        <w:tab/>
      </w:r>
    </w:p>
    <w:p w14:paraId="448C3147" w14:textId="362B83F2" w:rsidR="005F3505" w:rsidRPr="006F553A" w:rsidRDefault="005F3505" w:rsidP="00611674">
      <w:pPr>
        <w:tabs>
          <w:tab w:val="left" w:leader="dot" w:pos="9072"/>
        </w:tabs>
        <w:spacing w:after="120"/>
        <w:ind w:firstLine="0"/>
        <w:rPr>
          <w:rFonts w:eastAsia="Calibri" w:cs="Arial"/>
          <w:sz w:val="24"/>
          <w:szCs w:val="24"/>
        </w:rPr>
      </w:pPr>
      <w:r w:rsidRPr="006F553A">
        <w:rPr>
          <w:rFonts w:eastAsia="Calibri" w:cs="Arial"/>
          <w:sz w:val="24"/>
          <w:szCs w:val="24"/>
        </w:rPr>
        <w:t xml:space="preserve">- Các kiến nghị </w:t>
      </w:r>
      <w:r w:rsidR="00AD7225">
        <w:rPr>
          <w:rFonts w:eastAsia="Calibri" w:cs="Arial"/>
          <w:sz w:val="24"/>
          <w:szCs w:val="24"/>
        </w:rPr>
        <w:t xml:space="preserve">(trong trường hợp </w:t>
      </w:r>
      <w:r w:rsidRPr="006F553A">
        <w:rPr>
          <w:rFonts w:eastAsia="Calibri" w:cs="Arial"/>
          <w:sz w:val="24"/>
          <w:szCs w:val="24"/>
        </w:rPr>
        <w:t>kết quả kiểm định không đạt</w:t>
      </w:r>
      <w:r w:rsidR="00AD7225">
        <w:rPr>
          <w:rFonts w:eastAsia="Calibri" w:cs="Arial"/>
          <w:sz w:val="24"/>
          <w:szCs w:val="24"/>
        </w:rPr>
        <w:t>)</w:t>
      </w:r>
      <w:r w:rsidRPr="006F553A">
        <w:rPr>
          <w:rFonts w:eastAsia="Calibri" w:cs="Arial"/>
          <w:sz w:val="24"/>
          <w:szCs w:val="24"/>
        </w:rPr>
        <w:t xml:space="preserve">: </w:t>
      </w:r>
      <w:r w:rsidRPr="006F553A">
        <w:rPr>
          <w:rFonts w:eastAsia="Calibri" w:cs="Arial"/>
          <w:sz w:val="24"/>
          <w:szCs w:val="24"/>
        </w:rPr>
        <w:tab/>
      </w:r>
    </w:p>
    <w:p w14:paraId="514B446A" w14:textId="77777777" w:rsidR="005866B1" w:rsidRPr="006F553A" w:rsidRDefault="005F3505" w:rsidP="00611674">
      <w:pPr>
        <w:tabs>
          <w:tab w:val="left" w:leader="dot" w:pos="9072"/>
        </w:tabs>
        <w:spacing w:after="120"/>
        <w:ind w:firstLine="0"/>
        <w:rPr>
          <w:rFonts w:eastAsia="Calibri" w:cs="Arial"/>
          <w:sz w:val="24"/>
          <w:szCs w:val="24"/>
        </w:rPr>
      </w:pPr>
      <w:r w:rsidRPr="006F553A">
        <w:rPr>
          <w:rFonts w:eastAsia="Calibri" w:cs="Arial"/>
          <w:sz w:val="24"/>
          <w:szCs w:val="24"/>
        </w:rPr>
        <w:tab/>
      </w:r>
    </w:p>
    <w:p w14:paraId="4F8C6542" w14:textId="77777777" w:rsidR="001F32B1" w:rsidRPr="006F553A" w:rsidRDefault="001F32B1" w:rsidP="001F32B1">
      <w:pPr>
        <w:ind w:firstLine="0"/>
        <w:jc w:val="left"/>
        <w:rPr>
          <w:b/>
          <w:sz w:val="24"/>
          <w:szCs w:val="24"/>
        </w:rPr>
      </w:pPr>
      <w:r w:rsidRPr="006F553A">
        <w:rPr>
          <w:b/>
          <w:sz w:val="24"/>
          <w:szCs w:val="24"/>
        </w:rPr>
        <w:t>3.</w:t>
      </w:r>
      <w:r w:rsidR="00604724" w:rsidRPr="006F553A">
        <w:rPr>
          <w:b/>
          <w:sz w:val="24"/>
          <w:szCs w:val="24"/>
        </w:rPr>
        <w:t>4</w:t>
      </w:r>
      <w:r w:rsidRPr="006F553A">
        <w:rPr>
          <w:b/>
          <w:sz w:val="24"/>
          <w:szCs w:val="24"/>
        </w:rPr>
        <w:t>. Kiểm tra</w:t>
      </w:r>
      <w:r w:rsidR="00DD22E2" w:rsidRPr="006F553A">
        <w:rPr>
          <w:b/>
          <w:sz w:val="24"/>
          <w:szCs w:val="24"/>
          <w:lang w:val="vi-VN"/>
        </w:rPr>
        <w:t xml:space="preserve"> mức</w:t>
      </w:r>
      <w:r w:rsidRPr="006F553A">
        <w:rPr>
          <w:b/>
          <w:sz w:val="24"/>
          <w:szCs w:val="24"/>
        </w:rPr>
        <w:t xml:space="preserve"> rò </w:t>
      </w:r>
      <w:r w:rsidR="005C6797" w:rsidRPr="006F553A">
        <w:rPr>
          <w:b/>
          <w:sz w:val="24"/>
          <w:szCs w:val="24"/>
          <w:lang w:val="vi-VN"/>
        </w:rPr>
        <w:t>bức</w:t>
      </w:r>
      <w:r w:rsidR="00DD22E2" w:rsidRPr="006F553A">
        <w:rPr>
          <w:b/>
          <w:sz w:val="24"/>
          <w:szCs w:val="24"/>
          <w:lang w:val="vi-VN"/>
        </w:rPr>
        <w:t xml:space="preserve"> </w:t>
      </w:r>
      <w:r w:rsidRPr="006F553A">
        <w:rPr>
          <w:b/>
          <w:sz w:val="24"/>
          <w:szCs w:val="24"/>
        </w:rPr>
        <w:t>xạ</w:t>
      </w:r>
    </w:p>
    <w:p w14:paraId="58156B25" w14:textId="3E71BAAD" w:rsidR="00D22F67" w:rsidRPr="006F553A" w:rsidRDefault="00D22F67" w:rsidP="00D22F67">
      <w:pPr>
        <w:ind w:firstLine="0"/>
        <w:rPr>
          <w:bCs/>
          <w:sz w:val="24"/>
          <w:szCs w:val="24"/>
        </w:rPr>
      </w:pPr>
      <w:r w:rsidRPr="006F553A">
        <w:rPr>
          <w:bCs/>
          <w:sz w:val="24"/>
          <w:szCs w:val="24"/>
        </w:rPr>
        <w:t xml:space="preserve">- Nguồn phóng xạ nằm tại vị trí </w:t>
      </w:r>
      <w:proofErr w:type="gramStart"/>
      <w:r w:rsidRPr="006F553A">
        <w:rPr>
          <w:bCs/>
          <w:sz w:val="24"/>
          <w:szCs w:val="24"/>
        </w:rPr>
        <w:t>an</w:t>
      </w:r>
      <w:proofErr w:type="gramEnd"/>
      <w:r w:rsidRPr="006F553A">
        <w:rPr>
          <w:bCs/>
          <w:sz w:val="24"/>
          <w:szCs w:val="24"/>
        </w:rPr>
        <w:t xml:space="preserve"> toàn bên trong thiết bị xạ trị áp sát</w:t>
      </w:r>
      <w:r w:rsidR="00BC279C">
        <w:rPr>
          <w:bCs/>
          <w:sz w:val="24"/>
          <w:szCs w:val="24"/>
        </w:rPr>
        <w:t>.</w:t>
      </w:r>
    </w:p>
    <w:p w14:paraId="48BC3FEF" w14:textId="7A526634" w:rsidR="00D22F67" w:rsidRPr="00713BBA" w:rsidRDefault="00D22F67" w:rsidP="005E36B6">
      <w:pPr>
        <w:tabs>
          <w:tab w:val="left" w:leader="dot" w:pos="5103"/>
        </w:tabs>
        <w:ind w:firstLine="0"/>
        <w:rPr>
          <w:bCs/>
          <w:sz w:val="24"/>
          <w:szCs w:val="24"/>
        </w:rPr>
      </w:pPr>
      <w:r w:rsidRPr="006F553A">
        <w:rPr>
          <w:bCs/>
          <w:sz w:val="24"/>
          <w:szCs w:val="24"/>
        </w:rPr>
        <w:t xml:space="preserve">- Giá trị </w:t>
      </w:r>
      <w:r w:rsidR="00BC279C">
        <w:rPr>
          <w:bCs/>
          <w:sz w:val="24"/>
          <w:szCs w:val="24"/>
        </w:rPr>
        <w:t xml:space="preserve">suất liều </w:t>
      </w:r>
      <w:r w:rsidRPr="006F553A">
        <w:rPr>
          <w:bCs/>
          <w:sz w:val="24"/>
          <w:szCs w:val="24"/>
        </w:rPr>
        <w:t xml:space="preserve">phông môi trường: </w:t>
      </w:r>
      <w:r w:rsidR="005E36B6" w:rsidRPr="006F553A">
        <w:rPr>
          <w:bCs/>
          <w:sz w:val="24"/>
          <w:szCs w:val="24"/>
        </w:rPr>
        <w:tab/>
      </w:r>
      <w:r w:rsidR="005E36B6" w:rsidRPr="006F553A">
        <w:rPr>
          <w:bCs/>
          <w:sz w:val="24"/>
          <w:szCs w:val="24"/>
          <w:lang w:val="vi-VN"/>
        </w:rPr>
        <w:t xml:space="preserve"> </w:t>
      </w:r>
      <w:r w:rsidRPr="006F553A">
        <w:rPr>
          <w:rFonts w:cs="Arial"/>
          <w:bCs/>
          <w:sz w:val="24"/>
          <w:szCs w:val="24"/>
        </w:rPr>
        <w:t>µ</w:t>
      </w:r>
      <w:r w:rsidRPr="006F553A">
        <w:rPr>
          <w:bCs/>
          <w:sz w:val="24"/>
          <w:szCs w:val="24"/>
        </w:rPr>
        <w:t>Sv/</w:t>
      </w:r>
      <w:r w:rsidR="005E36B6" w:rsidRPr="006F553A">
        <w:rPr>
          <w:bCs/>
          <w:sz w:val="24"/>
          <w:szCs w:val="24"/>
          <w:lang w:val="vi-VN"/>
        </w:rPr>
        <w:t>h</w:t>
      </w:r>
      <w:r w:rsidR="00BC279C">
        <w:rPr>
          <w:bCs/>
          <w:sz w:val="24"/>
          <w:szCs w:val="24"/>
        </w:rPr>
        <w:t>.</w:t>
      </w:r>
    </w:p>
    <w:p w14:paraId="78ED9753" w14:textId="77777777" w:rsidR="00985CF5" w:rsidRPr="006F553A" w:rsidRDefault="00985CF5" w:rsidP="005E36B6">
      <w:pPr>
        <w:tabs>
          <w:tab w:val="left" w:leader="dot" w:pos="5103"/>
        </w:tabs>
        <w:ind w:firstLine="0"/>
        <w:rPr>
          <w:bCs/>
          <w:sz w:val="24"/>
          <w:szCs w:val="24"/>
          <w:lang w:val="vi-VN"/>
        </w:rPr>
      </w:pP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24"/>
        <w:gridCol w:w="1890"/>
        <w:gridCol w:w="1536"/>
        <w:gridCol w:w="2352"/>
      </w:tblGrid>
      <w:tr w:rsidR="00812849" w:rsidRPr="006F553A" w14:paraId="3E70A857" w14:textId="77777777" w:rsidTr="00BC0B71">
        <w:trPr>
          <w:trHeight w:val="761"/>
          <w:jc w:val="center"/>
        </w:trPr>
        <w:tc>
          <w:tcPr>
            <w:tcW w:w="562" w:type="dxa"/>
            <w:shd w:val="clear" w:color="auto" w:fill="auto"/>
            <w:vAlign w:val="center"/>
          </w:tcPr>
          <w:p w14:paraId="4DD353BF" w14:textId="2C134E93" w:rsidR="00302450" w:rsidRPr="006F553A" w:rsidRDefault="00302450" w:rsidP="00713BBA">
            <w:pPr>
              <w:spacing w:before="60" w:after="60"/>
              <w:ind w:firstLine="31"/>
              <w:jc w:val="center"/>
              <w:rPr>
                <w:b/>
                <w:bCs/>
                <w:sz w:val="24"/>
                <w:szCs w:val="24"/>
              </w:rPr>
            </w:pPr>
            <w:r w:rsidRPr="006F553A">
              <w:rPr>
                <w:b/>
                <w:bCs/>
                <w:sz w:val="24"/>
                <w:szCs w:val="24"/>
              </w:rPr>
              <w:t>TT</w:t>
            </w:r>
          </w:p>
        </w:tc>
        <w:tc>
          <w:tcPr>
            <w:tcW w:w="2324" w:type="dxa"/>
            <w:shd w:val="clear" w:color="auto" w:fill="auto"/>
            <w:vAlign w:val="center"/>
          </w:tcPr>
          <w:p w14:paraId="3F40A552" w14:textId="77777777" w:rsidR="00302450" w:rsidRPr="006F553A" w:rsidRDefault="00302450" w:rsidP="00713BBA">
            <w:pPr>
              <w:spacing w:before="60" w:after="60"/>
              <w:ind w:firstLine="0"/>
              <w:jc w:val="center"/>
              <w:rPr>
                <w:b/>
                <w:bCs/>
                <w:sz w:val="24"/>
                <w:szCs w:val="24"/>
              </w:rPr>
            </w:pPr>
            <w:r w:rsidRPr="006F553A">
              <w:rPr>
                <w:b/>
                <w:bCs/>
                <w:sz w:val="24"/>
                <w:szCs w:val="24"/>
              </w:rPr>
              <w:t>Vị trí đo</w:t>
            </w:r>
          </w:p>
        </w:tc>
        <w:tc>
          <w:tcPr>
            <w:tcW w:w="1890" w:type="dxa"/>
            <w:shd w:val="clear" w:color="auto" w:fill="auto"/>
            <w:vAlign w:val="center"/>
          </w:tcPr>
          <w:p w14:paraId="2E1319F3" w14:textId="7BBA1B11" w:rsidR="00302450" w:rsidRPr="006F553A" w:rsidRDefault="00AD7225" w:rsidP="00713BBA">
            <w:pPr>
              <w:spacing w:before="60" w:after="60"/>
              <w:ind w:firstLine="0"/>
              <w:jc w:val="center"/>
              <w:rPr>
                <w:b/>
                <w:bCs/>
                <w:sz w:val="24"/>
                <w:szCs w:val="24"/>
              </w:rPr>
            </w:pPr>
            <w:r>
              <w:rPr>
                <w:b/>
                <w:bCs/>
                <w:sz w:val="24"/>
                <w:szCs w:val="24"/>
              </w:rPr>
              <w:t>Suất liều t</w:t>
            </w:r>
            <w:r w:rsidRPr="006F553A">
              <w:rPr>
                <w:b/>
                <w:bCs/>
                <w:sz w:val="24"/>
                <w:szCs w:val="24"/>
              </w:rPr>
              <w:t xml:space="preserve">rung </w:t>
            </w:r>
            <w:r w:rsidR="00302450" w:rsidRPr="006F553A">
              <w:rPr>
                <w:b/>
                <w:bCs/>
                <w:sz w:val="24"/>
                <w:szCs w:val="24"/>
              </w:rPr>
              <w:t xml:space="preserve">bình </w:t>
            </w:r>
            <w:r w:rsidR="00302450" w:rsidRPr="00713BBA">
              <w:rPr>
                <w:sz w:val="24"/>
                <w:szCs w:val="24"/>
              </w:rPr>
              <w:t>(µSv/</w:t>
            </w:r>
            <w:r w:rsidR="005E36B6" w:rsidRPr="00713BBA">
              <w:rPr>
                <w:sz w:val="24"/>
                <w:szCs w:val="24"/>
                <w:lang w:val="vi-VN"/>
              </w:rPr>
              <w:t>h</w:t>
            </w:r>
            <w:r w:rsidR="00302450" w:rsidRPr="00713BBA">
              <w:rPr>
                <w:sz w:val="24"/>
                <w:szCs w:val="24"/>
              </w:rPr>
              <w:t>)</w:t>
            </w:r>
          </w:p>
        </w:tc>
        <w:tc>
          <w:tcPr>
            <w:tcW w:w="1536" w:type="dxa"/>
            <w:shd w:val="clear" w:color="auto" w:fill="auto"/>
            <w:vAlign w:val="center"/>
          </w:tcPr>
          <w:p w14:paraId="2DD74CFB" w14:textId="2F066732" w:rsidR="00302450" w:rsidRPr="006F553A" w:rsidRDefault="00302450" w:rsidP="00713BBA">
            <w:pPr>
              <w:spacing w:before="60" w:after="60"/>
              <w:ind w:firstLine="0"/>
              <w:jc w:val="center"/>
              <w:rPr>
                <w:b/>
                <w:bCs/>
                <w:sz w:val="24"/>
                <w:szCs w:val="24"/>
              </w:rPr>
            </w:pPr>
            <w:r w:rsidRPr="006F553A">
              <w:rPr>
                <w:b/>
                <w:bCs/>
                <w:sz w:val="24"/>
                <w:szCs w:val="24"/>
              </w:rPr>
              <w:t xml:space="preserve">Yêu cầu </w:t>
            </w:r>
            <w:r w:rsidRPr="006F553A">
              <w:rPr>
                <w:b/>
                <w:bCs/>
                <w:sz w:val="24"/>
                <w:szCs w:val="24"/>
              </w:rPr>
              <w:br/>
            </w:r>
            <w:r w:rsidR="00863B47">
              <w:rPr>
                <w:rFonts w:cs="Arial"/>
                <w:b/>
                <w:sz w:val="24"/>
                <w:szCs w:val="24"/>
              </w:rPr>
              <w:t>theo quy định</w:t>
            </w:r>
          </w:p>
        </w:tc>
        <w:tc>
          <w:tcPr>
            <w:tcW w:w="2352" w:type="dxa"/>
            <w:shd w:val="clear" w:color="auto" w:fill="auto"/>
            <w:vAlign w:val="center"/>
          </w:tcPr>
          <w:p w14:paraId="37B0FA86" w14:textId="77777777" w:rsidR="00302450" w:rsidRPr="006F553A" w:rsidRDefault="00302450" w:rsidP="00713BBA">
            <w:pPr>
              <w:tabs>
                <w:tab w:val="left" w:pos="5580"/>
              </w:tabs>
              <w:spacing w:before="60"/>
              <w:ind w:firstLine="0"/>
              <w:jc w:val="center"/>
              <w:rPr>
                <w:b/>
                <w:bCs/>
                <w:sz w:val="24"/>
                <w:szCs w:val="24"/>
              </w:rPr>
            </w:pPr>
            <w:r w:rsidRPr="006F553A">
              <w:rPr>
                <w:b/>
                <w:bCs/>
                <w:sz w:val="24"/>
                <w:szCs w:val="24"/>
              </w:rPr>
              <w:t>Đánh giá kết quả</w:t>
            </w:r>
          </w:p>
          <w:p w14:paraId="1B87A925" w14:textId="6BA92BD0" w:rsidR="00302450" w:rsidRPr="00713BBA" w:rsidRDefault="00302450" w:rsidP="00713BBA">
            <w:pPr>
              <w:spacing w:before="0" w:after="60"/>
              <w:ind w:firstLine="0"/>
              <w:jc w:val="center"/>
              <w:rPr>
                <w:sz w:val="24"/>
                <w:szCs w:val="24"/>
              </w:rPr>
            </w:pPr>
            <w:r w:rsidRPr="00713BBA">
              <w:rPr>
                <w:sz w:val="24"/>
                <w:szCs w:val="24"/>
              </w:rPr>
              <w:t>(Đạt/Không đạt)</w:t>
            </w:r>
          </w:p>
        </w:tc>
      </w:tr>
      <w:tr w:rsidR="00812849" w:rsidRPr="006F553A" w14:paraId="53551FB0" w14:textId="77777777" w:rsidTr="00713BBA">
        <w:trPr>
          <w:trHeight w:val="304"/>
          <w:jc w:val="center"/>
        </w:trPr>
        <w:tc>
          <w:tcPr>
            <w:tcW w:w="562" w:type="dxa"/>
            <w:shd w:val="clear" w:color="auto" w:fill="auto"/>
          </w:tcPr>
          <w:p w14:paraId="02F6D86B" w14:textId="77777777" w:rsidR="00302450" w:rsidRPr="006F553A" w:rsidRDefault="00604724" w:rsidP="00713BBA">
            <w:pPr>
              <w:spacing w:before="60" w:after="60"/>
              <w:ind w:firstLine="0"/>
              <w:jc w:val="center"/>
              <w:rPr>
                <w:bCs/>
                <w:sz w:val="24"/>
                <w:szCs w:val="24"/>
              </w:rPr>
            </w:pPr>
            <w:r w:rsidRPr="006F553A">
              <w:rPr>
                <w:bCs/>
                <w:sz w:val="24"/>
                <w:szCs w:val="24"/>
              </w:rPr>
              <w:t>1</w:t>
            </w:r>
          </w:p>
        </w:tc>
        <w:tc>
          <w:tcPr>
            <w:tcW w:w="2324" w:type="dxa"/>
            <w:shd w:val="clear" w:color="auto" w:fill="auto"/>
          </w:tcPr>
          <w:p w14:paraId="52D926EF" w14:textId="5402B350" w:rsidR="00302450" w:rsidRPr="006F553A" w:rsidRDefault="00302450" w:rsidP="00713BBA">
            <w:pPr>
              <w:spacing w:before="60" w:after="60"/>
              <w:ind w:firstLine="0"/>
              <w:rPr>
                <w:bCs/>
                <w:sz w:val="24"/>
                <w:szCs w:val="24"/>
              </w:rPr>
            </w:pPr>
          </w:p>
        </w:tc>
        <w:tc>
          <w:tcPr>
            <w:tcW w:w="1890" w:type="dxa"/>
            <w:shd w:val="clear" w:color="auto" w:fill="auto"/>
          </w:tcPr>
          <w:p w14:paraId="6FB78327" w14:textId="77777777" w:rsidR="00302450" w:rsidRPr="006F553A" w:rsidRDefault="00302450" w:rsidP="00713BBA">
            <w:pPr>
              <w:spacing w:before="60" w:after="60"/>
              <w:ind w:firstLine="0"/>
              <w:rPr>
                <w:bCs/>
                <w:sz w:val="24"/>
                <w:szCs w:val="24"/>
              </w:rPr>
            </w:pPr>
          </w:p>
        </w:tc>
        <w:tc>
          <w:tcPr>
            <w:tcW w:w="1536" w:type="dxa"/>
            <w:shd w:val="clear" w:color="auto" w:fill="auto"/>
          </w:tcPr>
          <w:p w14:paraId="6E2F6853" w14:textId="77777777" w:rsidR="00302450" w:rsidRPr="006F553A" w:rsidRDefault="00302450" w:rsidP="00713BBA">
            <w:pPr>
              <w:spacing w:before="60" w:after="60"/>
              <w:ind w:firstLine="0"/>
              <w:rPr>
                <w:bCs/>
                <w:sz w:val="24"/>
                <w:szCs w:val="24"/>
              </w:rPr>
            </w:pPr>
          </w:p>
        </w:tc>
        <w:tc>
          <w:tcPr>
            <w:tcW w:w="2352" w:type="dxa"/>
            <w:shd w:val="clear" w:color="auto" w:fill="auto"/>
          </w:tcPr>
          <w:p w14:paraId="2BC22D6B" w14:textId="77777777" w:rsidR="00302450" w:rsidRPr="006F553A" w:rsidRDefault="00302450" w:rsidP="00713BBA">
            <w:pPr>
              <w:spacing w:before="60" w:after="60"/>
              <w:ind w:firstLine="0"/>
              <w:rPr>
                <w:bCs/>
                <w:sz w:val="24"/>
                <w:szCs w:val="24"/>
              </w:rPr>
            </w:pPr>
          </w:p>
        </w:tc>
      </w:tr>
    </w:tbl>
    <w:p w14:paraId="03AD7729" w14:textId="77777777" w:rsidR="005F3505" w:rsidRPr="006F553A" w:rsidRDefault="005F3505" w:rsidP="00611674">
      <w:pPr>
        <w:tabs>
          <w:tab w:val="left" w:leader="dot" w:pos="9072"/>
        </w:tabs>
        <w:spacing w:before="240" w:after="120"/>
        <w:ind w:firstLine="0"/>
        <w:rPr>
          <w:rFonts w:eastAsia="Calibri" w:cs="Arial"/>
          <w:sz w:val="24"/>
          <w:szCs w:val="24"/>
        </w:rPr>
      </w:pPr>
      <w:r w:rsidRPr="006F553A">
        <w:rPr>
          <w:rFonts w:eastAsia="Calibri" w:cs="Arial"/>
          <w:sz w:val="24"/>
          <w:szCs w:val="24"/>
        </w:rPr>
        <w:t xml:space="preserve">- Nhận xét: </w:t>
      </w:r>
      <w:r w:rsidRPr="006F553A">
        <w:rPr>
          <w:rFonts w:eastAsia="Calibri" w:cs="Arial"/>
          <w:sz w:val="24"/>
          <w:szCs w:val="24"/>
        </w:rPr>
        <w:tab/>
      </w:r>
    </w:p>
    <w:p w14:paraId="30C119AA" w14:textId="77777777" w:rsidR="005F3505" w:rsidRPr="006F553A" w:rsidRDefault="005F3505" w:rsidP="00611674">
      <w:pPr>
        <w:tabs>
          <w:tab w:val="left" w:leader="dot" w:pos="9072"/>
        </w:tabs>
        <w:spacing w:before="240" w:after="120"/>
        <w:ind w:firstLine="0"/>
        <w:rPr>
          <w:rFonts w:eastAsia="Calibri" w:cs="Arial"/>
          <w:sz w:val="24"/>
          <w:szCs w:val="24"/>
        </w:rPr>
      </w:pPr>
      <w:r w:rsidRPr="006F553A">
        <w:rPr>
          <w:rFonts w:eastAsia="Calibri" w:cs="Arial"/>
          <w:sz w:val="24"/>
          <w:szCs w:val="24"/>
        </w:rPr>
        <w:tab/>
      </w:r>
    </w:p>
    <w:p w14:paraId="7B026A51" w14:textId="06A5DB82" w:rsidR="005F3505" w:rsidRPr="006F553A" w:rsidRDefault="005F3505" w:rsidP="00611674">
      <w:pPr>
        <w:tabs>
          <w:tab w:val="left" w:leader="dot" w:pos="9072"/>
        </w:tabs>
        <w:spacing w:after="120"/>
        <w:ind w:firstLine="0"/>
        <w:rPr>
          <w:rFonts w:eastAsia="Calibri" w:cs="Arial"/>
          <w:sz w:val="24"/>
          <w:szCs w:val="24"/>
        </w:rPr>
      </w:pPr>
      <w:r w:rsidRPr="006F553A">
        <w:rPr>
          <w:rFonts w:eastAsia="Calibri" w:cs="Arial"/>
          <w:sz w:val="24"/>
          <w:szCs w:val="24"/>
        </w:rPr>
        <w:t xml:space="preserve">- Các kiến nghị </w:t>
      </w:r>
      <w:r w:rsidR="00BC279C">
        <w:rPr>
          <w:rFonts w:eastAsia="Calibri" w:cs="Arial"/>
          <w:sz w:val="24"/>
          <w:szCs w:val="24"/>
        </w:rPr>
        <w:t xml:space="preserve">(trong trường hợp </w:t>
      </w:r>
      <w:r w:rsidRPr="006F553A">
        <w:rPr>
          <w:rFonts w:eastAsia="Calibri" w:cs="Arial"/>
          <w:sz w:val="24"/>
          <w:szCs w:val="24"/>
        </w:rPr>
        <w:t>kết quả kiểm định không đạt</w:t>
      </w:r>
      <w:r w:rsidR="00BC279C">
        <w:rPr>
          <w:rFonts w:eastAsia="Calibri" w:cs="Arial"/>
          <w:sz w:val="24"/>
          <w:szCs w:val="24"/>
        </w:rPr>
        <w:t>)</w:t>
      </w:r>
      <w:r w:rsidRPr="006F553A">
        <w:rPr>
          <w:rFonts w:eastAsia="Calibri" w:cs="Arial"/>
          <w:sz w:val="24"/>
          <w:szCs w:val="24"/>
        </w:rPr>
        <w:t xml:space="preserve">: </w:t>
      </w:r>
      <w:r w:rsidRPr="006F553A">
        <w:rPr>
          <w:rFonts w:eastAsia="Calibri" w:cs="Arial"/>
          <w:sz w:val="24"/>
          <w:szCs w:val="24"/>
        </w:rPr>
        <w:tab/>
      </w:r>
    </w:p>
    <w:p w14:paraId="26B5A448" w14:textId="77777777" w:rsidR="00604724" w:rsidRPr="006F553A" w:rsidRDefault="005F3505" w:rsidP="00611674">
      <w:pPr>
        <w:tabs>
          <w:tab w:val="left" w:leader="dot" w:pos="9072"/>
        </w:tabs>
        <w:spacing w:after="120"/>
        <w:ind w:firstLine="0"/>
        <w:rPr>
          <w:rFonts w:eastAsia="Calibri" w:cs="Arial"/>
          <w:sz w:val="24"/>
          <w:szCs w:val="24"/>
        </w:rPr>
      </w:pPr>
      <w:r w:rsidRPr="006F553A">
        <w:rPr>
          <w:rFonts w:eastAsia="Calibri" w:cs="Arial"/>
          <w:sz w:val="24"/>
          <w:szCs w:val="24"/>
        </w:rPr>
        <w:tab/>
      </w:r>
    </w:p>
    <w:p w14:paraId="216C2591" w14:textId="77777777" w:rsidR="00181371" w:rsidRPr="006F553A" w:rsidRDefault="00935E50" w:rsidP="00B65BBA">
      <w:pPr>
        <w:tabs>
          <w:tab w:val="left" w:pos="567"/>
        </w:tabs>
        <w:ind w:firstLine="0"/>
        <w:jc w:val="center"/>
        <w:rPr>
          <w:rFonts w:eastAsia="Calibri" w:cs="Arial"/>
          <w:sz w:val="24"/>
          <w:szCs w:val="24"/>
        </w:rPr>
      </w:pPr>
      <w:r w:rsidRPr="006F553A">
        <w:rPr>
          <w:rFonts w:cs="Arial"/>
          <w:b/>
          <w:iCs/>
          <w:sz w:val="24"/>
          <w:szCs w:val="24"/>
        </w:rPr>
        <w:t>V - KẾT LUẬN VÀ KIẾN NGHỊ</w:t>
      </w:r>
    </w:p>
    <w:p w14:paraId="4CE9E31F" w14:textId="77777777" w:rsidR="00181371" w:rsidRPr="006F553A" w:rsidRDefault="00935E50" w:rsidP="00181371">
      <w:pPr>
        <w:tabs>
          <w:tab w:val="left" w:pos="567"/>
        </w:tabs>
        <w:ind w:firstLine="0"/>
        <w:rPr>
          <w:rFonts w:eastAsia="Calibri" w:cs="Arial"/>
          <w:sz w:val="24"/>
          <w:szCs w:val="24"/>
        </w:rPr>
      </w:pPr>
      <w:r w:rsidRPr="006F553A">
        <w:rPr>
          <w:rFonts w:cs="Arial"/>
          <w:sz w:val="24"/>
          <w:szCs w:val="24"/>
        </w:rPr>
        <w:t xml:space="preserve">1. Thiết bị </w:t>
      </w:r>
      <w:r w:rsidR="0030105D" w:rsidRPr="006F553A">
        <w:rPr>
          <w:rFonts w:cs="Arial"/>
          <w:sz w:val="24"/>
          <w:szCs w:val="24"/>
        </w:rPr>
        <w:t>xạ trị áp sát</w:t>
      </w:r>
      <w:r w:rsidRPr="006F553A">
        <w:rPr>
          <w:rFonts w:cs="Arial"/>
          <w:sz w:val="24"/>
          <w:szCs w:val="24"/>
        </w:rPr>
        <w:t xml:space="preserve"> được kiểm định có kết quả:  </w:t>
      </w:r>
    </w:p>
    <w:p w14:paraId="43BB05FC" w14:textId="77777777" w:rsidR="00181371" w:rsidRPr="006F553A" w:rsidRDefault="00181371" w:rsidP="00181371">
      <w:pPr>
        <w:tabs>
          <w:tab w:val="left" w:pos="567"/>
        </w:tabs>
        <w:ind w:firstLine="0"/>
        <w:rPr>
          <w:rFonts w:eastAsia="Calibri" w:cs="Arial"/>
          <w:sz w:val="24"/>
          <w:szCs w:val="24"/>
        </w:rPr>
      </w:pPr>
      <w:r w:rsidRPr="006F553A">
        <w:rPr>
          <w:rFonts w:cs="Arial"/>
          <w:sz w:val="24"/>
          <w:szCs w:val="24"/>
        </w:rPr>
        <w:tab/>
      </w:r>
      <w:r w:rsidR="00935E50" w:rsidRPr="006F553A">
        <w:rPr>
          <w:rFonts w:cs="Arial"/>
          <w:sz w:val="24"/>
          <w:szCs w:val="24"/>
        </w:rPr>
        <w:t xml:space="preserve">Đạt  </w:t>
      </w:r>
      <w:r w:rsidR="006320B1" w:rsidRPr="006F553A">
        <w:rPr>
          <w:rFonts w:cs="Arial"/>
          <w:sz w:val="24"/>
          <w:szCs w:val="24"/>
        </w:rPr>
        <w:tab/>
      </w:r>
      <w:r w:rsidR="006320B1" w:rsidRPr="006F553A">
        <w:rPr>
          <w:rFonts w:cs="Arial"/>
          <w:sz w:val="24"/>
          <w:szCs w:val="24"/>
        </w:rPr>
        <w:tab/>
      </w:r>
      <w:r w:rsidR="00935E50" w:rsidRPr="006F553A">
        <w:rPr>
          <w:rFonts w:cs="Arial"/>
          <w:sz w:val="24"/>
          <w:szCs w:val="24"/>
        </w:rPr>
        <w:sym w:font="Wingdings 2" w:char="F0A3"/>
      </w:r>
      <w:r w:rsidR="00935E50" w:rsidRPr="006F553A">
        <w:rPr>
          <w:rFonts w:cs="Arial"/>
          <w:sz w:val="24"/>
          <w:szCs w:val="24"/>
        </w:rPr>
        <w:t xml:space="preserve">   </w:t>
      </w:r>
    </w:p>
    <w:p w14:paraId="78E179B2" w14:textId="77777777" w:rsidR="00181371" w:rsidRPr="006F553A" w:rsidRDefault="00181371" w:rsidP="00181371">
      <w:pPr>
        <w:tabs>
          <w:tab w:val="left" w:pos="567"/>
        </w:tabs>
        <w:ind w:firstLine="0"/>
        <w:rPr>
          <w:rFonts w:eastAsia="Calibri" w:cs="Arial"/>
          <w:sz w:val="24"/>
          <w:szCs w:val="24"/>
        </w:rPr>
      </w:pPr>
      <w:r w:rsidRPr="006F553A">
        <w:rPr>
          <w:rFonts w:eastAsia="Calibri" w:cs="Arial"/>
          <w:sz w:val="24"/>
          <w:szCs w:val="24"/>
        </w:rPr>
        <w:tab/>
      </w:r>
      <w:r w:rsidR="00935E50" w:rsidRPr="006F553A">
        <w:rPr>
          <w:rFonts w:cs="Arial"/>
          <w:sz w:val="24"/>
          <w:szCs w:val="24"/>
        </w:rPr>
        <w:t xml:space="preserve">Không đạt   </w:t>
      </w:r>
      <w:r w:rsidR="006320B1" w:rsidRPr="006F553A">
        <w:rPr>
          <w:rFonts w:cs="Arial"/>
          <w:sz w:val="24"/>
          <w:szCs w:val="24"/>
        </w:rPr>
        <w:tab/>
      </w:r>
      <w:r w:rsidR="00935E50" w:rsidRPr="006F553A">
        <w:rPr>
          <w:rFonts w:cs="Arial"/>
          <w:sz w:val="24"/>
          <w:szCs w:val="24"/>
        </w:rPr>
        <w:sym w:font="Wingdings 2" w:char="F0A3"/>
      </w:r>
      <w:r w:rsidR="0010730B" w:rsidRPr="006F553A">
        <w:rPr>
          <w:rFonts w:cs="Arial"/>
          <w:sz w:val="24"/>
          <w:szCs w:val="24"/>
        </w:rPr>
        <w:t xml:space="preserve"> </w:t>
      </w:r>
    </w:p>
    <w:p w14:paraId="7D06AA1B" w14:textId="0F468DD9" w:rsidR="00181371" w:rsidRPr="006F553A" w:rsidRDefault="00935E50" w:rsidP="00181371">
      <w:pPr>
        <w:tabs>
          <w:tab w:val="left" w:pos="567"/>
        </w:tabs>
        <w:ind w:firstLine="0"/>
        <w:rPr>
          <w:rFonts w:eastAsia="Calibri" w:cs="Arial"/>
          <w:sz w:val="24"/>
          <w:szCs w:val="24"/>
        </w:rPr>
      </w:pPr>
      <w:r w:rsidRPr="006F553A">
        <w:rPr>
          <w:rFonts w:cs="Arial"/>
          <w:sz w:val="24"/>
          <w:szCs w:val="24"/>
        </w:rPr>
        <w:t xml:space="preserve">2. Các </w:t>
      </w:r>
      <w:r w:rsidR="00CA64EA">
        <w:rPr>
          <w:rFonts w:cs="Arial"/>
          <w:sz w:val="24"/>
          <w:szCs w:val="24"/>
        </w:rPr>
        <w:t>nội dung</w:t>
      </w:r>
      <w:r w:rsidRPr="006F553A">
        <w:rPr>
          <w:rFonts w:cs="Arial"/>
          <w:sz w:val="24"/>
          <w:szCs w:val="24"/>
        </w:rPr>
        <w:t xml:space="preserve"> không đạt yêu cầu:</w:t>
      </w:r>
    </w:p>
    <w:p w14:paraId="03B8C52C" w14:textId="77777777" w:rsidR="00935E50" w:rsidRPr="006F553A" w:rsidRDefault="00935E50" w:rsidP="00B65BBA">
      <w:pPr>
        <w:tabs>
          <w:tab w:val="left" w:leader="dot" w:pos="9639"/>
        </w:tabs>
        <w:spacing w:after="120"/>
        <w:ind w:firstLine="0"/>
        <w:rPr>
          <w:sz w:val="24"/>
          <w:szCs w:val="24"/>
        </w:rPr>
      </w:pPr>
      <w:r w:rsidRPr="006F553A">
        <w:rPr>
          <w:sz w:val="24"/>
          <w:szCs w:val="24"/>
        </w:rPr>
        <w:tab/>
      </w:r>
    </w:p>
    <w:p w14:paraId="6270EA18" w14:textId="77777777" w:rsidR="00181371" w:rsidRPr="006F553A" w:rsidRDefault="00181371" w:rsidP="00B65BBA">
      <w:pPr>
        <w:tabs>
          <w:tab w:val="left" w:leader="dot" w:pos="9639"/>
        </w:tabs>
        <w:spacing w:after="120"/>
        <w:ind w:firstLine="0"/>
        <w:rPr>
          <w:sz w:val="24"/>
          <w:szCs w:val="24"/>
        </w:rPr>
      </w:pPr>
      <w:r w:rsidRPr="006F553A">
        <w:rPr>
          <w:sz w:val="24"/>
          <w:szCs w:val="24"/>
        </w:rPr>
        <w:tab/>
      </w:r>
    </w:p>
    <w:p w14:paraId="20D19501" w14:textId="77777777" w:rsidR="00181371" w:rsidRPr="006F553A" w:rsidRDefault="00181371" w:rsidP="00B65BBA">
      <w:pPr>
        <w:tabs>
          <w:tab w:val="left" w:leader="dot" w:pos="9639"/>
        </w:tabs>
        <w:spacing w:after="120"/>
        <w:ind w:firstLine="0"/>
        <w:rPr>
          <w:sz w:val="24"/>
          <w:szCs w:val="24"/>
        </w:rPr>
      </w:pPr>
      <w:r w:rsidRPr="006F553A">
        <w:rPr>
          <w:sz w:val="24"/>
          <w:szCs w:val="24"/>
        </w:rPr>
        <w:lastRenderedPageBreak/>
        <w:tab/>
      </w:r>
    </w:p>
    <w:p w14:paraId="234E0BA0" w14:textId="77777777" w:rsidR="00B65BBA" w:rsidRPr="006F553A" w:rsidRDefault="00B65BBA" w:rsidP="00B65BBA">
      <w:pPr>
        <w:tabs>
          <w:tab w:val="left" w:leader="dot" w:pos="9639"/>
        </w:tabs>
        <w:spacing w:after="120"/>
        <w:ind w:firstLine="0"/>
        <w:rPr>
          <w:sz w:val="24"/>
          <w:szCs w:val="24"/>
        </w:rPr>
      </w:pPr>
      <w:r w:rsidRPr="006F553A">
        <w:rPr>
          <w:sz w:val="24"/>
          <w:szCs w:val="24"/>
        </w:rPr>
        <w:tab/>
      </w:r>
    </w:p>
    <w:p w14:paraId="0420BED0" w14:textId="77777777" w:rsidR="00B65BBA" w:rsidRPr="006F553A" w:rsidRDefault="00B65BBA" w:rsidP="00B65BBA">
      <w:pPr>
        <w:tabs>
          <w:tab w:val="left" w:leader="dot" w:pos="9639"/>
        </w:tabs>
        <w:spacing w:after="120"/>
        <w:ind w:firstLine="0"/>
        <w:rPr>
          <w:sz w:val="24"/>
          <w:szCs w:val="24"/>
        </w:rPr>
      </w:pPr>
      <w:r w:rsidRPr="006F553A">
        <w:rPr>
          <w:sz w:val="24"/>
          <w:szCs w:val="24"/>
        </w:rPr>
        <w:tab/>
      </w:r>
    </w:p>
    <w:p w14:paraId="7744E230" w14:textId="4E4B7D7B" w:rsidR="00181371" w:rsidRPr="006F553A" w:rsidRDefault="00935E50" w:rsidP="00181371">
      <w:pPr>
        <w:tabs>
          <w:tab w:val="left" w:leader="dot" w:pos="9072"/>
        </w:tabs>
        <w:ind w:firstLine="0"/>
        <w:rPr>
          <w:sz w:val="24"/>
          <w:szCs w:val="24"/>
        </w:rPr>
      </w:pPr>
      <w:r w:rsidRPr="006F553A">
        <w:rPr>
          <w:sz w:val="24"/>
          <w:szCs w:val="24"/>
        </w:rPr>
        <w:t>3. Các kiến nghị (</w:t>
      </w:r>
      <w:r w:rsidR="00BC279C">
        <w:rPr>
          <w:sz w:val="24"/>
          <w:szCs w:val="24"/>
        </w:rPr>
        <w:t>trong trường hợp</w:t>
      </w:r>
      <w:r w:rsidR="00BC279C" w:rsidRPr="006F553A">
        <w:rPr>
          <w:sz w:val="24"/>
          <w:szCs w:val="24"/>
        </w:rPr>
        <w:t xml:space="preserve"> </w:t>
      </w:r>
      <w:r w:rsidRPr="006F553A">
        <w:rPr>
          <w:sz w:val="24"/>
          <w:szCs w:val="24"/>
        </w:rPr>
        <w:t xml:space="preserve">kết quả kiểm định không đạt): </w:t>
      </w:r>
    </w:p>
    <w:p w14:paraId="28A64739" w14:textId="77777777" w:rsidR="00935E50" w:rsidRPr="006F553A" w:rsidRDefault="00181371" w:rsidP="005F3505">
      <w:pPr>
        <w:keepNext/>
        <w:widowControl w:val="0"/>
        <w:tabs>
          <w:tab w:val="left" w:leader="dot" w:pos="9639"/>
        </w:tabs>
        <w:spacing w:after="120"/>
        <w:ind w:firstLine="0"/>
        <w:rPr>
          <w:sz w:val="24"/>
          <w:szCs w:val="24"/>
        </w:rPr>
      </w:pPr>
      <w:r w:rsidRPr="006F553A">
        <w:rPr>
          <w:sz w:val="24"/>
          <w:szCs w:val="24"/>
        </w:rPr>
        <w:tab/>
      </w:r>
    </w:p>
    <w:p w14:paraId="0E070BE2" w14:textId="77777777" w:rsidR="00181371" w:rsidRPr="006F553A" w:rsidRDefault="00181371" w:rsidP="005F3505">
      <w:pPr>
        <w:keepNext/>
        <w:widowControl w:val="0"/>
        <w:tabs>
          <w:tab w:val="left" w:leader="dot" w:pos="9639"/>
        </w:tabs>
        <w:spacing w:after="120"/>
        <w:ind w:firstLine="0"/>
        <w:rPr>
          <w:sz w:val="24"/>
          <w:szCs w:val="24"/>
        </w:rPr>
      </w:pPr>
      <w:r w:rsidRPr="006F553A">
        <w:rPr>
          <w:sz w:val="24"/>
          <w:szCs w:val="24"/>
        </w:rPr>
        <w:tab/>
      </w:r>
    </w:p>
    <w:p w14:paraId="3F5F9D17" w14:textId="77777777" w:rsidR="00935E50" w:rsidRPr="006F553A" w:rsidRDefault="00181371" w:rsidP="009A0180">
      <w:pPr>
        <w:keepNext/>
        <w:widowControl w:val="0"/>
        <w:tabs>
          <w:tab w:val="left" w:leader="dot" w:pos="9639"/>
        </w:tabs>
        <w:spacing w:after="120"/>
        <w:ind w:firstLine="0"/>
        <w:rPr>
          <w:sz w:val="24"/>
          <w:szCs w:val="24"/>
        </w:rPr>
      </w:pPr>
      <w:r w:rsidRPr="006F553A">
        <w:rPr>
          <w:sz w:val="24"/>
          <w:szCs w:val="24"/>
        </w:rPr>
        <w:tab/>
      </w:r>
    </w:p>
    <w:p w14:paraId="521A59D7" w14:textId="77777777" w:rsidR="00935E50" w:rsidRPr="006F553A" w:rsidRDefault="00935E50" w:rsidP="00961D8C">
      <w:pPr>
        <w:keepNext/>
        <w:widowControl w:val="0"/>
        <w:tabs>
          <w:tab w:val="left" w:pos="567"/>
          <w:tab w:val="left" w:pos="5580"/>
        </w:tabs>
        <w:spacing w:line="276" w:lineRule="auto"/>
        <w:ind w:firstLine="0"/>
        <w:rPr>
          <w:rFonts w:cs="Arial"/>
          <w:sz w:val="24"/>
          <w:szCs w:val="24"/>
        </w:rPr>
      </w:pPr>
    </w:p>
    <w:tbl>
      <w:tblPr>
        <w:tblW w:w="4812" w:type="pct"/>
        <w:tblLook w:val="04A0" w:firstRow="1" w:lastRow="0" w:firstColumn="1" w:lastColumn="0" w:noHBand="0" w:noVBand="1"/>
      </w:tblPr>
      <w:tblGrid>
        <w:gridCol w:w="5807"/>
        <w:gridCol w:w="434"/>
        <w:gridCol w:w="2698"/>
      </w:tblGrid>
      <w:tr w:rsidR="00935E50" w:rsidRPr="006F553A" w14:paraId="05C81A26" w14:textId="77777777" w:rsidTr="0053454D">
        <w:tc>
          <w:tcPr>
            <w:tcW w:w="3248" w:type="pct"/>
            <w:hideMark/>
          </w:tcPr>
          <w:p w14:paraId="57F568D1" w14:textId="77777777" w:rsidR="0053454D" w:rsidRPr="006F553A" w:rsidRDefault="00935E50" w:rsidP="00713BBA">
            <w:pPr>
              <w:keepNext/>
              <w:widowControl w:val="0"/>
              <w:tabs>
                <w:tab w:val="left" w:pos="567"/>
                <w:tab w:val="left" w:leader="dot" w:pos="9072"/>
              </w:tabs>
              <w:spacing w:before="0"/>
              <w:ind w:firstLine="0"/>
              <w:jc w:val="center"/>
              <w:outlineLvl w:val="1"/>
              <w:rPr>
                <w:rFonts w:eastAsia="Calibri" w:cs="Arial"/>
                <w:b/>
                <w:bCs/>
                <w:iCs/>
                <w:sz w:val="24"/>
                <w:szCs w:val="24"/>
              </w:rPr>
            </w:pPr>
            <w:r w:rsidRPr="006F553A">
              <w:rPr>
                <w:rFonts w:eastAsia="Calibri" w:cs="Arial"/>
                <w:b/>
                <w:bCs/>
                <w:iCs/>
                <w:sz w:val="24"/>
                <w:szCs w:val="24"/>
              </w:rPr>
              <w:t xml:space="preserve">THỦ TRƯỞNG </w:t>
            </w:r>
          </w:p>
          <w:p w14:paraId="7CC30059" w14:textId="77777777" w:rsidR="00935E50" w:rsidRPr="006F553A" w:rsidRDefault="00935E50" w:rsidP="00713BBA">
            <w:pPr>
              <w:keepNext/>
              <w:widowControl w:val="0"/>
              <w:tabs>
                <w:tab w:val="left" w:pos="567"/>
                <w:tab w:val="left" w:leader="dot" w:pos="9072"/>
              </w:tabs>
              <w:spacing w:before="0"/>
              <w:ind w:firstLine="0"/>
              <w:jc w:val="center"/>
              <w:outlineLvl w:val="1"/>
              <w:rPr>
                <w:rFonts w:eastAsia="Calibri" w:cs="Arial"/>
                <w:b/>
                <w:bCs/>
                <w:iCs/>
                <w:sz w:val="24"/>
                <w:szCs w:val="24"/>
              </w:rPr>
            </w:pPr>
            <w:r w:rsidRPr="006F553A">
              <w:rPr>
                <w:rFonts w:eastAsia="Calibri" w:cs="Arial"/>
                <w:b/>
                <w:bCs/>
                <w:iCs/>
                <w:sz w:val="24"/>
                <w:szCs w:val="24"/>
              </w:rPr>
              <w:t>TỔ CHỨC</w:t>
            </w:r>
            <w:r w:rsidR="0053454D" w:rsidRPr="006F553A">
              <w:rPr>
                <w:rFonts w:eastAsia="Calibri" w:cs="Arial"/>
                <w:b/>
                <w:bCs/>
                <w:iCs/>
                <w:sz w:val="24"/>
                <w:szCs w:val="24"/>
              </w:rPr>
              <w:t xml:space="preserve"> TỔ CHỨC THỰC HIỆN KIỂM ĐỊNH</w:t>
            </w:r>
          </w:p>
          <w:p w14:paraId="5FF16226" w14:textId="77777777" w:rsidR="00935E50" w:rsidRPr="008B337A" w:rsidRDefault="00935E50" w:rsidP="00713BBA">
            <w:pPr>
              <w:keepNext/>
              <w:widowControl w:val="0"/>
              <w:tabs>
                <w:tab w:val="left" w:pos="567"/>
                <w:tab w:val="left" w:leader="dot" w:pos="9072"/>
              </w:tabs>
              <w:spacing w:before="0"/>
              <w:ind w:firstLine="0"/>
              <w:jc w:val="center"/>
              <w:rPr>
                <w:rFonts w:eastAsia="Calibri" w:cs="Arial"/>
                <w:i/>
                <w:sz w:val="24"/>
                <w:szCs w:val="24"/>
              </w:rPr>
            </w:pPr>
            <w:r w:rsidRPr="00713BBA">
              <w:rPr>
                <w:rFonts w:eastAsia="Calibri" w:cs="Arial"/>
                <w:bCs/>
                <w:i/>
                <w:sz w:val="24"/>
                <w:szCs w:val="24"/>
              </w:rPr>
              <w:t>(Ký tên, đóng dấu)</w:t>
            </w:r>
          </w:p>
        </w:tc>
        <w:tc>
          <w:tcPr>
            <w:tcW w:w="243" w:type="pct"/>
          </w:tcPr>
          <w:p w14:paraId="4A4F238C" w14:textId="77777777" w:rsidR="00935E50" w:rsidRPr="006F553A" w:rsidRDefault="00935E50" w:rsidP="00961D8C">
            <w:pPr>
              <w:keepNext/>
              <w:widowControl w:val="0"/>
              <w:tabs>
                <w:tab w:val="left" w:pos="567"/>
              </w:tabs>
              <w:ind w:firstLine="0"/>
              <w:jc w:val="center"/>
              <w:rPr>
                <w:rFonts w:eastAsia="Calibri" w:cs="Arial"/>
                <w:sz w:val="24"/>
                <w:szCs w:val="24"/>
              </w:rPr>
            </w:pPr>
          </w:p>
        </w:tc>
        <w:tc>
          <w:tcPr>
            <w:tcW w:w="1509" w:type="pct"/>
          </w:tcPr>
          <w:p w14:paraId="5913803C" w14:textId="49644D8A" w:rsidR="00935E50" w:rsidRPr="006F553A" w:rsidRDefault="00935E50" w:rsidP="00713BBA">
            <w:pPr>
              <w:keepNext/>
              <w:widowControl w:val="0"/>
              <w:tabs>
                <w:tab w:val="left" w:pos="567"/>
                <w:tab w:val="left" w:leader="dot" w:pos="9072"/>
              </w:tabs>
              <w:spacing w:before="0"/>
              <w:ind w:firstLine="0"/>
              <w:jc w:val="center"/>
              <w:outlineLvl w:val="1"/>
              <w:rPr>
                <w:rFonts w:eastAsia="Calibri" w:cs="Arial"/>
                <w:i/>
                <w:sz w:val="24"/>
                <w:szCs w:val="24"/>
              </w:rPr>
            </w:pPr>
            <w:r w:rsidRPr="006F553A">
              <w:rPr>
                <w:rFonts w:eastAsia="Calibri" w:cs="Arial"/>
                <w:b/>
                <w:bCs/>
                <w:iCs/>
                <w:sz w:val="24"/>
                <w:szCs w:val="24"/>
              </w:rPr>
              <w:t xml:space="preserve">Người kiểm định </w:t>
            </w:r>
            <w:r w:rsidR="00D509DB">
              <w:rPr>
                <w:rFonts w:eastAsia="Calibri" w:cs="Arial"/>
                <w:b/>
                <w:bCs/>
                <w:iCs/>
                <w:sz w:val="24"/>
                <w:szCs w:val="24"/>
              </w:rPr>
              <w:br/>
            </w:r>
            <w:r w:rsidRPr="006F553A">
              <w:rPr>
                <w:rFonts w:eastAsia="Calibri" w:cs="Arial"/>
                <w:i/>
                <w:sz w:val="24"/>
                <w:szCs w:val="24"/>
                <w:lang w:val="pt-PT"/>
              </w:rPr>
              <w:t>(Ký, ghi rõ họ, tên)</w:t>
            </w:r>
          </w:p>
          <w:p w14:paraId="5C2B577C" w14:textId="77777777" w:rsidR="00935E50" w:rsidRPr="006F553A" w:rsidRDefault="00935E50" w:rsidP="00713BBA">
            <w:pPr>
              <w:keepNext/>
              <w:widowControl w:val="0"/>
              <w:tabs>
                <w:tab w:val="left" w:pos="567"/>
                <w:tab w:val="left" w:leader="dot" w:pos="9072"/>
              </w:tabs>
              <w:spacing w:before="0"/>
              <w:ind w:firstLine="0"/>
              <w:jc w:val="center"/>
              <w:rPr>
                <w:rFonts w:eastAsia="Calibri" w:cs="Arial"/>
                <w:sz w:val="24"/>
                <w:szCs w:val="24"/>
              </w:rPr>
            </w:pPr>
          </w:p>
        </w:tc>
      </w:tr>
    </w:tbl>
    <w:p w14:paraId="689FDF12" w14:textId="77777777" w:rsidR="000F6D7C" w:rsidRPr="00B2375B" w:rsidRDefault="000F6D7C" w:rsidP="000F3E0F">
      <w:pPr>
        <w:pStyle w:val="Heading1"/>
        <w:spacing w:after="120"/>
        <w:jc w:val="right"/>
        <w:rPr>
          <w:rFonts w:cs="Arial"/>
          <w:szCs w:val="28"/>
        </w:rPr>
      </w:pPr>
    </w:p>
    <w:p w14:paraId="583DA961" w14:textId="77777777" w:rsidR="000F6D7C" w:rsidRPr="00B2375B" w:rsidRDefault="000F6D7C" w:rsidP="009A009C">
      <w:pPr>
        <w:rPr>
          <w:lang w:val="es-ES" w:eastAsia="zh-CN"/>
        </w:rPr>
      </w:pPr>
    </w:p>
    <w:p w14:paraId="5097C109" w14:textId="77777777" w:rsidR="000F6D7C" w:rsidRPr="00B2375B" w:rsidRDefault="000F6D7C" w:rsidP="009A009C">
      <w:pPr>
        <w:rPr>
          <w:lang w:val="es-ES" w:eastAsia="zh-CN"/>
        </w:rPr>
      </w:pPr>
    </w:p>
    <w:p w14:paraId="68D54518" w14:textId="77777777" w:rsidR="000F6D7C" w:rsidRPr="00B2375B" w:rsidRDefault="000F6D7C" w:rsidP="009A009C">
      <w:pPr>
        <w:rPr>
          <w:lang w:val="es-ES" w:eastAsia="zh-CN"/>
        </w:rPr>
      </w:pPr>
    </w:p>
    <w:p w14:paraId="58C886DA" w14:textId="77777777" w:rsidR="000F6D7C" w:rsidRPr="00B2375B" w:rsidRDefault="000F6D7C" w:rsidP="009A009C">
      <w:pPr>
        <w:rPr>
          <w:lang w:val="es-ES" w:eastAsia="zh-CN"/>
        </w:rPr>
      </w:pPr>
    </w:p>
    <w:p w14:paraId="112D429F" w14:textId="77777777" w:rsidR="00AE3645" w:rsidRDefault="00935E50" w:rsidP="000F3E0F">
      <w:pPr>
        <w:pStyle w:val="Heading1"/>
        <w:spacing w:after="120"/>
        <w:jc w:val="right"/>
      </w:pPr>
      <w:r w:rsidRPr="00B2375B">
        <w:br w:type="page"/>
      </w:r>
    </w:p>
    <w:p w14:paraId="6265BF52" w14:textId="4D1F1D60" w:rsidR="00001B1F" w:rsidRPr="00001B1F" w:rsidRDefault="00001B1F" w:rsidP="00001B1F">
      <w:pPr>
        <w:pStyle w:val="Heading1"/>
        <w:spacing w:after="120"/>
        <w:jc w:val="right"/>
        <w:rPr>
          <w:rFonts w:cs="Arial"/>
          <w:b w:val="0"/>
        </w:rPr>
      </w:pPr>
      <w:r w:rsidRPr="00AA52A5">
        <w:rPr>
          <w:rFonts w:cs="Arial"/>
          <w:b w:val="0"/>
        </w:rPr>
        <w:lastRenderedPageBreak/>
        <w:t>Mẫ</w:t>
      </w:r>
      <w:r w:rsidR="00A36E90">
        <w:rPr>
          <w:rFonts w:cs="Arial"/>
          <w:b w:val="0"/>
        </w:rPr>
        <w:t>u 2</w:t>
      </w:r>
      <w:r w:rsidR="00EC212C">
        <w:rPr>
          <w:rFonts w:cs="Arial"/>
          <w:b w:val="0"/>
        </w:rPr>
        <w:t>.3</w:t>
      </w:r>
      <w:r w:rsidRPr="00AA52A5">
        <w:rPr>
          <w:rFonts w:cs="Arial"/>
          <w:b w:val="0"/>
        </w:rPr>
        <w:t>/GCNKĐ</w:t>
      </w:r>
    </w:p>
    <w:p w14:paraId="0D593B2E" w14:textId="10040ABA" w:rsidR="00AE3645" w:rsidRPr="00AA52A5" w:rsidRDefault="00AE3645" w:rsidP="00713BBA">
      <w:pPr>
        <w:pStyle w:val="Heading1"/>
        <w:spacing w:after="120"/>
      </w:pPr>
      <w:r w:rsidRPr="00AA52A5">
        <w:t xml:space="preserve">GIẤY CHỨNG NHẬN </w:t>
      </w:r>
      <w:r w:rsidR="00A36E90">
        <w:t>KIỂM ĐỊNH</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42"/>
        <w:gridCol w:w="1101"/>
        <w:gridCol w:w="4344"/>
      </w:tblGrid>
      <w:tr w:rsidR="00935E50" w:rsidRPr="00B2375B" w14:paraId="0DFB43AF" w14:textId="77777777" w:rsidTr="000C520B">
        <w:trPr>
          <w:trHeight w:val="855"/>
          <w:jc w:val="center"/>
        </w:trPr>
        <w:tc>
          <w:tcPr>
            <w:tcW w:w="3242" w:type="dxa"/>
            <w:tcBorders>
              <w:top w:val="single" w:sz="4" w:space="0" w:color="auto"/>
              <w:left w:val="single" w:sz="4" w:space="0" w:color="auto"/>
              <w:bottom w:val="nil"/>
              <w:right w:val="nil"/>
            </w:tcBorders>
            <w:hideMark/>
          </w:tcPr>
          <w:p w14:paraId="7B2F9E56" w14:textId="77777777" w:rsidR="00935E50" w:rsidRPr="00B2375B" w:rsidRDefault="00BE1D6B" w:rsidP="000F3E0F">
            <w:pPr>
              <w:keepNext/>
              <w:ind w:firstLine="0"/>
              <w:jc w:val="center"/>
              <w:rPr>
                <w:rFonts w:ascii="Times New Roman" w:hAnsi="Times New Roman"/>
                <w:b/>
                <w:sz w:val="24"/>
                <w:szCs w:val="24"/>
                <w:lang w:val="es-ES"/>
              </w:rPr>
            </w:pPr>
            <w:r>
              <w:rPr>
                <w:noProof/>
              </w:rPr>
              <mc:AlternateContent>
                <mc:Choice Requires="wps">
                  <w:drawing>
                    <wp:anchor distT="4294967274" distB="4294967274" distL="114300" distR="114300" simplePos="0" relativeHeight="251655680" behindDoc="0" locked="0" layoutInCell="1" allowOverlap="1" wp14:anchorId="4376AAB5" wp14:editId="3A7FC8B5">
                      <wp:simplePos x="0" y="0"/>
                      <wp:positionH relativeFrom="column">
                        <wp:posOffset>730885</wp:posOffset>
                      </wp:positionH>
                      <wp:positionV relativeFrom="paragraph">
                        <wp:posOffset>467994</wp:posOffset>
                      </wp:positionV>
                      <wp:extent cx="539750" cy="0"/>
                      <wp:effectExtent l="0" t="0" r="31750" b="19050"/>
                      <wp:wrapNone/>
                      <wp:docPr id="4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D1D87" id="AutoShape 12" o:spid="_x0000_s1026" type="#_x0000_t32" style="position:absolute;margin-left:57.55pt;margin-top:36.85pt;width:42.5pt;height:0;z-index:251655680;visibility:visible;mso-wrap-style:square;mso-width-percent:0;mso-height-percent:0;mso-wrap-distance-left:9pt;mso-wrap-distance-top:-61e-5mm;mso-wrap-distance-right:9pt;mso-wrap-distance-bottom:-61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"/>
                  </w:pict>
                </mc:Fallback>
              </mc:AlternateContent>
            </w:r>
            <w:r w:rsidR="00935E50" w:rsidRPr="00B2375B">
              <w:rPr>
                <w:rFonts w:ascii="Times New Roman" w:hAnsi="Times New Roman"/>
                <w:b/>
                <w:sz w:val="24"/>
                <w:szCs w:val="24"/>
                <w:lang w:val="es-ES"/>
              </w:rPr>
              <w:t>TÊN TỔ CHỨC</w:t>
            </w:r>
            <w:r w:rsidR="004E4F85" w:rsidRPr="00B2375B">
              <w:rPr>
                <w:rFonts w:ascii="Times New Roman" w:hAnsi="Times New Roman"/>
                <w:b/>
                <w:sz w:val="24"/>
                <w:szCs w:val="24"/>
                <w:lang w:val="vi-VN"/>
              </w:rPr>
              <w:t xml:space="preserve"> </w:t>
            </w:r>
            <w:r w:rsidR="004E4F85" w:rsidRPr="00B2375B">
              <w:rPr>
                <w:rFonts w:ascii="Times New Roman" w:hAnsi="Times New Roman"/>
                <w:b/>
                <w:sz w:val="24"/>
                <w:szCs w:val="24"/>
                <w:lang w:val="vi-VN"/>
              </w:rPr>
              <w:br/>
              <w:t>THỰC HIỆN KIỂM ĐỊNH</w:t>
            </w:r>
            <w:r w:rsidR="00935E50" w:rsidRPr="00B2375B">
              <w:rPr>
                <w:rFonts w:ascii="Times New Roman" w:hAnsi="Times New Roman"/>
                <w:b/>
                <w:sz w:val="24"/>
                <w:szCs w:val="24"/>
                <w:lang w:val="es-ES"/>
              </w:rPr>
              <w:br/>
            </w:r>
          </w:p>
        </w:tc>
        <w:tc>
          <w:tcPr>
            <w:tcW w:w="5445" w:type="dxa"/>
            <w:gridSpan w:val="2"/>
            <w:tcBorders>
              <w:top w:val="single" w:sz="4" w:space="0" w:color="auto"/>
              <w:left w:val="nil"/>
              <w:bottom w:val="nil"/>
              <w:right w:val="single" w:sz="4" w:space="0" w:color="auto"/>
            </w:tcBorders>
            <w:hideMark/>
          </w:tcPr>
          <w:p w14:paraId="6CDA4E50" w14:textId="5CE97CCB" w:rsidR="00935E50" w:rsidRPr="00B2375B" w:rsidRDefault="009B0C7A" w:rsidP="000F3E0F">
            <w:pPr>
              <w:keepNext/>
              <w:ind w:firstLine="0"/>
              <w:jc w:val="center"/>
              <w:rPr>
                <w:rFonts w:ascii="Times New Roman" w:hAnsi="Times New Roman"/>
                <w:b/>
                <w:sz w:val="24"/>
                <w:szCs w:val="24"/>
                <w:lang w:val="es-ES"/>
              </w:rPr>
            </w:pPr>
            <w:r>
              <w:rPr>
                <w:noProof/>
              </w:rPr>
              <mc:AlternateContent>
                <mc:Choice Requires="wps">
                  <w:drawing>
                    <wp:anchor distT="0" distB="0" distL="114300" distR="114300" simplePos="0" relativeHeight="251668992" behindDoc="0" locked="0" layoutInCell="1" allowOverlap="1" wp14:anchorId="03D4BFD9" wp14:editId="61921445">
                      <wp:simplePos x="0" y="0"/>
                      <wp:positionH relativeFrom="column">
                        <wp:posOffset>801560</wp:posOffset>
                      </wp:positionH>
                      <wp:positionV relativeFrom="paragraph">
                        <wp:posOffset>435610</wp:posOffset>
                      </wp:positionV>
                      <wp:extent cx="18483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483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3063A0" id="Straight Connector 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63.1pt,34.3pt" to="208.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" strokecolor="black [3200]">
                      <v:stroke joinstyle="miter"/>
                    </v:line>
                  </w:pict>
                </mc:Fallback>
              </mc:AlternateContent>
            </w:r>
            <w:r w:rsidR="00935E50" w:rsidRPr="00B2375B">
              <w:rPr>
                <w:rFonts w:ascii="Times New Roman" w:hAnsi="Times New Roman"/>
                <w:b/>
                <w:sz w:val="24"/>
                <w:szCs w:val="24"/>
                <w:lang w:val="es-ES"/>
              </w:rPr>
              <w:t>CỘNG HÒA XÃ HỘI CHỦ NGHĨA VIỆT NAM</w:t>
            </w:r>
            <w:r w:rsidR="00935E50" w:rsidRPr="00B2375B">
              <w:rPr>
                <w:rFonts w:ascii="Times New Roman" w:hAnsi="Times New Roman"/>
                <w:b/>
                <w:sz w:val="24"/>
                <w:szCs w:val="24"/>
                <w:lang w:val="es-ES"/>
              </w:rPr>
              <w:br/>
              <w:t>Độc lập - Tự do - Hạnh phúc</w:t>
            </w:r>
            <w:r w:rsidR="00935E50" w:rsidRPr="00B2375B">
              <w:rPr>
                <w:rFonts w:ascii="Times New Roman" w:hAnsi="Times New Roman"/>
                <w:b/>
                <w:sz w:val="24"/>
                <w:szCs w:val="24"/>
                <w:lang w:val="es-ES"/>
              </w:rPr>
              <w:br/>
            </w:r>
          </w:p>
        </w:tc>
      </w:tr>
      <w:tr w:rsidR="00935E50" w:rsidRPr="00B2375B" w14:paraId="38DB3A1B" w14:textId="77777777" w:rsidTr="000C520B">
        <w:trPr>
          <w:trHeight w:val="7208"/>
          <w:jc w:val="center"/>
        </w:trPr>
        <w:tc>
          <w:tcPr>
            <w:tcW w:w="8687" w:type="dxa"/>
            <w:gridSpan w:val="3"/>
            <w:tcBorders>
              <w:top w:val="nil"/>
              <w:left w:val="single" w:sz="4" w:space="0" w:color="auto"/>
              <w:bottom w:val="nil"/>
              <w:right w:val="single" w:sz="4" w:space="0" w:color="auto"/>
            </w:tcBorders>
          </w:tcPr>
          <w:p w14:paraId="7B604459" w14:textId="77777777" w:rsidR="00935E50" w:rsidRPr="00B2375B" w:rsidRDefault="00935E50" w:rsidP="000F3E0F">
            <w:pPr>
              <w:keepNext/>
              <w:ind w:firstLine="0"/>
              <w:jc w:val="left"/>
              <w:rPr>
                <w:rFonts w:ascii="Times New Roman" w:hAnsi="Times New Roman"/>
                <w:sz w:val="24"/>
                <w:szCs w:val="24"/>
                <w:lang w:val="es-ES"/>
              </w:rPr>
            </w:pPr>
            <w:r w:rsidRPr="00B2375B">
              <w:rPr>
                <w:rFonts w:ascii="Times New Roman" w:hAnsi="Times New Roman"/>
                <w:sz w:val="24"/>
                <w:szCs w:val="24"/>
                <w:lang w:val="es-ES"/>
              </w:rPr>
              <w:t xml:space="preserve">Địa chỉ </w:t>
            </w:r>
            <w:r w:rsidRPr="00B2375B">
              <w:rPr>
                <w:rFonts w:ascii="Times New Roman" w:hAnsi="Times New Roman"/>
                <w:i/>
                <w:sz w:val="22"/>
                <w:szCs w:val="24"/>
                <w:lang w:val="es-ES"/>
              </w:rPr>
              <w:t>(Add.)</w:t>
            </w:r>
            <w:r w:rsidRPr="00B2375B">
              <w:rPr>
                <w:rFonts w:ascii="Times New Roman" w:hAnsi="Times New Roman"/>
                <w:sz w:val="24"/>
                <w:szCs w:val="24"/>
                <w:lang w:val="es-ES"/>
              </w:rPr>
              <w:t>..............</w:t>
            </w:r>
          </w:p>
          <w:p w14:paraId="372AF7E1" w14:textId="77777777" w:rsidR="00935E50" w:rsidRPr="00B2375B" w:rsidRDefault="00935E50" w:rsidP="000F3E0F">
            <w:pPr>
              <w:keepNext/>
              <w:ind w:firstLine="0"/>
              <w:jc w:val="left"/>
              <w:rPr>
                <w:rFonts w:ascii="Times New Roman" w:hAnsi="Times New Roman"/>
                <w:sz w:val="24"/>
                <w:szCs w:val="24"/>
              </w:rPr>
            </w:pPr>
            <w:r w:rsidRPr="00B2375B">
              <w:rPr>
                <w:rFonts w:ascii="Times New Roman" w:hAnsi="Times New Roman"/>
                <w:sz w:val="24"/>
                <w:szCs w:val="24"/>
                <w:lang w:val="es-ES"/>
              </w:rPr>
              <w:t xml:space="preserve">Điện thoại </w:t>
            </w:r>
            <w:r w:rsidRPr="00B2375B">
              <w:rPr>
                <w:rFonts w:ascii="Times New Roman" w:hAnsi="Times New Roman"/>
                <w:i/>
                <w:sz w:val="22"/>
                <w:szCs w:val="24"/>
                <w:lang w:val="es-ES"/>
              </w:rPr>
              <w:t>(Tel.</w:t>
            </w:r>
            <w:proofErr w:type="gramStart"/>
            <w:r w:rsidRPr="00B2375B">
              <w:rPr>
                <w:rFonts w:ascii="Times New Roman" w:hAnsi="Times New Roman"/>
                <w:i/>
                <w:sz w:val="22"/>
                <w:szCs w:val="24"/>
                <w:lang w:val="es-ES"/>
              </w:rPr>
              <w:t>)</w:t>
            </w:r>
            <w:r w:rsidRPr="00B2375B">
              <w:rPr>
                <w:rFonts w:ascii="Times New Roman" w:hAnsi="Times New Roman"/>
                <w:sz w:val="24"/>
                <w:szCs w:val="24"/>
                <w:lang w:val="es-ES"/>
              </w:rPr>
              <w:t xml:space="preserve"> </w:t>
            </w:r>
            <w:r w:rsidRPr="00B2375B">
              <w:rPr>
                <w:rFonts w:ascii="Times New Roman" w:hAnsi="Times New Roman"/>
                <w:sz w:val="24"/>
                <w:szCs w:val="24"/>
              </w:rPr>
              <w:t>…</w:t>
            </w:r>
            <w:proofErr w:type="gramEnd"/>
            <w:r w:rsidRPr="00B2375B">
              <w:rPr>
                <w:rFonts w:ascii="Times New Roman" w:hAnsi="Times New Roman"/>
                <w:sz w:val="24"/>
                <w:szCs w:val="24"/>
              </w:rPr>
              <w:t>…………</w:t>
            </w:r>
          </w:p>
          <w:p w14:paraId="06743BCC" w14:textId="77777777" w:rsidR="00935E50" w:rsidRPr="00B2375B" w:rsidRDefault="00935E50" w:rsidP="000F3E0F">
            <w:pPr>
              <w:keepNext/>
              <w:spacing w:before="360"/>
              <w:ind w:firstLine="0"/>
              <w:jc w:val="center"/>
              <w:rPr>
                <w:rFonts w:ascii="Times New Roman" w:hAnsi="Times New Roman"/>
                <w:sz w:val="22"/>
                <w:szCs w:val="24"/>
              </w:rPr>
            </w:pPr>
            <w:bookmarkStart w:id="2" w:name="dieu_phuluc18_name"/>
            <w:r w:rsidRPr="00B2375B">
              <w:rPr>
                <w:rFonts w:ascii="Times New Roman" w:hAnsi="Times New Roman"/>
                <w:b/>
                <w:sz w:val="24"/>
                <w:szCs w:val="24"/>
              </w:rPr>
              <w:t>GIẤY CHỨNG NHẬN KIỂM ĐỊNH</w:t>
            </w:r>
            <w:r w:rsidRPr="00B2375B">
              <w:rPr>
                <w:rFonts w:ascii="Times New Roman" w:hAnsi="Times New Roman"/>
                <w:b/>
                <w:sz w:val="24"/>
                <w:szCs w:val="24"/>
              </w:rPr>
              <w:br/>
            </w:r>
            <w:bookmarkEnd w:id="2"/>
            <w:r w:rsidRPr="00B2375B">
              <w:rPr>
                <w:rFonts w:ascii="Times New Roman" w:hAnsi="Times New Roman"/>
                <w:sz w:val="22"/>
                <w:szCs w:val="24"/>
              </w:rPr>
              <w:t>CERTIFICATE OF VERIFICATION</w:t>
            </w:r>
          </w:p>
          <w:p w14:paraId="3426B868" w14:textId="77777777" w:rsidR="00935E50" w:rsidRPr="00B2375B" w:rsidRDefault="00935E50" w:rsidP="000F3E0F">
            <w:pPr>
              <w:keepNext/>
              <w:ind w:firstLine="0"/>
              <w:jc w:val="center"/>
              <w:rPr>
                <w:rFonts w:ascii="Times New Roman" w:hAnsi="Times New Roman"/>
                <w:sz w:val="24"/>
                <w:szCs w:val="24"/>
              </w:rPr>
            </w:pPr>
            <w:r w:rsidRPr="00B2375B">
              <w:rPr>
                <w:rFonts w:ascii="Times New Roman" w:hAnsi="Times New Roman"/>
                <w:sz w:val="24"/>
                <w:szCs w:val="24"/>
              </w:rPr>
              <w:t xml:space="preserve">Số </w:t>
            </w:r>
            <w:r w:rsidRPr="00B2375B">
              <w:rPr>
                <w:rFonts w:ascii="Times New Roman" w:hAnsi="Times New Roman"/>
                <w:i/>
                <w:sz w:val="22"/>
                <w:szCs w:val="24"/>
              </w:rPr>
              <w:t>(N</w:t>
            </w:r>
            <w:r w:rsidRPr="00B2375B">
              <w:rPr>
                <w:rFonts w:ascii="Times New Roman" w:hAnsi="Times New Roman"/>
                <w:i/>
                <w:sz w:val="22"/>
                <w:szCs w:val="24"/>
                <w:vertAlign w:val="superscript"/>
              </w:rPr>
              <w:t>o</w:t>
            </w:r>
            <w:r w:rsidRPr="00B2375B">
              <w:rPr>
                <w:rFonts w:ascii="Times New Roman" w:hAnsi="Times New Roman"/>
                <w:i/>
                <w:sz w:val="22"/>
                <w:szCs w:val="24"/>
              </w:rPr>
              <w:t>)</w:t>
            </w:r>
            <w:r w:rsidRPr="00B2375B">
              <w:rPr>
                <w:rFonts w:ascii="Times New Roman" w:hAnsi="Times New Roman"/>
                <w:sz w:val="24"/>
                <w:szCs w:val="24"/>
              </w:rPr>
              <w:t>:</w:t>
            </w:r>
          </w:p>
          <w:p w14:paraId="4C7D4991" w14:textId="77777777" w:rsidR="00935E50" w:rsidRPr="00B2375B" w:rsidRDefault="00935E50" w:rsidP="000F3E0F">
            <w:pPr>
              <w:keepNext/>
              <w:ind w:firstLine="0"/>
              <w:jc w:val="left"/>
              <w:rPr>
                <w:rFonts w:ascii="Times New Roman" w:hAnsi="Times New Roman"/>
                <w:sz w:val="24"/>
                <w:szCs w:val="24"/>
              </w:rPr>
            </w:pPr>
            <w:r w:rsidRPr="00B2375B">
              <w:rPr>
                <w:rFonts w:ascii="Times New Roman" w:hAnsi="Times New Roman"/>
                <w:sz w:val="24"/>
                <w:szCs w:val="24"/>
              </w:rPr>
              <w:t>Tên đối tượng:</w:t>
            </w:r>
            <w:r w:rsidRPr="00B2375B">
              <w:rPr>
                <w:rFonts w:ascii="Times New Roman" w:hAnsi="Times New Roman"/>
                <w:sz w:val="24"/>
                <w:szCs w:val="24"/>
              </w:rPr>
              <w:br/>
            </w:r>
            <w:r w:rsidRPr="00B2375B">
              <w:rPr>
                <w:rFonts w:ascii="Times New Roman" w:hAnsi="Times New Roman"/>
                <w:i/>
                <w:sz w:val="22"/>
                <w:szCs w:val="24"/>
              </w:rPr>
              <w:t>Object:</w:t>
            </w:r>
          </w:p>
          <w:p w14:paraId="7D7C2D11" w14:textId="77777777" w:rsidR="00935E50" w:rsidRPr="00B2375B" w:rsidRDefault="009A0180" w:rsidP="00CA3EBD">
            <w:pPr>
              <w:keepNext/>
              <w:tabs>
                <w:tab w:val="left" w:pos="5103"/>
              </w:tabs>
              <w:ind w:firstLine="0"/>
              <w:jc w:val="left"/>
              <w:rPr>
                <w:rFonts w:ascii="Times New Roman" w:hAnsi="Times New Roman"/>
                <w:sz w:val="22"/>
                <w:szCs w:val="24"/>
              </w:rPr>
            </w:pPr>
            <w:r>
              <w:rPr>
                <w:rFonts w:ascii="Times New Roman" w:hAnsi="Times New Roman"/>
                <w:sz w:val="24"/>
                <w:szCs w:val="24"/>
              </w:rPr>
              <w:t>Mã</w:t>
            </w:r>
            <w:r>
              <w:rPr>
                <w:rFonts w:ascii="Times New Roman" w:hAnsi="Times New Roman"/>
                <w:sz w:val="24"/>
                <w:szCs w:val="24"/>
                <w:lang w:val="vi-VN"/>
              </w:rPr>
              <w:t xml:space="preserve"> hiệu</w:t>
            </w:r>
            <w:r w:rsidR="00935E50" w:rsidRPr="00B2375B">
              <w:rPr>
                <w:rFonts w:ascii="Times New Roman" w:hAnsi="Times New Roman"/>
                <w:sz w:val="24"/>
                <w:szCs w:val="24"/>
              </w:rPr>
              <w:t>:                                                               Số</w:t>
            </w:r>
            <w:r w:rsidR="00B15706" w:rsidRPr="00B2375B">
              <w:rPr>
                <w:rFonts w:ascii="Times New Roman" w:hAnsi="Times New Roman"/>
                <w:sz w:val="24"/>
                <w:szCs w:val="24"/>
              </w:rPr>
              <w:t xml:space="preserve"> </w:t>
            </w:r>
            <w:r>
              <w:rPr>
                <w:rFonts w:ascii="Times New Roman" w:hAnsi="Times New Roman"/>
                <w:sz w:val="24"/>
                <w:szCs w:val="24"/>
              </w:rPr>
              <w:t>xê</w:t>
            </w:r>
            <w:r w:rsidR="00B15706" w:rsidRPr="00B2375B">
              <w:rPr>
                <w:rFonts w:ascii="Times New Roman" w:hAnsi="Times New Roman"/>
                <w:sz w:val="24"/>
                <w:szCs w:val="24"/>
              </w:rPr>
              <w:t>ri</w:t>
            </w:r>
            <w:r w:rsidR="00935E50" w:rsidRPr="00B2375B">
              <w:rPr>
                <w:rFonts w:ascii="Times New Roman" w:hAnsi="Times New Roman"/>
                <w:sz w:val="24"/>
                <w:szCs w:val="24"/>
              </w:rPr>
              <w:t>:</w:t>
            </w:r>
            <w:r w:rsidR="00935E50" w:rsidRPr="00B2375B">
              <w:rPr>
                <w:rFonts w:ascii="Times New Roman" w:hAnsi="Times New Roman"/>
                <w:sz w:val="24"/>
                <w:szCs w:val="24"/>
              </w:rPr>
              <w:br/>
            </w:r>
            <w:r w:rsidR="00BE61CD">
              <w:rPr>
                <w:rFonts w:ascii="Times New Roman" w:hAnsi="Times New Roman"/>
                <w:i/>
                <w:sz w:val="22"/>
                <w:szCs w:val="24"/>
              </w:rPr>
              <w:t>Model</w:t>
            </w:r>
            <w:r w:rsidR="00BE61CD">
              <w:rPr>
                <w:rFonts w:ascii="Times New Roman" w:hAnsi="Times New Roman"/>
                <w:i/>
                <w:sz w:val="22"/>
                <w:szCs w:val="24"/>
                <w:lang w:val="vi-VN"/>
              </w:rPr>
              <w:t>/</w:t>
            </w:r>
            <w:r w:rsidR="00935E50" w:rsidRPr="00B2375B">
              <w:rPr>
                <w:rFonts w:ascii="Times New Roman" w:hAnsi="Times New Roman"/>
                <w:i/>
                <w:sz w:val="22"/>
                <w:szCs w:val="24"/>
              </w:rPr>
              <w:t>Type:                                                                Serial No:</w:t>
            </w:r>
          </w:p>
          <w:p w14:paraId="1FD9ECE0" w14:textId="22634E41" w:rsidR="00935E50" w:rsidRPr="00B2375B" w:rsidRDefault="00935E50" w:rsidP="00CA3EBD">
            <w:pPr>
              <w:keepNext/>
              <w:tabs>
                <w:tab w:val="left" w:pos="5103"/>
              </w:tabs>
              <w:ind w:firstLine="0"/>
              <w:jc w:val="left"/>
              <w:rPr>
                <w:rFonts w:ascii="Times New Roman" w:hAnsi="Times New Roman"/>
                <w:sz w:val="22"/>
                <w:szCs w:val="24"/>
              </w:rPr>
            </w:pPr>
            <w:r w:rsidRPr="00B2375B">
              <w:rPr>
                <w:rFonts w:ascii="Times New Roman" w:hAnsi="Times New Roman"/>
                <w:sz w:val="24"/>
                <w:szCs w:val="24"/>
              </w:rPr>
              <w:t>N</w:t>
            </w:r>
            <w:r w:rsidR="00BF246E">
              <w:rPr>
                <w:rFonts w:ascii="Times New Roman" w:hAnsi="Times New Roman"/>
                <w:sz w:val="24"/>
                <w:szCs w:val="24"/>
              </w:rPr>
              <w:t>hà</w:t>
            </w:r>
            <w:r w:rsidRPr="00B2375B">
              <w:rPr>
                <w:rFonts w:ascii="Times New Roman" w:hAnsi="Times New Roman"/>
                <w:sz w:val="24"/>
                <w:szCs w:val="24"/>
              </w:rPr>
              <w:t xml:space="preserve"> sản xuất:                                                        Năm:</w:t>
            </w:r>
            <w:r w:rsidRPr="00B2375B">
              <w:rPr>
                <w:rFonts w:ascii="Times New Roman" w:hAnsi="Times New Roman"/>
                <w:sz w:val="24"/>
                <w:szCs w:val="24"/>
              </w:rPr>
              <w:br/>
            </w:r>
            <w:r w:rsidRPr="00B2375B">
              <w:rPr>
                <w:rFonts w:ascii="Times New Roman" w:hAnsi="Times New Roman"/>
                <w:i/>
                <w:sz w:val="22"/>
                <w:szCs w:val="24"/>
              </w:rPr>
              <w:t>Manufacturer:                                                             Year:</w:t>
            </w:r>
          </w:p>
          <w:p w14:paraId="0660FF0E" w14:textId="77777777" w:rsidR="00935E50" w:rsidRPr="00B2375B" w:rsidRDefault="00935E50" w:rsidP="000F3E0F">
            <w:pPr>
              <w:keepNext/>
              <w:ind w:firstLine="0"/>
              <w:jc w:val="left"/>
              <w:rPr>
                <w:rFonts w:ascii="Times New Roman" w:hAnsi="Times New Roman"/>
                <w:sz w:val="24"/>
                <w:szCs w:val="24"/>
              </w:rPr>
            </w:pPr>
            <w:r w:rsidRPr="00B2375B">
              <w:rPr>
                <w:rFonts w:ascii="Times New Roman" w:hAnsi="Times New Roman"/>
                <w:sz w:val="24"/>
                <w:szCs w:val="24"/>
              </w:rPr>
              <w:t>Đặc trưng kỹ thuật:</w:t>
            </w:r>
          </w:p>
          <w:p w14:paraId="52257FF8" w14:textId="77777777" w:rsidR="00935E50" w:rsidRPr="00B2375B" w:rsidRDefault="00935E50" w:rsidP="000F3E0F">
            <w:pPr>
              <w:keepNext/>
              <w:spacing w:before="0"/>
              <w:ind w:firstLine="0"/>
              <w:jc w:val="left"/>
              <w:rPr>
                <w:rFonts w:ascii="Times New Roman" w:hAnsi="Times New Roman"/>
                <w:i/>
                <w:sz w:val="22"/>
                <w:szCs w:val="24"/>
              </w:rPr>
            </w:pPr>
            <w:r w:rsidRPr="00B2375B">
              <w:rPr>
                <w:rFonts w:ascii="Times New Roman" w:hAnsi="Times New Roman"/>
                <w:i/>
                <w:sz w:val="22"/>
                <w:szCs w:val="24"/>
              </w:rPr>
              <w:t>Specifications:</w:t>
            </w:r>
          </w:p>
          <w:p w14:paraId="03AB3CAA" w14:textId="77777777" w:rsidR="00935E50" w:rsidRPr="00B2375B" w:rsidRDefault="00935E50" w:rsidP="000F3E0F">
            <w:pPr>
              <w:keepNext/>
              <w:ind w:firstLine="0"/>
              <w:jc w:val="left"/>
              <w:rPr>
                <w:rFonts w:ascii="Times New Roman" w:hAnsi="Times New Roman"/>
                <w:i/>
                <w:sz w:val="22"/>
                <w:szCs w:val="24"/>
              </w:rPr>
            </w:pPr>
            <w:r w:rsidRPr="00B2375B">
              <w:rPr>
                <w:rFonts w:ascii="Times New Roman" w:hAnsi="Times New Roman"/>
                <w:sz w:val="24"/>
                <w:szCs w:val="24"/>
              </w:rPr>
              <w:t xml:space="preserve">Nơi </w:t>
            </w:r>
            <w:r w:rsidR="00B36D55">
              <w:rPr>
                <w:rFonts w:ascii="Times New Roman" w:hAnsi="Times New Roman"/>
                <w:sz w:val="24"/>
                <w:szCs w:val="24"/>
              </w:rPr>
              <w:t>đặt</w:t>
            </w:r>
            <w:r w:rsidR="00B36D55">
              <w:rPr>
                <w:rFonts w:ascii="Times New Roman" w:hAnsi="Times New Roman"/>
                <w:sz w:val="24"/>
                <w:szCs w:val="24"/>
                <w:lang w:val="vi-VN"/>
              </w:rPr>
              <w:t xml:space="preserve"> thiết </w:t>
            </w:r>
            <w:r w:rsidR="00D870A3">
              <w:rPr>
                <w:rFonts w:ascii="Times New Roman" w:hAnsi="Times New Roman"/>
                <w:sz w:val="24"/>
                <w:szCs w:val="24"/>
                <w:lang w:val="vi-VN"/>
              </w:rPr>
              <w:t>bị</w:t>
            </w:r>
            <w:r w:rsidRPr="00B2375B">
              <w:rPr>
                <w:rFonts w:ascii="Times New Roman" w:hAnsi="Times New Roman"/>
                <w:sz w:val="24"/>
                <w:szCs w:val="24"/>
              </w:rPr>
              <w:t>:</w:t>
            </w:r>
            <w:r w:rsidRPr="00B2375B">
              <w:rPr>
                <w:rFonts w:ascii="Times New Roman" w:hAnsi="Times New Roman"/>
                <w:sz w:val="24"/>
                <w:szCs w:val="24"/>
              </w:rPr>
              <w:br/>
            </w:r>
            <w:r w:rsidRPr="00B2375B">
              <w:rPr>
                <w:rFonts w:ascii="Times New Roman" w:hAnsi="Times New Roman"/>
                <w:i/>
                <w:sz w:val="22"/>
                <w:szCs w:val="24"/>
              </w:rPr>
              <w:t>Place:</w:t>
            </w:r>
          </w:p>
          <w:p w14:paraId="5B430AFD" w14:textId="77777777" w:rsidR="00935E50" w:rsidRPr="00B2375B" w:rsidRDefault="00B36D55" w:rsidP="000F3E0F">
            <w:pPr>
              <w:keepNext/>
              <w:ind w:firstLine="0"/>
              <w:jc w:val="left"/>
              <w:rPr>
                <w:rFonts w:ascii="Times New Roman" w:hAnsi="Times New Roman"/>
                <w:sz w:val="22"/>
                <w:szCs w:val="24"/>
              </w:rPr>
            </w:pPr>
            <w:r>
              <w:rPr>
                <w:rFonts w:ascii="Times New Roman" w:hAnsi="Times New Roman"/>
                <w:sz w:val="24"/>
                <w:szCs w:val="24"/>
              </w:rPr>
              <w:t>Tổ</w:t>
            </w:r>
            <w:r>
              <w:rPr>
                <w:rFonts w:ascii="Times New Roman" w:hAnsi="Times New Roman"/>
                <w:sz w:val="24"/>
                <w:szCs w:val="24"/>
                <w:lang w:val="vi-VN"/>
              </w:rPr>
              <w:t xml:space="preserve"> chức, cá nhân</w:t>
            </w:r>
            <w:r w:rsidR="00935E50" w:rsidRPr="00B2375B">
              <w:rPr>
                <w:rFonts w:ascii="Times New Roman" w:hAnsi="Times New Roman"/>
                <w:sz w:val="24"/>
                <w:szCs w:val="24"/>
              </w:rPr>
              <w:t xml:space="preserve"> sử dụng:</w:t>
            </w:r>
            <w:r w:rsidR="00935E50" w:rsidRPr="00B2375B">
              <w:rPr>
                <w:rFonts w:ascii="Times New Roman" w:hAnsi="Times New Roman"/>
                <w:sz w:val="24"/>
                <w:szCs w:val="24"/>
              </w:rPr>
              <w:br/>
            </w:r>
            <w:r w:rsidR="00935E50" w:rsidRPr="00B2375B">
              <w:rPr>
                <w:rFonts w:ascii="Times New Roman" w:hAnsi="Times New Roman"/>
                <w:i/>
                <w:sz w:val="22"/>
                <w:szCs w:val="24"/>
              </w:rPr>
              <w:t>User:</w:t>
            </w:r>
          </w:p>
          <w:p w14:paraId="360985D2" w14:textId="60ED8165" w:rsidR="00935E50" w:rsidRPr="00B2375B" w:rsidRDefault="00935E50" w:rsidP="000F3E0F">
            <w:pPr>
              <w:keepNext/>
              <w:ind w:firstLine="0"/>
              <w:jc w:val="left"/>
              <w:rPr>
                <w:rFonts w:ascii="Times New Roman" w:hAnsi="Times New Roman"/>
                <w:sz w:val="22"/>
                <w:szCs w:val="24"/>
              </w:rPr>
            </w:pPr>
            <w:r w:rsidRPr="00B2375B">
              <w:rPr>
                <w:rFonts w:ascii="Times New Roman" w:hAnsi="Times New Roman"/>
                <w:sz w:val="24"/>
                <w:szCs w:val="24"/>
              </w:rPr>
              <w:t>Phương pháp thực hiện:</w:t>
            </w:r>
            <w:r w:rsidR="00BC279C">
              <w:rPr>
                <w:rFonts w:ascii="Times New Roman" w:hAnsi="Times New Roman"/>
                <w:sz w:val="24"/>
                <w:szCs w:val="24"/>
              </w:rPr>
              <w:t xml:space="preserve"> </w:t>
            </w:r>
            <w:r w:rsidR="00BC279C" w:rsidRPr="00BC279C">
              <w:rPr>
                <w:rFonts w:ascii="Times New Roman" w:hAnsi="Times New Roman"/>
                <w:sz w:val="24"/>
                <w:szCs w:val="24"/>
              </w:rPr>
              <w:t>theo QCVN 22:2019/BKHCN</w:t>
            </w:r>
            <w:r w:rsidRPr="00B2375B">
              <w:rPr>
                <w:rFonts w:ascii="Times New Roman" w:hAnsi="Times New Roman"/>
                <w:sz w:val="24"/>
                <w:szCs w:val="24"/>
              </w:rPr>
              <w:br/>
            </w:r>
            <w:r w:rsidRPr="00B2375B">
              <w:rPr>
                <w:rFonts w:ascii="Times New Roman" w:hAnsi="Times New Roman"/>
                <w:i/>
                <w:sz w:val="22"/>
                <w:szCs w:val="24"/>
              </w:rPr>
              <w:t>Method of verification:</w:t>
            </w:r>
            <w:r w:rsidR="00BC279C">
              <w:rPr>
                <w:rFonts w:ascii="Times New Roman" w:hAnsi="Times New Roman"/>
                <w:i/>
                <w:sz w:val="22"/>
                <w:szCs w:val="24"/>
              </w:rPr>
              <w:t xml:space="preserve"> According to </w:t>
            </w:r>
            <w:r w:rsidR="00BC279C" w:rsidRPr="00BC279C">
              <w:rPr>
                <w:rFonts w:ascii="Times New Roman" w:hAnsi="Times New Roman"/>
                <w:i/>
                <w:sz w:val="22"/>
                <w:szCs w:val="24"/>
              </w:rPr>
              <w:t>QCVN 22:2019/BKHCN</w:t>
            </w:r>
          </w:p>
          <w:p w14:paraId="265F9112" w14:textId="77777777" w:rsidR="00935E50" w:rsidRPr="00D870A3" w:rsidRDefault="00935E50" w:rsidP="000F3E0F">
            <w:pPr>
              <w:keepNext/>
              <w:ind w:firstLine="0"/>
              <w:jc w:val="left"/>
              <w:rPr>
                <w:rFonts w:ascii="Times New Roman" w:hAnsi="Times New Roman"/>
                <w:sz w:val="22"/>
                <w:szCs w:val="24"/>
                <w:lang w:val="vi-VN"/>
              </w:rPr>
            </w:pPr>
            <w:r w:rsidRPr="00B2375B">
              <w:rPr>
                <w:rFonts w:ascii="Times New Roman" w:hAnsi="Times New Roman"/>
                <w:sz w:val="24"/>
                <w:szCs w:val="24"/>
              </w:rPr>
              <w:t xml:space="preserve">Kết luận: </w:t>
            </w:r>
            <w:r w:rsidRPr="00B2375B">
              <w:rPr>
                <w:rFonts w:ascii="Times New Roman" w:hAnsi="Times New Roman"/>
                <w:b/>
                <w:sz w:val="24"/>
                <w:szCs w:val="24"/>
              </w:rPr>
              <w:t xml:space="preserve">Đạt yêu cầu </w:t>
            </w:r>
            <w:r w:rsidR="000906FB">
              <w:rPr>
                <w:rFonts w:ascii="Times New Roman" w:hAnsi="Times New Roman"/>
                <w:b/>
                <w:sz w:val="24"/>
                <w:szCs w:val="24"/>
              </w:rPr>
              <w:t>theo</w:t>
            </w:r>
            <w:r w:rsidR="000906FB">
              <w:rPr>
                <w:rFonts w:ascii="Times New Roman" w:hAnsi="Times New Roman"/>
                <w:b/>
                <w:sz w:val="24"/>
                <w:szCs w:val="24"/>
                <w:lang w:val="vi-VN"/>
              </w:rPr>
              <w:t xml:space="preserve"> QCVN </w:t>
            </w:r>
            <w:r w:rsidR="009970B7">
              <w:rPr>
                <w:rFonts w:ascii="Times New Roman" w:hAnsi="Times New Roman"/>
                <w:b/>
                <w:sz w:val="24"/>
                <w:szCs w:val="24"/>
              </w:rPr>
              <w:t>22</w:t>
            </w:r>
            <w:r w:rsidR="000906FB">
              <w:rPr>
                <w:rFonts w:ascii="Times New Roman" w:hAnsi="Times New Roman"/>
                <w:b/>
                <w:sz w:val="24"/>
                <w:szCs w:val="24"/>
                <w:lang w:val="vi-VN"/>
              </w:rPr>
              <w:t>:2019/BKHCN</w:t>
            </w:r>
            <w:r w:rsidRPr="00B2375B">
              <w:rPr>
                <w:rFonts w:ascii="Times New Roman" w:hAnsi="Times New Roman"/>
                <w:sz w:val="24"/>
                <w:szCs w:val="24"/>
              </w:rPr>
              <w:br/>
            </w:r>
            <w:r w:rsidRPr="00B2375B">
              <w:rPr>
                <w:rFonts w:ascii="Times New Roman" w:hAnsi="Times New Roman"/>
                <w:i/>
                <w:sz w:val="22"/>
                <w:szCs w:val="24"/>
              </w:rPr>
              <w:t>Conclusion:</w:t>
            </w:r>
            <w:r w:rsidR="00D870A3">
              <w:rPr>
                <w:rFonts w:ascii="Times New Roman" w:hAnsi="Times New Roman"/>
                <w:i/>
                <w:sz w:val="22"/>
                <w:szCs w:val="24"/>
                <w:lang w:val="vi-VN"/>
              </w:rPr>
              <w:t xml:space="preserve"> Complied with QCVN </w:t>
            </w:r>
            <w:r w:rsidR="00E4472A">
              <w:rPr>
                <w:rFonts w:ascii="Times New Roman" w:hAnsi="Times New Roman"/>
                <w:i/>
                <w:sz w:val="22"/>
                <w:szCs w:val="24"/>
              </w:rPr>
              <w:t>22</w:t>
            </w:r>
            <w:r w:rsidR="00D870A3">
              <w:rPr>
                <w:rFonts w:ascii="Times New Roman" w:hAnsi="Times New Roman"/>
                <w:i/>
                <w:sz w:val="22"/>
                <w:szCs w:val="24"/>
                <w:lang w:val="vi-VN"/>
              </w:rPr>
              <w:t>:2019/BKHCN</w:t>
            </w:r>
          </w:p>
          <w:p w14:paraId="3B4D39D4" w14:textId="77777777" w:rsidR="002819C9" w:rsidRDefault="002819C9" w:rsidP="002819C9">
            <w:pPr>
              <w:keepNext/>
              <w:spacing w:before="0"/>
              <w:ind w:firstLine="0"/>
              <w:jc w:val="left"/>
              <w:rPr>
                <w:rFonts w:ascii="Times New Roman" w:hAnsi="Times New Roman"/>
                <w:sz w:val="24"/>
                <w:szCs w:val="24"/>
                <w:lang w:val="vi-VN"/>
              </w:rPr>
            </w:pPr>
          </w:p>
          <w:p w14:paraId="1CB04F23" w14:textId="77777777" w:rsidR="002819C9" w:rsidRDefault="002819C9" w:rsidP="002819C9">
            <w:pPr>
              <w:keepNext/>
              <w:spacing w:before="0"/>
              <w:ind w:firstLine="0"/>
              <w:jc w:val="left"/>
              <w:rPr>
                <w:rFonts w:ascii="Times New Roman" w:hAnsi="Times New Roman"/>
                <w:sz w:val="24"/>
                <w:szCs w:val="24"/>
                <w:lang w:val="vi-VN"/>
              </w:rPr>
            </w:pPr>
            <w:r>
              <w:rPr>
                <w:rFonts w:ascii="Times New Roman" w:hAnsi="Times New Roman"/>
                <w:sz w:val="24"/>
                <w:szCs w:val="24"/>
                <w:lang w:val="vi-VN"/>
              </w:rPr>
              <w:t>Số tem kiểm định:</w:t>
            </w:r>
          </w:p>
          <w:p w14:paraId="32D8B261" w14:textId="77777777" w:rsidR="002819C9" w:rsidRPr="002819C9" w:rsidRDefault="002819C9" w:rsidP="002819C9">
            <w:pPr>
              <w:keepNext/>
              <w:spacing w:before="0"/>
              <w:ind w:firstLine="0"/>
              <w:jc w:val="left"/>
              <w:rPr>
                <w:rFonts w:ascii="Times New Roman" w:hAnsi="Times New Roman"/>
                <w:i/>
                <w:sz w:val="22"/>
                <w:szCs w:val="24"/>
              </w:rPr>
            </w:pPr>
            <w:r w:rsidRPr="002819C9">
              <w:rPr>
                <w:rFonts w:ascii="Times New Roman" w:hAnsi="Times New Roman"/>
                <w:i/>
                <w:sz w:val="22"/>
                <w:szCs w:val="24"/>
              </w:rPr>
              <w:t>Verification stamp N</w:t>
            </w:r>
            <w:r w:rsidRPr="00F44F4C">
              <w:rPr>
                <w:rFonts w:ascii="Times New Roman" w:hAnsi="Times New Roman"/>
                <w:i/>
                <w:sz w:val="22"/>
                <w:szCs w:val="24"/>
                <w:vertAlign w:val="superscript"/>
              </w:rPr>
              <w:t>0</w:t>
            </w:r>
            <w:r w:rsidRPr="002819C9">
              <w:rPr>
                <w:rFonts w:ascii="Times New Roman" w:hAnsi="Times New Roman"/>
                <w:i/>
                <w:sz w:val="22"/>
                <w:szCs w:val="24"/>
              </w:rPr>
              <w:t xml:space="preserve"> :</w:t>
            </w:r>
          </w:p>
          <w:p w14:paraId="3E4003B6" w14:textId="77777777" w:rsidR="002819C9" w:rsidRPr="002819C9" w:rsidRDefault="002819C9" w:rsidP="000F3E0F">
            <w:pPr>
              <w:keepNext/>
              <w:ind w:firstLine="0"/>
              <w:jc w:val="left"/>
              <w:rPr>
                <w:rFonts w:ascii="Times New Roman" w:hAnsi="Times New Roman"/>
                <w:i/>
                <w:sz w:val="22"/>
                <w:szCs w:val="24"/>
              </w:rPr>
            </w:pPr>
            <w:r>
              <w:rPr>
                <w:rFonts w:ascii="Times New Roman" w:hAnsi="Times New Roman"/>
                <w:sz w:val="24"/>
                <w:szCs w:val="24"/>
              </w:rPr>
              <w:t>Thời</w:t>
            </w:r>
            <w:r>
              <w:rPr>
                <w:rFonts w:ascii="Times New Roman" w:hAnsi="Times New Roman"/>
                <w:sz w:val="24"/>
                <w:szCs w:val="24"/>
                <w:lang w:val="vi-VN"/>
              </w:rPr>
              <w:t xml:space="preserve"> hạn</w:t>
            </w:r>
            <w:r w:rsidR="00935E50" w:rsidRPr="00B2375B">
              <w:rPr>
                <w:rFonts w:ascii="Times New Roman" w:hAnsi="Times New Roman"/>
                <w:sz w:val="24"/>
                <w:szCs w:val="24"/>
              </w:rPr>
              <w:t xml:space="preserve"> đến: (*)</w:t>
            </w:r>
            <w:r w:rsidR="00935E50" w:rsidRPr="00B2375B">
              <w:rPr>
                <w:rFonts w:ascii="Times New Roman" w:hAnsi="Times New Roman"/>
                <w:sz w:val="24"/>
                <w:szCs w:val="24"/>
              </w:rPr>
              <w:br/>
            </w:r>
            <w:r w:rsidR="00935E50" w:rsidRPr="00B2375B">
              <w:rPr>
                <w:rFonts w:ascii="Times New Roman" w:hAnsi="Times New Roman"/>
                <w:i/>
                <w:sz w:val="22"/>
                <w:szCs w:val="24"/>
              </w:rPr>
              <w:t>Valid until:</w:t>
            </w:r>
          </w:p>
        </w:tc>
      </w:tr>
      <w:tr w:rsidR="006320B1" w:rsidRPr="00B2375B" w14:paraId="07D8DEE8" w14:textId="77777777" w:rsidTr="000C520B">
        <w:trPr>
          <w:trHeight w:val="472"/>
          <w:jc w:val="center"/>
        </w:trPr>
        <w:tc>
          <w:tcPr>
            <w:tcW w:w="4343" w:type="dxa"/>
            <w:gridSpan w:val="2"/>
            <w:tcBorders>
              <w:top w:val="nil"/>
              <w:left w:val="single" w:sz="4" w:space="0" w:color="auto"/>
              <w:bottom w:val="nil"/>
              <w:right w:val="nil"/>
            </w:tcBorders>
            <w:hideMark/>
          </w:tcPr>
          <w:p w14:paraId="4D50E13E" w14:textId="77777777" w:rsidR="006320B1" w:rsidRPr="00B2375B" w:rsidDel="006320B1" w:rsidRDefault="006320B1" w:rsidP="000F3E0F">
            <w:pPr>
              <w:keepNext/>
              <w:spacing w:before="0"/>
              <w:ind w:firstLine="0"/>
              <w:jc w:val="center"/>
              <w:rPr>
                <w:rFonts w:ascii="Times New Roman" w:hAnsi="Times New Roman"/>
                <w:i/>
                <w:sz w:val="24"/>
                <w:szCs w:val="24"/>
              </w:rPr>
            </w:pPr>
          </w:p>
        </w:tc>
        <w:tc>
          <w:tcPr>
            <w:tcW w:w="4344" w:type="dxa"/>
            <w:tcBorders>
              <w:top w:val="nil"/>
              <w:left w:val="nil"/>
              <w:bottom w:val="nil"/>
              <w:right w:val="single" w:sz="4" w:space="0" w:color="auto"/>
            </w:tcBorders>
          </w:tcPr>
          <w:p w14:paraId="32DDF3A5" w14:textId="77777777" w:rsidR="006320B1" w:rsidRPr="00B2375B" w:rsidRDefault="006320B1" w:rsidP="000F3E0F">
            <w:pPr>
              <w:keepNext/>
              <w:spacing w:before="0"/>
              <w:ind w:firstLine="0"/>
              <w:jc w:val="center"/>
              <w:rPr>
                <w:rFonts w:ascii="Times New Roman" w:hAnsi="Times New Roman"/>
                <w:i/>
                <w:sz w:val="24"/>
                <w:szCs w:val="24"/>
              </w:rPr>
            </w:pPr>
            <w:r w:rsidRPr="00B2375B">
              <w:rPr>
                <w:rFonts w:ascii="Times New Roman" w:hAnsi="Times New Roman"/>
                <w:i/>
                <w:sz w:val="24"/>
                <w:szCs w:val="24"/>
              </w:rPr>
              <w:t>…, ngày …. tháng … năm …</w:t>
            </w:r>
            <w:r w:rsidRPr="00B2375B">
              <w:rPr>
                <w:rFonts w:ascii="Times New Roman" w:hAnsi="Times New Roman"/>
                <w:i/>
                <w:sz w:val="24"/>
                <w:szCs w:val="24"/>
              </w:rPr>
              <w:br/>
            </w:r>
            <w:r w:rsidRPr="00B2375B">
              <w:rPr>
                <w:rFonts w:ascii="Times New Roman" w:hAnsi="Times New Roman"/>
                <w:i/>
                <w:sz w:val="22"/>
                <w:szCs w:val="24"/>
              </w:rPr>
              <w:t>Date of issue</w:t>
            </w:r>
          </w:p>
        </w:tc>
      </w:tr>
      <w:tr w:rsidR="006320B1" w:rsidRPr="00B2375B" w14:paraId="5092FCA8" w14:textId="77777777" w:rsidTr="000C520B">
        <w:trPr>
          <w:trHeight w:val="709"/>
          <w:jc w:val="center"/>
        </w:trPr>
        <w:tc>
          <w:tcPr>
            <w:tcW w:w="4343" w:type="dxa"/>
            <w:gridSpan w:val="2"/>
            <w:tcBorders>
              <w:top w:val="nil"/>
              <w:left w:val="single" w:sz="4" w:space="0" w:color="auto"/>
              <w:bottom w:val="nil"/>
              <w:right w:val="nil"/>
            </w:tcBorders>
          </w:tcPr>
          <w:p w14:paraId="25EC1538" w14:textId="77777777" w:rsidR="006320B1" w:rsidRPr="00B2375B" w:rsidRDefault="006320B1" w:rsidP="000F3E0F">
            <w:pPr>
              <w:keepNext/>
              <w:spacing w:after="120"/>
              <w:ind w:firstLine="0"/>
              <w:jc w:val="center"/>
              <w:rPr>
                <w:rFonts w:ascii="Times New Roman" w:hAnsi="Times New Roman"/>
                <w:b/>
                <w:sz w:val="24"/>
                <w:szCs w:val="24"/>
              </w:rPr>
            </w:pPr>
            <w:r w:rsidRPr="00B2375B">
              <w:rPr>
                <w:rFonts w:ascii="Times New Roman" w:hAnsi="Times New Roman"/>
                <w:b/>
                <w:sz w:val="24"/>
                <w:szCs w:val="24"/>
              </w:rPr>
              <w:t>Người kiểm định</w:t>
            </w:r>
            <w:r w:rsidRPr="00B2375B">
              <w:rPr>
                <w:rFonts w:ascii="Times New Roman" w:hAnsi="Times New Roman"/>
                <w:b/>
                <w:sz w:val="24"/>
                <w:szCs w:val="24"/>
              </w:rPr>
              <w:br/>
            </w:r>
            <w:r w:rsidRPr="00B2375B">
              <w:rPr>
                <w:rFonts w:ascii="Times New Roman" w:hAnsi="Times New Roman"/>
                <w:i/>
                <w:sz w:val="22"/>
                <w:szCs w:val="24"/>
              </w:rPr>
              <w:t>Verified by</w:t>
            </w:r>
          </w:p>
        </w:tc>
        <w:tc>
          <w:tcPr>
            <w:tcW w:w="4344" w:type="dxa"/>
            <w:tcBorders>
              <w:top w:val="nil"/>
              <w:left w:val="nil"/>
              <w:bottom w:val="nil"/>
              <w:right w:val="single" w:sz="4" w:space="0" w:color="auto"/>
            </w:tcBorders>
          </w:tcPr>
          <w:p w14:paraId="6CF6BBE4" w14:textId="77777777" w:rsidR="006320B1" w:rsidRPr="00B2375B" w:rsidRDefault="006320B1" w:rsidP="000F3E0F">
            <w:pPr>
              <w:keepNext/>
              <w:spacing w:after="120"/>
              <w:ind w:firstLine="0"/>
              <w:jc w:val="center"/>
              <w:rPr>
                <w:rFonts w:ascii="Times New Roman" w:hAnsi="Times New Roman"/>
                <w:i/>
                <w:sz w:val="24"/>
                <w:szCs w:val="24"/>
              </w:rPr>
            </w:pPr>
            <w:r w:rsidRPr="00B2375B">
              <w:rPr>
                <w:rFonts w:ascii="Times New Roman" w:hAnsi="Times New Roman"/>
                <w:b/>
                <w:sz w:val="24"/>
                <w:szCs w:val="24"/>
              </w:rPr>
              <w:t>THỦ TRƯỞNG TỔ CHỨC</w:t>
            </w:r>
            <w:r w:rsidRPr="00B2375B">
              <w:rPr>
                <w:rFonts w:ascii="Times New Roman" w:hAnsi="Times New Roman"/>
                <w:b/>
                <w:sz w:val="24"/>
                <w:szCs w:val="24"/>
              </w:rPr>
              <w:br/>
            </w:r>
            <w:r w:rsidRPr="00B2375B">
              <w:rPr>
                <w:rFonts w:ascii="Times New Roman" w:hAnsi="Times New Roman"/>
                <w:i/>
                <w:sz w:val="22"/>
                <w:szCs w:val="24"/>
              </w:rPr>
              <w:t>Director</w:t>
            </w:r>
          </w:p>
        </w:tc>
      </w:tr>
      <w:tr w:rsidR="00935E50" w:rsidRPr="00B2375B" w14:paraId="60263253" w14:textId="77777777" w:rsidTr="000C520B">
        <w:trPr>
          <w:trHeight w:val="1789"/>
          <w:jc w:val="center"/>
        </w:trPr>
        <w:tc>
          <w:tcPr>
            <w:tcW w:w="8687" w:type="dxa"/>
            <w:gridSpan w:val="3"/>
            <w:tcBorders>
              <w:top w:val="nil"/>
              <w:left w:val="single" w:sz="4" w:space="0" w:color="auto"/>
              <w:bottom w:val="single" w:sz="4" w:space="0" w:color="auto"/>
              <w:right w:val="single" w:sz="4" w:space="0" w:color="auto"/>
            </w:tcBorders>
          </w:tcPr>
          <w:p w14:paraId="31F3A95A" w14:textId="77777777" w:rsidR="00181371" w:rsidRDefault="00181371" w:rsidP="000F3E0F">
            <w:pPr>
              <w:keepNext/>
              <w:ind w:firstLine="0"/>
              <w:jc w:val="left"/>
              <w:rPr>
                <w:rFonts w:ascii="Times New Roman" w:hAnsi="Times New Roman"/>
                <w:sz w:val="24"/>
                <w:szCs w:val="24"/>
              </w:rPr>
            </w:pPr>
          </w:p>
          <w:p w14:paraId="6BB49FE2" w14:textId="77777777" w:rsidR="00181371" w:rsidRDefault="00181371" w:rsidP="000F3E0F">
            <w:pPr>
              <w:keepNext/>
              <w:ind w:firstLine="0"/>
              <w:jc w:val="left"/>
              <w:rPr>
                <w:rFonts w:ascii="Times New Roman" w:hAnsi="Times New Roman"/>
                <w:sz w:val="24"/>
                <w:szCs w:val="24"/>
              </w:rPr>
            </w:pPr>
          </w:p>
          <w:p w14:paraId="0B66982B" w14:textId="77777777" w:rsidR="00181371" w:rsidRPr="00B2375B" w:rsidRDefault="00181371" w:rsidP="000F3E0F">
            <w:pPr>
              <w:keepNext/>
              <w:ind w:firstLine="0"/>
              <w:jc w:val="left"/>
              <w:rPr>
                <w:rFonts w:ascii="Times New Roman" w:hAnsi="Times New Roman"/>
                <w:sz w:val="24"/>
                <w:szCs w:val="24"/>
              </w:rPr>
            </w:pPr>
          </w:p>
          <w:p w14:paraId="79E84EDB" w14:textId="219F9BFF" w:rsidR="00935E50" w:rsidRPr="00B2375B" w:rsidRDefault="00935E50" w:rsidP="000F3E0F">
            <w:pPr>
              <w:keepNext/>
              <w:ind w:firstLine="0"/>
              <w:jc w:val="left"/>
              <w:rPr>
                <w:rFonts w:ascii="Times New Roman" w:hAnsi="Times New Roman"/>
                <w:i/>
                <w:sz w:val="24"/>
                <w:szCs w:val="24"/>
              </w:rPr>
            </w:pPr>
            <w:r w:rsidRPr="00B2375B">
              <w:rPr>
                <w:rFonts w:ascii="Times New Roman" w:hAnsi="Times New Roman"/>
                <w:sz w:val="24"/>
                <w:szCs w:val="24"/>
              </w:rPr>
              <w:t xml:space="preserve">(*) Với điều kiện </w:t>
            </w:r>
            <w:r w:rsidR="00BC279C">
              <w:rPr>
                <w:rFonts w:ascii="Times New Roman" w:hAnsi="Times New Roman"/>
                <w:sz w:val="24"/>
                <w:szCs w:val="24"/>
              </w:rPr>
              <w:t>tuân thủ</w:t>
            </w:r>
            <w:r w:rsidRPr="00B2375B">
              <w:rPr>
                <w:rFonts w:ascii="Times New Roman" w:hAnsi="Times New Roman"/>
                <w:sz w:val="24"/>
                <w:szCs w:val="24"/>
              </w:rPr>
              <w:t xml:space="preserve"> các quy định về sử dụng và bảo quản.</w:t>
            </w:r>
            <w:r w:rsidRPr="00B2375B">
              <w:rPr>
                <w:rFonts w:ascii="Times New Roman" w:hAnsi="Times New Roman"/>
                <w:sz w:val="24"/>
                <w:szCs w:val="24"/>
              </w:rPr>
              <w:br/>
            </w:r>
            <w:r w:rsidRPr="00B2375B">
              <w:rPr>
                <w:rFonts w:ascii="Times New Roman" w:hAnsi="Times New Roman"/>
                <w:i/>
                <w:sz w:val="22"/>
                <w:szCs w:val="24"/>
              </w:rPr>
              <w:t>(With respecifulness of rules of use and maintenance)</w:t>
            </w:r>
          </w:p>
        </w:tc>
      </w:tr>
    </w:tbl>
    <w:p w14:paraId="40FAD8FF" w14:textId="77777777" w:rsidR="00A4313E" w:rsidRDefault="00A4313E" w:rsidP="000F3E0F">
      <w:pPr>
        <w:keepNext/>
        <w:spacing w:after="120" w:line="320" w:lineRule="exact"/>
        <w:rPr>
          <w:rFonts w:cs="Arial"/>
          <w:b/>
          <w:lang w:val="pt-BR"/>
        </w:rPr>
      </w:pPr>
    </w:p>
    <w:p w14:paraId="356A0E90" w14:textId="59587F64" w:rsidR="00935E50" w:rsidRPr="00B2375B" w:rsidRDefault="00935E50" w:rsidP="000F3E0F">
      <w:pPr>
        <w:keepNext/>
        <w:spacing w:after="120" w:line="320" w:lineRule="exact"/>
        <w:rPr>
          <w:rFonts w:cs="Arial"/>
          <w:b/>
          <w:lang w:val="pt-BR"/>
        </w:rPr>
      </w:pPr>
      <w:r w:rsidRPr="00B2375B">
        <w:rPr>
          <w:rFonts w:cs="Arial"/>
          <w:b/>
          <w:lang w:val="pt-BR"/>
        </w:rPr>
        <w:lastRenderedPageBreak/>
        <w:t xml:space="preserve">Hướng dẫn cho Mẫu </w:t>
      </w:r>
      <w:r w:rsidR="009253CF">
        <w:rPr>
          <w:rFonts w:cs="Arial"/>
          <w:b/>
          <w:lang w:val="pt-BR"/>
        </w:rPr>
        <w:t>2.</w:t>
      </w:r>
      <w:r w:rsidR="005215DB">
        <w:rPr>
          <w:rFonts w:cs="Arial"/>
          <w:b/>
          <w:lang w:val="pt-BR"/>
        </w:rPr>
        <w:t>3</w:t>
      </w:r>
      <w:r w:rsidR="009253CF">
        <w:rPr>
          <w:rFonts w:cs="Arial"/>
          <w:b/>
          <w:lang w:val="pt-BR"/>
        </w:rPr>
        <w:t>/</w:t>
      </w:r>
      <w:r w:rsidRPr="00B2375B">
        <w:rPr>
          <w:rFonts w:cs="Arial"/>
          <w:b/>
          <w:lang w:val="pt-BR"/>
        </w:rPr>
        <w:t xml:space="preserve">GCNKĐ: </w:t>
      </w:r>
    </w:p>
    <w:p w14:paraId="40BD8700" w14:textId="3DA7BD4F" w:rsidR="00935E50" w:rsidRPr="00B2375B" w:rsidRDefault="00935E50" w:rsidP="000F3E0F">
      <w:pPr>
        <w:keepNext/>
        <w:spacing w:after="120" w:line="320" w:lineRule="exact"/>
        <w:rPr>
          <w:rFonts w:cs="Arial"/>
          <w:lang w:val="pt-BR"/>
        </w:rPr>
      </w:pPr>
      <w:r w:rsidRPr="00B2375B">
        <w:rPr>
          <w:rFonts w:cs="Arial"/>
          <w:lang w:val="pt-BR"/>
        </w:rPr>
        <w:t>1. Giấy chứng nhận được trình bày trên khổ giấy A4</w:t>
      </w:r>
      <w:r w:rsidR="00BC279C">
        <w:rPr>
          <w:rFonts w:cs="Arial"/>
          <w:lang w:val="pt-BR"/>
        </w:rPr>
        <w:t>.</w:t>
      </w:r>
    </w:p>
    <w:p w14:paraId="41F0D8ED" w14:textId="77777777" w:rsidR="00935E50" w:rsidRPr="00B2375B" w:rsidRDefault="00935E50" w:rsidP="000F3E0F">
      <w:pPr>
        <w:keepNext/>
        <w:spacing w:after="120" w:line="320" w:lineRule="exact"/>
        <w:rPr>
          <w:rFonts w:cs="Arial"/>
          <w:lang w:val="pt-BR"/>
        </w:rPr>
      </w:pPr>
      <w:r w:rsidRPr="00B2375B">
        <w:rPr>
          <w:rFonts w:cs="Arial"/>
          <w:lang w:val="pt-BR"/>
        </w:rPr>
        <w:t>2. Phần chữ tiếng Anh phải có cỡ chữ nhỏ hơn chữ tiếng Việt.</w:t>
      </w:r>
    </w:p>
    <w:p w14:paraId="4FBED257" w14:textId="77777777" w:rsidR="00935E50" w:rsidRPr="00B2375B" w:rsidRDefault="00935E50" w:rsidP="000F3E0F">
      <w:pPr>
        <w:keepNext/>
        <w:spacing w:after="120" w:line="320" w:lineRule="exact"/>
        <w:rPr>
          <w:rFonts w:cs="Arial"/>
          <w:lang w:val="pt-BR"/>
        </w:rPr>
      </w:pPr>
      <w:r w:rsidRPr="00B2375B">
        <w:rPr>
          <w:rFonts w:cs="Arial"/>
          <w:lang w:val="pt-BR"/>
        </w:rPr>
        <w:t>3. Nội dung ghi phải rõ ràng, sạch, không viết tắt, không tẩy xóa. Tên và kí hiệu đơn vị đo, giá trị đại lượng phải trình bày đúng quy định về đơn vị đo pháp định.</w:t>
      </w:r>
    </w:p>
    <w:p w14:paraId="66983011" w14:textId="7095D635" w:rsidR="00935E50" w:rsidRPr="00BE61CD" w:rsidRDefault="00935E50" w:rsidP="000F3E0F">
      <w:pPr>
        <w:keepNext/>
        <w:spacing w:after="120" w:line="320" w:lineRule="exact"/>
        <w:rPr>
          <w:rFonts w:cs="Arial"/>
          <w:lang w:val="vi-VN"/>
        </w:rPr>
      </w:pPr>
      <w:r w:rsidRPr="00B2375B">
        <w:rPr>
          <w:rFonts w:cs="Arial"/>
          <w:lang w:val="pt-BR"/>
        </w:rPr>
        <w:t>4. Số</w:t>
      </w:r>
      <w:r w:rsidR="00BE61CD">
        <w:rPr>
          <w:rFonts w:cs="Arial"/>
          <w:lang w:val="vi-VN"/>
        </w:rPr>
        <w:t xml:space="preserve"> xêri</w:t>
      </w:r>
      <w:r w:rsidRPr="00B2375B">
        <w:rPr>
          <w:rFonts w:cs="Arial"/>
          <w:lang w:val="pt-BR"/>
        </w:rPr>
        <w:t xml:space="preserve">: Ghi theo số </w:t>
      </w:r>
      <w:r w:rsidR="00BE61CD">
        <w:rPr>
          <w:rFonts w:cs="Arial"/>
          <w:lang w:val="pt-BR"/>
        </w:rPr>
        <w:t>xêri</w:t>
      </w:r>
      <w:r w:rsidR="00BE61CD">
        <w:rPr>
          <w:rFonts w:cs="Arial"/>
          <w:lang w:val="vi-VN"/>
        </w:rPr>
        <w:t xml:space="preserve"> </w:t>
      </w:r>
      <w:r w:rsidRPr="00B2375B">
        <w:rPr>
          <w:rFonts w:cs="Arial"/>
          <w:lang w:val="pt-BR"/>
        </w:rPr>
        <w:t xml:space="preserve">của thiết bị </w:t>
      </w:r>
      <w:r w:rsidR="0030105D" w:rsidRPr="00B2375B">
        <w:rPr>
          <w:rFonts w:cs="Arial"/>
          <w:lang w:val="pt-BR"/>
        </w:rPr>
        <w:t>xạ trị áp sát</w:t>
      </w:r>
      <w:r w:rsidRPr="00B2375B">
        <w:rPr>
          <w:rFonts w:cs="Arial"/>
          <w:lang w:val="pt-BR"/>
        </w:rPr>
        <w:t xml:space="preserve">. Trường hợp </w:t>
      </w:r>
      <w:r w:rsidR="00BE61CD">
        <w:rPr>
          <w:rFonts w:cs="Arial"/>
          <w:lang w:val="pt-BR"/>
        </w:rPr>
        <w:t>số</w:t>
      </w:r>
      <w:r w:rsidR="00BE61CD">
        <w:rPr>
          <w:rFonts w:cs="Arial"/>
          <w:lang w:val="vi-VN"/>
        </w:rPr>
        <w:t xml:space="preserve"> xêri bị mờ hoặc</w:t>
      </w:r>
      <w:r w:rsidR="00BE61CD" w:rsidRPr="00BE61CD">
        <w:rPr>
          <w:rFonts w:cs="Arial"/>
          <w:lang w:val="vi-VN"/>
        </w:rPr>
        <w:t xml:space="preserve"> </w:t>
      </w:r>
      <w:r w:rsidR="00BE61CD">
        <w:rPr>
          <w:rFonts w:cs="Arial"/>
          <w:lang w:val="vi-VN"/>
        </w:rPr>
        <w:t>mất, tổ chức thực hiện</w:t>
      </w:r>
      <w:r w:rsidRPr="00B2375B">
        <w:rPr>
          <w:rFonts w:cs="Arial"/>
          <w:lang w:val="pt-BR"/>
        </w:rPr>
        <w:t xml:space="preserve"> kiểm định phải đánh số </w:t>
      </w:r>
      <w:r w:rsidR="00BE61CD">
        <w:rPr>
          <w:rFonts w:cs="Arial"/>
          <w:lang w:val="pt-BR"/>
        </w:rPr>
        <w:t>ch</w:t>
      </w:r>
      <w:r w:rsidR="00BE61CD">
        <w:rPr>
          <w:rFonts w:cs="Arial"/>
          <w:lang w:val="vi-VN"/>
        </w:rPr>
        <w:t>o</w:t>
      </w:r>
      <w:r w:rsidRPr="00B2375B">
        <w:rPr>
          <w:rFonts w:cs="Arial"/>
          <w:lang w:val="pt-BR"/>
        </w:rPr>
        <w:t xml:space="preserve"> thiết</w:t>
      </w:r>
      <w:r w:rsidR="00BC279C">
        <w:rPr>
          <w:rFonts w:cs="Arial"/>
          <w:lang w:val="pt-BR"/>
        </w:rPr>
        <w:t xml:space="preserve"> bị</w:t>
      </w:r>
      <w:r w:rsidR="00BE61CD">
        <w:rPr>
          <w:rFonts w:cs="Arial"/>
          <w:lang w:val="vi-VN"/>
        </w:rPr>
        <w:t>. Số xêri được đánh theo mẫu như sau: xx/20xx/Y/Z, trong đó, xx là số xêri mới (đánh theo thứ tự chữ số Ả - rập), 20xx là năm cấp mới, Y là tên viết tắt của loại thiết bị, Z là tên viết tắt của tổ chức thực hiện kiểm định.</w:t>
      </w:r>
    </w:p>
    <w:p w14:paraId="7778DB8E" w14:textId="5433ABA7" w:rsidR="00935E50" w:rsidRPr="00B2375B" w:rsidRDefault="00935E50" w:rsidP="000F3E0F">
      <w:pPr>
        <w:keepNext/>
        <w:spacing w:after="120" w:line="320" w:lineRule="exact"/>
        <w:rPr>
          <w:rFonts w:cs="Arial"/>
          <w:lang w:val="pt-BR"/>
        </w:rPr>
      </w:pPr>
      <w:r w:rsidRPr="00B2375B">
        <w:rPr>
          <w:rFonts w:cs="Arial"/>
          <w:lang w:val="pt-BR"/>
        </w:rPr>
        <w:t>5. N</w:t>
      </w:r>
      <w:r w:rsidR="00BF246E">
        <w:rPr>
          <w:rFonts w:cs="Arial"/>
          <w:lang w:val="pt-BR"/>
        </w:rPr>
        <w:t>hà</w:t>
      </w:r>
      <w:r w:rsidRPr="00B2375B">
        <w:rPr>
          <w:rFonts w:cs="Arial"/>
          <w:lang w:val="pt-BR"/>
        </w:rPr>
        <w:t xml:space="preserve"> sản xuất: Ghi rõ tên nhà máy hoặc hãng sản xuất và </w:t>
      </w:r>
      <w:r w:rsidR="00F55412">
        <w:rPr>
          <w:rFonts w:cs="Arial"/>
          <w:lang w:val="pt-BR"/>
        </w:rPr>
        <w:t>quốc</w:t>
      </w:r>
      <w:r w:rsidR="00F55412">
        <w:rPr>
          <w:rFonts w:cs="Arial"/>
          <w:lang w:val="vi-VN"/>
        </w:rPr>
        <w:t xml:space="preserve"> gia </w:t>
      </w:r>
      <w:r w:rsidRPr="00B2375B">
        <w:rPr>
          <w:rFonts w:cs="Arial"/>
          <w:lang w:val="pt-BR"/>
        </w:rPr>
        <w:t xml:space="preserve">sản xuất của thiết bị </w:t>
      </w:r>
      <w:r w:rsidR="0030105D" w:rsidRPr="00B2375B">
        <w:rPr>
          <w:rFonts w:cs="Arial"/>
          <w:lang w:val="pt-BR"/>
        </w:rPr>
        <w:t>xạ trị áp sát</w:t>
      </w:r>
      <w:r w:rsidRPr="00B2375B">
        <w:rPr>
          <w:rFonts w:cs="Arial"/>
          <w:lang w:val="pt-BR"/>
        </w:rPr>
        <w:t>.</w:t>
      </w:r>
    </w:p>
    <w:p w14:paraId="728BDF8D" w14:textId="77777777" w:rsidR="00935E50" w:rsidRPr="00B2375B" w:rsidRDefault="00935E50" w:rsidP="000F3E0F">
      <w:pPr>
        <w:keepNext/>
        <w:spacing w:after="120" w:line="320" w:lineRule="exact"/>
        <w:rPr>
          <w:rFonts w:cs="Arial"/>
          <w:lang w:val="pt-BR"/>
        </w:rPr>
      </w:pPr>
      <w:r w:rsidRPr="00B2375B">
        <w:rPr>
          <w:rFonts w:cs="Arial"/>
          <w:lang w:val="pt-BR"/>
        </w:rPr>
        <w:t xml:space="preserve">6. Phần đặc trưng kỹ thuật: Ghi tóm tắt các đặc trưng kỹ thuật chính của thiết bị </w:t>
      </w:r>
      <w:r w:rsidR="0030105D" w:rsidRPr="00B2375B">
        <w:rPr>
          <w:rFonts w:cs="Arial"/>
          <w:lang w:val="pt-BR"/>
        </w:rPr>
        <w:t>xạ trị áp sát</w:t>
      </w:r>
      <w:r w:rsidR="00FB30BB" w:rsidRPr="00B2375B">
        <w:rPr>
          <w:rFonts w:cs="Arial"/>
          <w:lang w:val="pt-BR"/>
        </w:rPr>
        <w:t>.</w:t>
      </w:r>
      <w:r w:rsidRPr="00B2375B">
        <w:rPr>
          <w:rFonts w:cs="Arial"/>
          <w:lang w:val="pt-BR"/>
        </w:rPr>
        <w:t xml:space="preserve"> </w:t>
      </w:r>
    </w:p>
    <w:p w14:paraId="7B0C25EC" w14:textId="77777777" w:rsidR="00935E50" w:rsidRPr="00B2375B" w:rsidRDefault="00BB5BCC" w:rsidP="000F3E0F">
      <w:pPr>
        <w:keepNext/>
        <w:spacing w:after="120" w:line="320" w:lineRule="exact"/>
        <w:rPr>
          <w:rFonts w:cs="Arial"/>
          <w:lang w:val="pt-BR"/>
        </w:rPr>
      </w:pPr>
      <w:r w:rsidRPr="00B2375B">
        <w:rPr>
          <w:rFonts w:cs="Arial"/>
          <w:lang w:val="pt-BR"/>
        </w:rPr>
        <w:t>7</w:t>
      </w:r>
      <w:r w:rsidR="00935E50" w:rsidRPr="00B2375B">
        <w:rPr>
          <w:rFonts w:cs="Arial"/>
          <w:lang w:val="pt-BR"/>
        </w:rPr>
        <w:t xml:space="preserve">. Nơi </w:t>
      </w:r>
      <w:r w:rsidR="000971F4">
        <w:rPr>
          <w:rFonts w:cs="Arial"/>
          <w:lang w:val="pt-BR"/>
        </w:rPr>
        <w:t>đặt</w:t>
      </w:r>
      <w:r w:rsidR="000971F4">
        <w:rPr>
          <w:rFonts w:cs="Arial"/>
          <w:lang w:val="vi-VN"/>
        </w:rPr>
        <w:t xml:space="preserve"> thiết bị</w:t>
      </w:r>
      <w:r w:rsidR="00935E50" w:rsidRPr="00B2375B">
        <w:rPr>
          <w:rFonts w:cs="Arial"/>
          <w:lang w:val="pt-BR"/>
        </w:rPr>
        <w:t xml:space="preserve">: Ghi rõ địa điểm nơi đặt thiết bị </w:t>
      </w:r>
      <w:r w:rsidR="0030105D" w:rsidRPr="00B2375B">
        <w:rPr>
          <w:rFonts w:cs="Arial"/>
          <w:lang w:val="pt-BR"/>
        </w:rPr>
        <w:t>xạ trị áp sát</w:t>
      </w:r>
      <w:r w:rsidR="00935E50" w:rsidRPr="00B2375B">
        <w:rPr>
          <w:rFonts w:cs="Arial"/>
          <w:lang w:val="pt-BR"/>
        </w:rPr>
        <w:t xml:space="preserve"> (</w:t>
      </w:r>
      <w:r w:rsidR="0072639A">
        <w:rPr>
          <w:rFonts w:cs="Arial"/>
          <w:lang w:val="vi-VN"/>
        </w:rPr>
        <w:t>p</w:t>
      </w:r>
      <w:r w:rsidR="00935E50" w:rsidRPr="00B2375B">
        <w:rPr>
          <w:rFonts w:cs="Arial"/>
          <w:lang w:val="pt-BR"/>
        </w:rPr>
        <w:t xml:space="preserve">hòng đặt thiết bị, địa chỉ </w:t>
      </w:r>
      <w:r w:rsidR="000971F4">
        <w:rPr>
          <w:rFonts w:cs="Arial"/>
          <w:lang w:val="pt-BR"/>
        </w:rPr>
        <w:t>tổ</w:t>
      </w:r>
      <w:r w:rsidR="000971F4">
        <w:rPr>
          <w:rFonts w:cs="Arial"/>
          <w:lang w:val="vi-VN"/>
        </w:rPr>
        <w:t xml:space="preserve"> chức, cá nhân sử dụng</w:t>
      </w:r>
      <w:r w:rsidR="00935E50" w:rsidRPr="00B2375B">
        <w:rPr>
          <w:rFonts w:cs="Arial"/>
          <w:lang w:val="pt-BR"/>
        </w:rPr>
        <w:t>).</w:t>
      </w:r>
    </w:p>
    <w:p w14:paraId="1C17B8C3" w14:textId="67165DE2" w:rsidR="00935E50" w:rsidRPr="00B2375B" w:rsidRDefault="00BB5BCC" w:rsidP="000F3E0F">
      <w:pPr>
        <w:keepNext/>
        <w:spacing w:after="120" w:line="320" w:lineRule="exact"/>
        <w:rPr>
          <w:rFonts w:cs="Arial"/>
          <w:lang w:val="pt-BR"/>
        </w:rPr>
      </w:pPr>
      <w:r w:rsidRPr="00B2375B">
        <w:rPr>
          <w:rFonts w:cs="Arial"/>
          <w:lang w:val="pt-BR"/>
        </w:rPr>
        <w:t>8</w:t>
      </w:r>
      <w:r w:rsidR="00935E50" w:rsidRPr="00B2375B">
        <w:rPr>
          <w:rFonts w:cs="Arial"/>
          <w:lang w:val="pt-BR"/>
        </w:rPr>
        <w:t xml:space="preserve">. </w:t>
      </w:r>
      <w:r w:rsidR="008256E4">
        <w:rPr>
          <w:rFonts w:cs="Arial"/>
          <w:lang w:val="pt-BR"/>
        </w:rPr>
        <w:t>Tổ</w:t>
      </w:r>
      <w:r w:rsidR="008256E4">
        <w:rPr>
          <w:rFonts w:cs="Arial"/>
          <w:lang w:val="vi-VN"/>
        </w:rPr>
        <w:t xml:space="preserve"> chức, các nhân</w:t>
      </w:r>
      <w:r w:rsidR="00935E50" w:rsidRPr="00B2375B">
        <w:rPr>
          <w:rFonts w:cs="Arial"/>
          <w:lang w:val="pt-BR"/>
        </w:rPr>
        <w:t xml:space="preserve"> sử dụng: Ghi tên cơ sở sử dụng thiết bị </w:t>
      </w:r>
      <w:r w:rsidR="0030105D" w:rsidRPr="00B2375B">
        <w:rPr>
          <w:rFonts w:cs="Arial"/>
          <w:lang w:val="pt-BR"/>
        </w:rPr>
        <w:t>xạ trị áp sát</w:t>
      </w:r>
      <w:r w:rsidR="00935E50" w:rsidRPr="00B2375B">
        <w:rPr>
          <w:rFonts w:cs="Arial"/>
          <w:lang w:val="pt-BR"/>
        </w:rPr>
        <w:t xml:space="preserve"> như trong </w:t>
      </w:r>
      <w:r w:rsidR="005C1220" w:rsidRPr="00B2375B">
        <w:rPr>
          <w:rFonts w:cs="Arial"/>
          <w:lang w:val="pt-BR"/>
        </w:rPr>
        <w:t xml:space="preserve">quyết định thành lập tổ chức, </w:t>
      </w:r>
      <w:r w:rsidR="00304717">
        <w:rPr>
          <w:rFonts w:cs="Arial"/>
          <w:lang w:val="vi-VN"/>
        </w:rPr>
        <w:t>G</w:t>
      </w:r>
      <w:r w:rsidR="005C1220" w:rsidRPr="00B2375B">
        <w:rPr>
          <w:rFonts w:cs="Arial"/>
          <w:lang w:val="pt-BR"/>
        </w:rPr>
        <w:t>iấy chứng nhận đăng ký kinh doanh</w:t>
      </w:r>
      <w:r w:rsidR="00304717">
        <w:rPr>
          <w:rFonts w:cs="Arial"/>
          <w:lang w:val="vi-VN"/>
        </w:rPr>
        <w:t>,</w:t>
      </w:r>
      <w:r w:rsidR="005C1220" w:rsidRPr="00B2375B">
        <w:rPr>
          <w:rFonts w:cs="Arial"/>
          <w:lang w:val="pt-BR"/>
        </w:rPr>
        <w:t xml:space="preserve"> </w:t>
      </w:r>
      <w:r w:rsidR="00304717">
        <w:rPr>
          <w:rFonts w:cs="Arial"/>
          <w:lang w:val="vi-VN"/>
        </w:rPr>
        <w:t>G</w:t>
      </w:r>
      <w:r w:rsidR="005C1220" w:rsidRPr="00B2375B">
        <w:rPr>
          <w:rFonts w:cs="Arial"/>
          <w:lang w:val="pt-BR"/>
        </w:rPr>
        <w:t>iấy chứng nhận đầu tư</w:t>
      </w:r>
      <w:r w:rsidR="00304717" w:rsidRPr="00304717">
        <w:rPr>
          <w:rFonts w:cs="Arial"/>
          <w:lang w:val="pt-BR"/>
        </w:rPr>
        <w:t xml:space="preserve"> </w:t>
      </w:r>
      <w:r w:rsidR="00304717" w:rsidRPr="00B2375B">
        <w:rPr>
          <w:rFonts w:cs="Arial"/>
          <w:lang w:val="pt-BR"/>
        </w:rPr>
        <w:t>hoặc</w:t>
      </w:r>
      <w:r w:rsidR="00304717">
        <w:rPr>
          <w:rFonts w:cs="Arial"/>
          <w:lang w:val="vi-VN"/>
        </w:rPr>
        <w:t xml:space="preserve"> Giấy đăng </w:t>
      </w:r>
      <w:r w:rsidR="008A4F8C">
        <w:rPr>
          <w:rFonts w:cs="Arial"/>
        </w:rPr>
        <w:t>k</w:t>
      </w:r>
      <w:r w:rsidR="008A4F8C">
        <w:rPr>
          <w:rFonts w:cs="Arial"/>
          <w:lang w:val="vi-VN"/>
        </w:rPr>
        <w:t xml:space="preserve">ý </w:t>
      </w:r>
      <w:r w:rsidR="00304717">
        <w:rPr>
          <w:rFonts w:cs="Arial"/>
          <w:lang w:val="vi-VN"/>
        </w:rPr>
        <w:t>hành nghề</w:t>
      </w:r>
      <w:r w:rsidR="00935E50" w:rsidRPr="00B2375B">
        <w:rPr>
          <w:rFonts w:cs="Arial"/>
          <w:lang w:val="pt-BR"/>
        </w:rPr>
        <w:t xml:space="preserve">. </w:t>
      </w:r>
    </w:p>
    <w:p w14:paraId="0BF5A78D" w14:textId="14F44945" w:rsidR="00935E50" w:rsidRPr="00B2375B" w:rsidRDefault="00722747" w:rsidP="000F3E0F">
      <w:pPr>
        <w:keepNext/>
        <w:spacing w:after="120" w:line="320" w:lineRule="exact"/>
        <w:rPr>
          <w:rFonts w:cs="Arial"/>
          <w:lang w:val="pt-BR"/>
        </w:rPr>
      </w:pPr>
      <w:r>
        <w:rPr>
          <w:rFonts w:cs="Arial"/>
          <w:lang w:val="pt-BR"/>
        </w:rPr>
        <w:t>9</w:t>
      </w:r>
      <w:r w:rsidR="00935E50" w:rsidRPr="00B2375B">
        <w:rPr>
          <w:rFonts w:cs="Arial"/>
          <w:lang w:val="pt-BR"/>
        </w:rPr>
        <w:t xml:space="preserve">. </w:t>
      </w:r>
      <w:r w:rsidR="00304717">
        <w:rPr>
          <w:rFonts w:cs="Arial"/>
          <w:lang w:val="pt-BR"/>
        </w:rPr>
        <w:t>Thời</w:t>
      </w:r>
      <w:r w:rsidR="00304717">
        <w:rPr>
          <w:rFonts w:cs="Arial"/>
          <w:lang w:val="vi-VN"/>
        </w:rPr>
        <w:t xml:space="preserve"> hạn</w:t>
      </w:r>
      <w:r w:rsidR="00935E50" w:rsidRPr="00B2375B">
        <w:rPr>
          <w:rFonts w:cs="Arial"/>
          <w:lang w:val="pt-BR"/>
        </w:rPr>
        <w:t xml:space="preserve"> đến: Ghi ngày cuối</w:t>
      </w:r>
      <w:r w:rsidR="002E5421">
        <w:rPr>
          <w:rFonts w:cs="Arial"/>
          <w:lang w:val="vi-VN"/>
        </w:rPr>
        <w:t xml:space="preserve"> cùng </w:t>
      </w:r>
      <w:r w:rsidR="00935E50" w:rsidRPr="00B2375B">
        <w:rPr>
          <w:rFonts w:cs="Arial"/>
          <w:lang w:val="pt-BR"/>
        </w:rPr>
        <w:t>của chu kỳ kiểm định.</w:t>
      </w:r>
    </w:p>
    <w:p w14:paraId="6A297428" w14:textId="236C50A2" w:rsidR="00935E50" w:rsidRPr="00B2375B" w:rsidRDefault="00722747" w:rsidP="000F3E0F">
      <w:pPr>
        <w:keepNext/>
        <w:spacing w:after="120" w:line="320" w:lineRule="exact"/>
        <w:rPr>
          <w:rFonts w:cs="Arial"/>
          <w:lang w:val="pt-BR"/>
        </w:rPr>
      </w:pPr>
      <w:r w:rsidRPr="00B2375B">
        <w:rPr>
          <w:rFonts w:cs="Arial"/>
          <w:lang w:val="pt-BR"/>
        </w:rPr>
        <w:t>1</w:t>
      </w:r>
      <w:r>
        <w:rPr>
          <w:rFonts w:cs="Arial"/>
          <w:lang w:val="pt-BR"/>
        </w:rPr>
        <w:t>0</w:t>
      </w:r>
      <w:r w:rsidR="00935E50" w:rsidRPr="00B2375B">
        <w:rPr>
          <w:rFonts w:cs="Arial"/>
          <w:lang w:val="pt-BR"/>
        </w:rPr>
        <w:t xml:space="preserve">. Phần ký </w:t>
      </w:r>
      <w:r w:rsidR="00046112">
        <w:rPr>
          <w:rFonts w:cs="Arial"/>
          <w:lang w:val="vi-VN"/>
        </w:rPr>
        <w:t>G</w:t>
      </w:r>
      <w:r w:rsidR="00935E50" w:rsidRPr="00B2375B">
        <w:rPr>
          <w:rFonts w:cs="Arial"/>
          <w:lang w:val="pt-BR"/>
        </w:rPr>
        <w:t>iấy chứng nhận kiểm định:</w:t>
      </w:r>
    </w:p>
    <w:p w14:paraId="535A1B9D" w14:textId="77777777" w:rsidR="00935E50" w:rsidRPr="00B2375B" w:rsidRDefault="00935E50" w:rsidP="000F3E0F">
      <w:pPr>
        <w:keepNext/>
        <w:spacing w:after="120" w:line="320" w:lineRule="exact"/>
        <w:rPr>
          <w:rFonts w:cs="Arial"/>
          <w:lang w:val="pt-BR"/>
        </w:rPr>
      </w:pPr>
      <w:r w:rsidRPr="00B2375B">
        <w:rPr>
          <w:rFonts w:cs="Arial"/>
          <w:lang w:val="pt-BR"/>
        </w:rPr>
        <w:t xml:space="preserve">a) Có đủ chữ ký, họ và tên của </w:t>
      </w:r>
      <w:r w:rsidR="00046112">
        <w:rPr>
          <w:rFonts w:cs="Arial"/>
          <w:lang w:val="pt-BR"/>
        </w:rPr>
        <w:t>người</w:t>
      </w:r>
      <w:r w:rsidRPr="00B2375B">
        <w:rPr>
          <w:rFonts w:cs="Arial"/>
          <w:lang w:val="pt-BR"/>
        </w:rPr>
        <w:t xml:space="preserve"> kiểm định. </w:t>
      </w:r>
      <w:r w:rsidR="00046112">
        <w:rPr>
          <w:rFonts w:cs="Arial"/>
          <w:lang w:val="pt-BR"/>
        </w:rPr>
        <w:t>Người</w:t>
      </w:r>
      <w:r w:rsidRPr="00B2375B">
        <w:rPr>
          <w:rFonts w:cs="Arial"/>
          <w:lang w:val="pt-BR"/>
        </w:rPr>
        <w:t xml:space="preserve"> kiểm định phải là người có chứng chỉ hành nghề dịch vụ kiểm định thiết bị </w:t>
      </w:r>
      <w:r w:rsidR="0030105D" w:rsidRPr="00B2375B">
        <w:rPr>
          <w:rFonts w:cs="Arial"/>
          <w:lang w:val="pt-BR"/>
        </w:rPr>
        <w:t>xạ trị áp sát</w:t>
      </w:r>
      <w:r w:rsidRPr="00B2375B">
        <w:rPr>
          <w:rFonts w:cs="Arial"/>
          <w:lang w:val="pt-BR"/>
        </w:rPr>
        <w:t>;</w:t>
      </w:r>
    </w:p>
    <w:p w14:paraId="42E24441" w14:textId="77777777" w:rsidR="00935E50" w:rsidRPr="00B2375B" w:rsidRDefault="00935E50" w:rsidP="000F3E0F">
      <w:pPr>
        <w:keepNext/>
        <w:spacing w:after="120"/>
        <w:rPr>
          <w:rFonts w:cs="Arial"/>
          <w:lang w:val="pt-BR"/>
        </w:rPr>
      </w:pPr>
      <w:r w:rsidRPr="00B2375B">
        <w:rPr>
          <w:rFonts w:cs="Arial"/>
          <w:lang w:val="pt-BR"/>
        </w:rPr>
        <w:t xml:space="preserve">b) Có đủ chữ ký, họ và tên, dấu chức danh của Thủ trưởng hoặc người được ủy quyền và đóng dấu hành chính của tổ chức </w:t>
      </w:r>
      <w:r w:rsidR="00046112">
        <w:rPr>
          <w:rFonts w:cs="Arial"/>
          <w:lang w:val="pt-BR"/>
        </w:rPr>
        <w:t>thực</w:t>
      </w:r>
      <w:r w:rsidR="00046112">
        <w:rPr>
          <w:rFonts w:cs="Arial"/>
          <w:lang w:val="vi-VN"/>
        </w:rPr>
        <w:t xml:space="preserve"> hiện </w:t>
      </w:r>
      <w:r w:rsidRPr="00B2375B">
        <w:rPr>
          <w:rFonts w:cs="Arial"/>
          <w:lang w:val="pt-BR"/>
        </w:rPr>
        <w:t>kiểm định.</w:t>
      </w:r>
    </w:p>
    <w:p w14:paraId="51513464" w14:textId="331BFB57" w:rsidR="00DD121C" w:rsidRPr="00B2375B" w:rsidRDefault="004573DF" w:rsidP="005215DB">
      <w:pPr>
        <w:pStyle w:val="Heading1"/>
        <w:jc w:val="both"/>
        <w:rPr>
          <w:rFonts w:cs="Arial"/>
          <w:sz w:val="24"/>
          <w:szCs w:val="24"/>
          <w:lang w:val="pt-BR"/>
        </w:rPr>
      </w:pPr>
      <w:r>
        <w:rPr>
          <w:noProof/>
        </w:rPr>
        <w:t xml:space="preserve"> </w:t>
      </w:r>
    </w:p>
    <w:p w14:paraId="5386148B" w14:textId="77777777" w:rsidR="005215DB" w:rsidRDefault="005215DB" w:rsidP="004573DF">
      <w:pPr>
        <w:pStyle w:val="Heading1"/>
        <w:jc w:val="right"/>
        <w:rPr>
          <w:rFonts w:cs="Arial"/>
          <w:b w:val="0"/>
        </w:rPr>
      </w:pPr>
    </w:p>
    <w:p w14:paraId="59CEED77" w14:textId="77777777" w:rsidR="005215DB" w:rsidRDefault="005215DB" w:rsidP="004573DF">
      <w:pPr>
        <w:pStyle w:val="Heading1"/>
        <w:jc w:val="right"/>
        <w:rPr>
          <w:rFonts w:cs="Arial"/>
          <w:b w:val="0"/>
        </w:rPr>
      </w:pPr>
    </w:p>
    <w:p w14:paraId="7278C751" w14:textId="77777777" w:rsidR="005215DB" w:rsidRDefault="005215DB" w:rsidP="004573DF">
      <w:pPr>
        <w:pStyle w:val="Heading1"/>
        <w:jc w:val="right"/>
        <w:rPr>
          <w:rFonts w:cs="Arial"/>
          <w:b w:val="0"/>
        </w:rPr>
      </w:pPr>
    </w:p>
    <w:p w14:paraId="1E836D82" w14:textId="77777777" w:rsidR="005215DB" w:rsidRDefault="005215DB" w:rsidP="004573DF">
      <w:pPr>
        <w:pStyle w:val="Heading1"/>
        <w:jc w:val="right"/>
        <w:rPr>
          <w:rFonts w:cs="Arial"/>
          <w:b w:val="0"/>
        </w:rPr>
      </w:pPr>
    </w:p>
    <w:p w14:paraId="330CCA1A" w14:textId="77777777" w:rsidR="005215DB" w:rsidRDefault="005215DB" w:rsidP="004573DF">
      <w:pPr>
        <w:pStyle w:val="Heading1"/>
        <w:jc w:val="right"/>
        <w:rPr>
          <w:rFonts w:cs="Arial"/>
          <w:b w:val="0"/>
        </w:rPr>
      </w:pPr>
    </w:p>
    <w:p w14:paraId="0CB211ED" w14:textId="77777777" w:rsidR="005215DB" w:rsidRDefault="005215DB" w:rsidP="004573DF">
      <w:pPr>
        <w:pStyle w:val="Heading1"/>
        <w:jc w:val="right"/>
        <w:rPr>
          <w:rFonts w:cs="Arial"/>
          <w:b w:val="0"/>
        </w:rPr>
      </w:pPr>
    </w:p>
    <w:p w14:paraId="266679B4" w14:textId="77777777" w:rsidR="005215DB" w:rsidRDefault="005215DB" w:rsidP="004573DF">
      <w:pPr>
        <w:pStyle w:val="Heading1"/>
        <w:jc w:val="right"/>
        <w:rPr>
          <w:rFonts w:cs="Arial"/>
          <w:b w:val="0"/>
        </w:rPr>
      </w:pPr>
    </w:p>
    <w:p w14:paraId="4514F116" w14:textId="203D9346" w:rsidR="004573DF" w:rsidRDefault="004573DF" w:rsidP="005215DB">
      <w:pPr>
        <w:pStyle w:val="Heading1"/>
        <w:spacing w:before="0" w:after="0"/>
        <w:jc w:val="right"/>
        <w:rPr>
          <w:rFonts w:cs="Arial"/>
          <w:b w:val="0"/>
        </w:rPr>
      </w:pPr>
      <w:r w:rsidRPr="00AA52A5">
        <w:rPr>
          <w:rFonts w:cs="Arial"/>
          <w:b w:val="0"/>
        </w:rPr>
        <w:lastRenderedPageBreak/>
        <w:t>Mẫ</w:t>
      </w:r>
      <w:r w:rsidR="005215DB">
        <w:rPr>
          <w:rFonts w:cs="Arial"/>
          <w:b w:val="0"/>
        </w:rPr>
        <w:t>u 2</w:t>
      </w:r>
      <w:r w:rsidR="00EC212C">
        <w:rPr>
          <w:rFonts w:cs="Arial"/>
          <w:b w:val="0"/>
        </w:rPr>
        <w:t>.4</w:t>
      </w:r>
      <w:r w:rsidRPr="00AA52A5">
        <w:rPr>
          <w:rFonts w:cs="Arial"/>
          <w:b w:val="0"/>
        </w:rPr>
        <w:t>/TKĐ</w:t>
      </w:r>
    </w:p>
    <w:p w14:paraId="4F71ABCA" w14:textId="4F798E81" w:rsidR="004573DF" w:rsidRPr="002772FB" w:rsidRDefault="002772FB" w:rsidP="002772FB">
      <w:pPr>
        <w:keepNext/>
        <w:spacing w:before="0" w:after="360"/>
        <w:ind w:firstLine="0"/>
        <w:jc w:val="center"/>
        <w:rPr>
          <w:b/>
          <w:noProof/>
        </w:rPr>
      </w:pPr>
      <w:r w:rsidRPr="002772FB">
        <w:rPr>
          <w:b/>
          <w:noProof/>
        </w:rPr>
        <w:t>TEM KIỂM ĐỊNH</w:t>
      </w:r>
    </w:p>
    <w:p w14:paraId="68D2C6AF" w14:textId="791D1797" w:rsidR="002772FB" w:rsidRPr="00B2375B" w:rsidRDefault="002772FB" w:rsidP="004573DF">
      <w:pPr>
        <w:keepNext/>
        <w:spacing w:before="0"/>
        <w:ind w:firstLine="0"/>
        <w:jc w:val="center"/>
        <w:rPr>
          <w:rFonts w:cs="Arial"/>
          <w:sz w:val="20"/>
          <w:szCs w:val="20"/>
        </w:rPr>
      </w:pPr>
      <w:r>
        <w:rPr>
          <w:noProof/>
        </w:rPr>
        <w:drawing>
          <wp:inline distT="0" distB="0" distL="0" distR="0" wp14:anchorId="6C1EEAE6" wp14:editId="79265AE2">
            <wp:extent cx="2333625" cy="2486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33625" cy="2486025"/>
                    </a:xfrm>
                    <a:prstGeom prst="rect">
                      <a:avLst/>
                    </a:prstGeom>
                  </pic:spPr>
                </pic:pic>
              </a:graphicData>
            </a:graphic>
          </wp:inline>
        </w:drawing>
      </w:r>
    </w:p>
    <w:p w14:paraId="3C3FCBCE" w14:textId="579F2333" w:rsidR="004573DF" w:rsidRPr="00B2375B" w:rsidRDefault="00956DD5" w:rsidP="00956DD5">
      <w:pPr>
        <w:keepNext/>
        <w:tabs>
          <w:tab w:val="left" w:pos="2865"/>
          <w:tab w:val="center" w:pos="4536"/>
        </w:tabs>
        <w:spacing w:before="0"/>
        <w:ind w:firstLine="0"/>
        <w:jc w:val="left"/>
        <w:rPr>
          <w:rFonts w:cs="Arial"/>
          <w:sz w:val="24"/>
          <w:szCs w:val="24"/>
          <w:lang w:val="pt-BR"/>
        </w:rPr>
      </w:pPr>
      <w:r>
        <w:rPr>
          <w:rFonts w:cs="Arial"/>
          <w:sz w:val="24"/>
          <w:szCs w:val="24"/>
          <w:lang w:val="pt-BR"/>
        </w:rPr>
        <w:tab/>
      </w:r>
      <w:r w:rsidR="004573DF" w:rsidRPr="00B2375B">
        <w:rPr>
          <w:rFonts w:cs="Arial"/>
          <w:sz w:val="24"/>
          <w:szCs w:val="24"/>
          <w:lang w:val="pt-BR"/>
        </w:rPr>
        <w:tab/>
      </w:r>
    </w:p>
    <w:p w14:paraId="31361179" w14:textId="0D622448" w:rsidR="00F0511A" w:rsidRPr="00B2375B" w:rsidRDefault="00935E50" w:rsidP="00956DD5">
      <w:pPr>
        <w:keepNext/>
        <w:tabs>
          <w:tab w:val="left" w:pos="3030"/>
          <w:tab w:val="left" w:pos="3750"/>
        </w:tabs>
        <w:rPr>
          <w:rFonts w:cs="Arial"/>
          <w:sz w:val="24"/>
          <w:szCs w:val="24"/>
          <w:lang w:val="pt-BR"/>
        </w:rPr>
      </w:pPr>
      <w:r w:rsidRPr="00B2375B">
        <w:rPr>
          <w:rFonts w:cs="Arial"/>
          <w:sz w:val="24"/>
          <w:szCs w:val="24"/>
          <w:lang w:val="pt-BR"/>
        </w:rPr>
        <w:tab/>
      </w:r>
    </w:p>
    <w:tbl>
      <w:tblPr>
        <w:tblW w:w="51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40"/>
        <w:gridCol w:w="4894"/>
      </w:tblGrid>
      <w:tr w:rsidR="00935E50" w:rsidRPr="00563C0F" w14:paraId="0F49E8DF" w14:textId="77777777" w:rsidTr="005215DB">
        <w:trPr>
          <w:trHeight w:val="2312"/>
          <w:jc w:val="center"/>
        </w:trPr>
        <w:tc>
          <w:tcPr>
            <w:tcW w:w="2406" w:type="pct"/>
            <w:shd w:val="clear" w:color="auto" w:fill="FFFFFF"/>
          </w:tcPr>
          <w:p w14:paraId="47453E9B" w14:textId="77777777" w:rsidR="00935E50" w:rsidRPr="00B2375B" w:rsidRDefault="00935E50" w:rsidP="00B754AE">
            <w:pPr>
              <w:keepNext/>
              <w:ind w:left="142" w:right="135" w:hanging="142"/>
              <w:rPr>
                <w:rFonts w:cs="Arial"/>
                <w:b/>
                <w:sz w:val="20"/>
                <w:szCs w:val="20"/>
                <w:lang w:val="pt-BR"/>
              </w:rPr>
            </w:pPr>
            <w:r w:rsidRPr="00B2375B">
              <w:rPr>
                <w:rFonts w:cs="Arial"/>
                <w:b/>
                <w:sz w:val="20"/>
                <w:szCs w:val="20"/>
                <w:lang w:val="pt-BR"/>
              </w:rPr>
              <w:t>Chú thích:</w:t>
            </w:r>
          </w:p>
          <w:p w14:paraId="467FA204" w14:textId="77777777" w:rsidR="00935E50" w:rsidRPr="00B2375B" w:rsidRDefault="00935E50" w:rsidP="00B754AE">
            <w:pPr>
              <w:keepNext/>
              <w:ind w:left="142" w:right="135" w:firstLine="0"/>
              <w:rPr>
                <w:rFonts w:cs="Arial"/>
                <w:sz w:val="20"/>
                <w:szCs w:val="20"/>
                <w:lang w:val="pt-BR"/>
              </w:rPr>
            </w:pPr>
            <w:r w:rsidRPr="00B2375B">
              <w:rPr>
                <w:rFonts w:cs="Arial"/>
                <w:sz w:val="20"/>
                <w:szCs w:val="20"/>
                <w:lang w:val="pt-BR"/>
              </w:rPr>
              <w:t>[1]. Số (số tem): là các số tự nhiên kế tiếp nhau để quản lý và theo dõi.</w:t>
            </w:r>
          </w:p>
          <w:p w14:paraId="29775EE7" w14:textId="77777777" w:rsidR="00935E50" w:rsidRPr="006C23CB" w:rsidRDefault="00935E50" w:rsidP="00B754AE">
            <w:pPr>
              <w:keepNext/>
              <w:ind w:left="142" w:right="135" w:firstLine="0"/>
              <w:rPr>
                <w:rFonts w:cs="Arial"/>
                <w:sz w:val="20"/>
                <w:szCs w:val="20"/>
                <w:lang w:val="vi-VN"/>
              </w:rPr>
            </w:pPr>
            <w:r w:rsidRPr="00B2375B">
              <w:rPr>
                <w:rFonts w:cs="Arial"/>
                <w:sz w:val="20"/>
                <w:szCs w:val="20"/>
                <w:lang w:val="pt-BR"/>
              </w:rPr>
              <w:t xml:space="preserve">[2]. Ngày kiểm định: ghi ngày, tháng, năm kiểm định (ví dụ: ngày 01 tháng 5 năm </w:t>
            </w:r>
            <w:r w:rsidR="00D1456A" w:rsidRPr="00B2375B">
              <w:rPr>
                <w:rFonts w:cs="Arial"/>
                <w:sz w:val="20"/>
                <w:szCs w:val="20"/>
                <w:lang w:val="pt-BR"/>
              </w:rPr>
              <w:t>2019</w:t>
            </w:r>
            <w:r w:rsidRPr="00B2375B">
              <w:rPr>
                <w:rFonts w:cs="Arial"/>
                <w:sz w:val="20"/>
                <w:szCs w:val="20"/>
                <w:lang w:val="pt-BR"/>
              </w:rPr>
              <w:t>)</w:t>
            </w:r>
            <w:r w:rsidR="006C23CB">
              <w:rPr>
                <w:rFonts w:cs="Arial"/>
                <w:sz w:val="20"/>
                <w:szCs w:val="20"/>
                <w:lang w:val="vi-VN"/>
              </w:rPr>
              <w:t>.</w:t>
            </w:r>
          </w:p>
          <w:p w14:paraId="63808986" w14:textId="77777777" w:rsidR="00935E50" w:rsidRPr="00B2375B" w:rsidRDefault="00935E50" w:rsidP="00B754AE">
            <w:pPr>
              <w:keepNext/>
              <w:ind w:left="142" w:right="135" w:firstLine="0"/>
              <w:rPr>
                <w:rFonts w:cs="Arial"/>
                <w:b/>
                <w:sz w:val="20"/>
                <w:szCs w:val="20"/>
                <w:lang w:val="pt-BR"/>
              </w:rPr>
            </w:pPr>
            <w:r w:rsidRPr="00B2375B">
              <w:rPr>
                <w:rFonts w:cs="Arial"/>
                <w:sz w:val="20"/>
                <w:szCs w:val="20"/>
                <w:lang w:val="pt-BR"/>
              </w:rPr>
              <w:t xml:space="preserve">[3]. </w:t>
            </w:r>
            <w:r w:rsidR="006E4822">
              <w:rPr>
                <w:rFonts w:cs="Arial"/>
                <w:sz w:val="20"/>
                <w:szCs w:val="20"/>
                <w:lang w:val="pt-BR"/>
              </w:rPr>
              <w:t>Thời</w:t>
            </w:r>
            <w:r w:rsidR="006E4822">
              <w:rPr>
                <w:rFonts w:cs="Arial"/>
                <w:sz w:val="20"/>
                <w:szCs w:val="20"/>
                <w:lang w:val="vi-VN"/>
              </w:rPr>
              <w:t xml:space="preserve"> hạn</w:t>
            </w:r>
            <w:r w:rsidRPr="00B2375B">
              <w:rPr>
                <w:rFonts w:cs="Arial"/>
                <w:sz w:val="20"/>
                <w:szCs w:val="20"/>
                <w:lang w:val="pt-BR"/>
              </w:rPr>
              <w:t xml:space="preserve"> đến: ghi </w:t>
            </w:r>
            <w:r w:rsidR="00C62296" w:rsidRPr="00B2375B">
              <w:rPr>
                <w:rFonts w:cs="Arial"/>
                <w:sz w:val="20"/>
                <w:szCs w:val="20"/>
                <w:lang w:val="pt-BR"/>
              </w:rPr>
              <w:t>ngày cuối</w:t>
            </w:r>
            <w:r w:rsidR="00AF3C76">
              <w:rPr>
                <w:rFonts w:cs="Arial"/>
                <w:sz w:val="20"/>
                <w:szCs w:val="20"/>
                <w:lang w:val="vi-VN"/>
              </w:rPr>
              <w:t xml:space="preserve"> cùng </w:t>
            </w:r>
            <w:r w:rsidR="00C62296" w:rsidRPr="00B2375B">
              <w:rPr>
                <w:rFonts w:cs="Arial"/>
                <w:sz w:val="20"/>
                <w:szCs w:val="20"/>
                <w:lang w:val="pt-BR"/>
              </w:rPr>
              <w:t>của chu kỳ kiểm định</w:t>
            </w:r>
            <w:r w:rsidR="00BE6CA8">
              <w:rPr>
                <w:rFonts w:cs="Arial"/>
                <w:sz w:val="20"/>
                <w:szCs w:val="20"/>
                <w:lang w:val="vi-VN"/>
              </w:rPr>
              <w:t xml:space="preserve"> </w:t>
            </w:r>
            <w:r w:rsidR="00E67FAB">
              <w:rPr>
                <w:rFonts w:cs="Arial"/>
                <w:sz w:val="20"/>
                <w:szCs w:val="20"/>
                <w:lang w:val="vi-VN"/>
              </w:rPr>
              <w:t xml:space="preserve">(ví dụ: ngày </w:t>
            </w:r>
            <w:r w:rsidR="00AF3C76">
              <w:rPr>
                <w:rFonts w:cs="Arial"/>
                <w:sz w:val="20"/>
                <w:szCs w:val="20"/>
                <w:lang w:val="vi-VN"/>
              </w:rPr>
              <w:t>30</w:t>
            </w:r>
            <w:r w:rsidR="00E67FAB">
              <w:rPr>
                <w:rFonts w:cs="Arial"/>
                <w:sz w:val="20"/>
                <w:szCs w:val="20"/>
                <w:lang w:val="vi-VN"/>
              </w:rPr>
              <w:t xml:space="preserve"> tháng </w:t>
            </w:r>
            <w:r w:rsidR="00AF3C76">
              <w:rPr>
                <w:rFonts w:cs="Arial"/>
                <w:sz w:val="20"/>
                <w:szCs w:val="20"/>
                <w:lang w:val="vi-VN"/>
              </w:rPr>
              <w:t>4</w:t>
            </w:r>
            <w:r w:rsidR="00E67FAB">
              <w:rPr>
                <w:rFonts w:cs="Arial"/>
                <w:sz w:val="20"/>
                <w:szCs w:val="20"/>
                <w:lang w:val="vi-VN"/>
              </w:rPr>
              <w:t xml:space="preserve"> năm 2020)</w:t>
            </w:r>
            <w:r w:rsidRPr="00B2375B">
              <w:rPr>
                <w:rFonts w:cs="Arial"/>
                <w:sz w:val="20"/>
                <w:szCs w:val="20"/>
                <w:lang w:val="pt-BR"/>
              </w:rPr>
              <w:t>.</w:t>
            </w:r>
          </w:p>
        </w:tc>
        <w:tc>
          <w:tcPr>
            <w:tcW w:w="2594" w:type="pct"/>
            <w:shd w:val="clear" w:color="auto" w:fill="FFFFFF"/>
          </w:tcPr>
          <w:p w14:paraId="5528D011" w14:textId="417CF288" w:rsidR="00935E50" w:rsidRPr="006C23CB" w:rsidRDefault="00935E50" w:rsidP="00B754AE">
            <w:pPr>
              <w:keepNext/>
              <w:ind w:left="149" w:right="130" w:hanging="6"/>
              <w:rPr>
                <w:rFonts w:cs="Arial"/>
                <w:sz w:val="20"/>
                <w:szCs w:val="20"/>
                <w:lang w:val="vi-VN"/>
              </w:rPr>
            </w:pPr>
            <w:r w:rsidRPr="00B2375B">
              <w:rPr>
                <w:rFonts w:cs="Arial"/>
                <w:sz w:val="20"/>
                <w:szCs w:val="20"/>
                <w:lang w:val="pt-BR"/>
              </w:rPr>
              <w:t xml:space="preserve">[4]. Màu chữ và màu số: “Tên </w:t>
            </w:r>
            <w:r w:rsidR="00BC279C">
              <w:rPr>
                <w:rFonts w:cs="Arial"/>
                <w:sz w:val="20"/>
                <w:szCs w:val="20"/>
                <w:lang w:val="pt-BR"/>
              </w:rPr>
              <w:t>tổ chức</w:t>
            </w:r>
            <w:r w:rsidRPr="00B2375B">
              <w:rPr>
                <w:rFonts w:cs="Arial"/>
                <w:sz w:val="20"/>
                <w:szCs w:val="20"/>
                <w:lang w:val="pt-BR"/>
              </w:rPr>
              <w:t xml:space="preserve"> kiểm định”: màu đỏ; số tem: màu đỏ; các chữ và số còn lại: màu đen</w:t>
            </w:r>
            <w:r w:rsidR="006C23CB">
              <w:rPr>
                <w:rFonts w:cs="Arial"/>
                <w:sz w:val="20"/>
                <w:szCs w:val="20"/>
                <w:lang w:val="vi-VN"/>
              </w:rPr>
              <w:t>.</w:t>
            </w:r>
          </w:p>
          <w:p w14:paraId="19C2F5B8" w14:textId="18133C2E" w:rsidR="00935E50" w:rsidRPr="00B2375B" w:rsidRDefault="00935E50" w:rsidP="00B754AE">
            <w:pPr>
              <w:keepNext/>
              <w:ind w:left="149" w:right="130" w:hanging="6"/>
              <w:rPr>
                <w:rFonts w:cs="Arial"/>
                <w:sz w:val="20"/>
                <w:szCs w:val="20"/>
                <w:lang w:val="pt-BR"/>
              </w:rPr>
            </w:pPr>
            <w:r w:rsidRPr="00B2375B">
              <w:rPr>
                <w:rFonts w:cs="Arial"/>
                <w:sz w:val="20"/>
                <w:szCs w:val="20"/>
                <w:lang w:val="pt-BR"/>
              </w:rPr>
              <w:t xml:space="preserve">[5]. Nền tem màu vàng, viền màu xanh lá cây, chi tiết hoa văn của tem do </w:t>
            </w:r>
            <w:r w:rsidR="00A4677D">
              <w:rPr>
                <w:rFonts w:cs="Arial"/>
                <w:sz w:val="20"/>
                <w:szCs w:val="20"/>
                <w:lang w:val="pt-BR"/>
              </w:rPr>
              <w:t>tổ chức</w:t>
            </w:r>
            <w:r w:rsidRPr="00B2375B">
              <w:rPr>
                <w:rFonts w:cs="Arial"/>
                <w:sz w:val="20"/>
                <w:szCs w:val="20"/>
                <w:lang w:val="pt-BR"/>
              </w:rPr>
              <w:t xml:space="preserve"> kiểm định tự chọn.</w:t>
            </w:r>
          </w:p>
          <w:p w14:paraId="0D17CB54" w14:textId="77777777" w:rsidR="00AB3C15" w:rsidRDefault="00935E50" w:rsidP="00B754AE">
            <w:pPr>
              <w:keepNext/>
              <w:ind w:left="149" w:right="130" w:hanging="6"/>
              <w:rPr>
                <w:rFonts w:cs="Arial"/>
                <w:sz w:val="20"/>
                <w:szCs w:val="20"/>
                <w:lang w:val="vi-VN"/>
              </w:rPr>
            </w:pPr>
            <w:r w:rsidRPr="00B2375B">
              <w:rPr>
                <w:rFonts w:cs="Arial"/>
                <w:sz w:val="20"/>
                <w:szCs w:val="20"/>
                <w:lang w:val="pt-BR"/>
              </w:rPr>
              <w:t xml:space="preserve">[6]. </w:t>
            </w:r>
            <w:r w:rsidR="00AE62E0">
              <w:rPr>
                <w:rFonts w:cs="Arial"/>
                <w:sz w:val="20"/>
                <w:szCs w:val="20"/>
                <w:lang w:val="pt-BR"/>
              </w:rPr>
              <w:t>K</w:t>
            </w:r>
            <w:r w:rsidR="006E4822" w:rsidRPr="00B2375B">
              <w:rPr>
                <w:rFonts w:cs="Arial"/>
                <w:sz w:val="20"/>
                <w:szCs w:val="20"/>
                <w:lang w:val="pt-BR"/>
              </w:rPr>
              <w:t>ích thước của tem:</w:t>
            </w:r>
            <w:r w:rsidR="00DC4D45">
              <w:rPr>
                <w:rFonts w:cs="Arial"/>
                <w:sz w:val="20"/>
                <w:szCs w:val="20"/>
                <w:lang w:val="vi-VN"/>
              </w:rPr>
              <w:t xml:space="preserve"> </w:t>
            </w:r>
          </w:p>
          <w:p w14:paraId="2441C045" w14:textId="77777777" w:rsidR="00AB3C15" w:rsidRDefault="00AB3C15" w:rsidP="00B754AE">
            <w:pPr>
              <w:keepNext/>
              <w:ind w:left="149" w:right="130" w:hanging="6"/>
              <w:rPr>
                <w:rFonts w:cs="Arial"/>
                <w:sz w:val="20"/>
                <w:szCs w:val="20"/>
                <w:lang w:val="vi-VN"/>
              </w:rPr>
            </w:pPr>
            <w:r>
              <w:rPr>
                <w:rFonts w:cs="Arial"/>
                <w:sz w:val="20"/>
                <w:szCs w:val="20"/>
              </w:rPr>
              <w:t xml:space="preserve">- </w:t>
            </w:r>
            <w:r w:rsidR="006E4822" w:rsidRPr="00B2375B">
              <w:rPr>
                <w:rFonts w:cs="Arial"/>
                <w:sz w:val="20"/>
                <w:szCs w:val="20"/>
              </w:rPr>
              <w:t>B = 5/6 A</w:t>
            </w:r>
            <w:r w:rsidR="00DC4D45">
              <w:rPr>
                <w:rFonts w:cs="Arial"/>
                <w:sz w:val="20"/>
                <w:szCs w:val="20"/>
                <w:lang w:val="vi-VN"/>
              </w:rPr>
              <w:t xml:space="preserve">; </w:t>
            </w:r>
          </w:p>
          <w:p w14:paraId="675949A4" w14:textId="32556CB5" w:rsidR="006E4822" w:rsidRPr="00DC4D45" w:rsidRDefault="00AB3C15" w:rsidP="00B754AE">
            <w:pPr>
              <w:keepNext/>
              <w:ind w:left="149" w:right="130" w:hanging="6"/>
              <w:rPr>
                <w:rFonts w:cs="Arial"/>
                <w:sz w:val="20"/>
                <w:szCs w:val="20"/>
                <w:lang w:val="pt-BR"/>
              </w:rPr>
            </w:pPr>
            <w:r>
              <w:rPr>
                <w:rFonts w:cs="Arial"/>
                <w:sz w:val="20"/>
                <w:szCs w:val="20"/>
              </w:rPr>
              <w:t xml:space="preserve">- </w:t>
            </w:r>
            <w:r w:rsidR="006E4822" w:rsidRPr="00B2375B">
              <w:rPr>
                <w:rFonts w:cs="Arial"/>
                <w:sz w:val="20"/>
                <w:szCs w:val="20"/>
              </w:rPr>
              <w:t>C = 1/5 B</w:t>
            </w:r>
            <w:r w:rsidR="00F2519D">
              <w:rPr>
                <w:rFonts w:cs="Arial"/>
                <w:sz w:val="20"/>
                <w:szCs w:val="20"/>
              </w:rPr>
              <w:t>;</w:t>
            </w:r>
          </w:p>
          <w:p w14:paraId="676B0273" w14:textId="7FA80F0F" w:rsidR="00935E50" w:rsidRPr="006E4822" w:rsidRDefault="00083959" w:rsidP="00B754AE">
            <w:pPr>
              <w:keepNext/>
              <w:ind w:left="149" w:right="130" w:hanging="6"/>
              <w:rPr>
                <w:rFonts w:cs="Arial"/>
                <w:sz w:val="20"/>
                <w:szCs w:val="20"/>
                <w:lang w:val="vi-VN"/>
              </w:rPr>
            </w:pPr>
            <w:r>
              <w:rPr>
                <w:rFonts w:cs="Arial"/>
                <w:sz w:val="20"/>
                <w:szCs w:val="20"/>
              </w:rPr>
              <w:t xml:space="preserve">- </w:t>
            </w:r>
            <w:r w:rsidR="000D5762">
              <w:rPr>
                <w:rFonts w:cs="Arial"/>
                <w:sz w:val="20"/>
                <w:szCs w:val="20"/>
                <w:lang w:val="pt-BR"/>
              </w:rPr>
              <w:t>Giới hạn kích thước</w:t>
            </w:r>
            <w:r w:rsidR="00760AB5">
              <w:rPr>
                <w:rFonts w:cs="Arial"/>
                <w:sz w:val="20"/>
                <w:szCs w:val="20"/>
                <w:lang w:val="pt-BR"/>
              </w:rPr>
              <w:t xml:space="preserve"> của</w:t>
            </w:r>
            <w:r w:rsidR="00905A8A">
              <w:rPr>
                <w:rFonts w:cs="Arial"/>
                <w:sz w:val="20"/>
                <w:szCs w:val="20"/>
              </w:rPr>
              <w:t xml:space="preserve"> </w:t>
            </w:r>
            <w:r w:rsidR="00362979">
              <w:rPr>
                <w:rFonts w:cs="Arial"/>
                <w:sz w:val="20"/>
                <w:szCs w:val="20"/>
                <w:lang w:val="vi-VN"/>
              </w:rPr>
              <w:t>tem:</w:t>
            </w:r>
            <w:r w:rsidR="00165909">
              <w:rPr>
                <w:rFonts w:cs="Arial"/>
                <w:sz w:val="20"/>
                <w:szCs w:val="20"/>
              </w:rPr>
              <w:t xml:space="preserve"> 50mm</w:t>
            </w:r>
            <w:r w:rsidR="00165909">
              <w:rPr>
                <w:rFonts w:cs="Arial"/>
                <w:sz w:val="20"/>
                <w:szCs w:val="20"/>
                <w:lang w:val="vi-VN"/>
              </w:rPr>
              <w:t xml:space="preserve"> </w:t>
            </w:r>
            <w:r w:rsidR="00165909">
              <w:rPr>
                <w:rFonts w:cs="Arial"/>
                <w:sz w:val="20"/>
                <w:szCs w:val="20"/>
                <w:lang w:val="vi-VN"/>
              </w:rPr>
              <w:sym w:font="Symbol" w:char="F0A3"/>
            </w:r>
            <w:r w:rsidR="00165909">
              <w:rPr>
                <w:rFonts w:cs="Arial"/>
                <w:sz w:val="20"/>
                <w:szCs w:val="20"/>
                <w:lang w:val="vi-VN"/>
              </w:rPr>
              <w:t xml:space="preserve"> </w:t>
            </w:r>
            <w:r w:rsidR="00362979">
              <w:rPr>
                <w:rFonts w:cs="Arial"/>
                <w:sz w:val="20"/>
                <w:szCs w:val="20"/>
                <w:lang w:val="vi-VN"/>
              </w:rPr>
              <w:t xml:space="preserve"> </w:t>
            </w:r>
            <w:r w:rsidR="00165909">
              <w:rPr>
                <w:rFonts w:cs="Arial"/>
                <w:sz w:val="20"/>
                <w:szCs w:val="20"/>
                <w:lang w:val="vi-VN"/>
              </w:rPr>
              <w:t xml:space="preserve">A </w:t>
            </w:r>
            <w:r w:rsidR="00165909">
              <w:rPr>
                <w:rFonts w:cs="Arial"/>
                <w:sz w:val="20"/>
                <w:szCs w:val="20"/>
                <w:lang w:val="vi-VN"/>
              </w:rPr>
              <w:sym w:font="Symbol" w:char="F0A3"/>
            </w:r>
            <w:r w:rsidR="00165909">
              <w:rPr>
                <w:rFonts w:cs="Arial"/>
                <w:sz w:val="20"/>
                <w:szCs w:val="20"/>
                <w:lang w:val="vi-VN"/>
              </w:rPr>
              <w:t xml:space="preserve"> 60 mm</w:t>
            </w:r>
            <w:r w:rsidR="00362979">
              <w:rPr>
                <w:rFonts w:cs="Arial"/>
                <w:sz w:val="20"/>
                <w:szCs w:val="20"/>
                <w:lang w:val="vi-VN"/>
              </w:rPr>
              <w:t>.</w:t>
            </w:r>
          </w:p>
        </w:tc>
      </w:tr>
    </w:tbl>
    <w:p w14:paraId="2177667D" w14:textId="77777777" w:rsidR="00935E50" w:rsidRPr="00563C0F" w:rsidRDefault="00935E50" w:rsidP="000F3E0F">
      <w:pPr>
        <w:keepNext/>
        <w:tabs>
          <w:tab w:val="left" w:pos="3750"/>
        </w:tabs>
        <w:rPr>
          <w:rFonts w:cs="Arial"/>
          <w:sz w:val="24"/>
          <w:szCs w:val="24"/>
          <w:lang w:val="pt-BR"/>
        </w:rPr>
      </w:pPr>
    </w:p>
    <w:p w14:paraId="7CA39B14" w14:textId="77777777" w:rsidR="00956B54" w:rsidRDefault="00956B54" w:rsidP="000F3E0F">
      <w:pPr>
        <w:keepNext/>
        <w:spacing w:after="120"/>
        <w:ind w:firstLine="0"/>
        <w:rPr>
          <w:rFonts w:cs="Arial"/>
          <w:b/>
          <w:lang w:val="pt-BR"/>
        </w:rPr>
      </w:pPr>
    </w:p>
    <w:p w14:paraId="71CA4F53" w14:textId="77777777" w:rsidR="006479FC" w:rsidRDefault="006479FC" w:rsidP="000F3E0F">
      <w:pPr>
        <w:keepNext/>
        <w:spacing w:after="120"/>
        <w:ind w:firstLine="0"/>
        <w:rPr>
          <w:rFonts w:cs="Arial"/>
          <w:b/>
          <w:lang w:val="pt-BR"/>
        </w:rPr>
      </w:pPr>
    </w:p>
    <w:p w14:paraId="79521869" w14:textId="77777777" w:rsidR="006479FC" w:rsidRDefault="006479FC" w:rsidP="000F3E0F">
      <w:pPr>
        <w:keepNext/>
        <w:spacing w:after="120"/>
        <w:ind w:firstLine="0"/>
        <w:rPr>
          <w:rFonts w:cs="Arial"/>
          <w:b/>
          <w:lang w:val="pt-BR"/>
        </w:rPr>
      </w:pPr>
    </w:p>
    <w:p w14:paraId="5D7F7EAF" w14:textId="77777777" w:rsidR="006479FC" w:rsidRDefault="006479FC" w:rsidP="000F3E0F">
      <w:pPr>
        <w:keepNext/>
        <w:spacing w:after="120"/>
        <w:ind w:firstLine="0"/>
        <w:rPr>
          <w:rFonts w:cs="Arial"/>
          <w:b/>
          <w:lang w:val="pt-BR"/>
        </w:rPr>
      </w:pPr>
    </w:p>
    <w:p w14:paraId="7F2BFA3A" w14:textId="77777777" w:rsidR="006479FC" w:rsidRDefault="006479FC" w:rsidP="000F3E0F">
      <w:pPr>
        <w:keepNext/>
        <w:spacing w:after="120"/>
        <w:ind w:firstLine="0"/>
        <w:rPr>
          <w:rFonts w:cs="Arial"/>
          <w:b/>
          <w:lang w:val="pt-BR"/>
        </w:rPr>
      </w:pPr>
    </w:p>
    <w:p w14:paraId="552B9089" w14:textId="77777777" w:rsidR="006479FC" w:rsidRDefault="006479FC" w:rsidP="000F3E0F">
      <w:pPr>
        <w:keepNext/>
        <w:spacing w:after="120"/>
        <w:ind w:firstLine="0"/>
        <w:rPr>
          <w:rFonts w:cs="Arial"/>
          <w:b/>
          <w:lang w:val="pt-BR"/>
        </w:rPr>
      </w:pPr>
    </w:p>
    <w:p w14:paraId="0354AF37" w14:textId="77777777" w:rsidR="006479FC" w:rsidRDefault="006479FC" w:rsidP="000F3E0F">
      <w:pPr>
        <w:keepNext/>
        <w:spacing w:after="120"/>
        <w:ind w:firstLine="0"/>
        <w:rPr>
          <w:rFonts w:cs="Arial"/>
          <w:b/>
          <w:lang w:val="pt-BR"/>
        </w:rPr>
      </w:pPr>
    </w:p>
    <w:p w14:paraId="62D2837B" w14:textId="77777777" w:rsidR="006479FC" w:rsidRDefault="006479FC" w:rsidP="000F3E0F">
      <w:pPr>
        <w:keepNext/>
        <w:spacing w:after="120"/>
        <w:ind w:firstLine="0"/>
        <w:rPr>
          <w:rFonts w:cs="Arial"/>
          <w:b/>
          <w:lang w:val="pt-BR"/>
        </w:rPr>
      </w:pPr>
    </w:p>
    <w:p w14:paraId="410AEFDC" w14:textId="77777777" w:rsidR="006479FC" w:rsidRDefault="006479FC" w:rsidP="000F3E0F">
      <w:pPr>
        <w:keepNext/>
        <w:spacing w:after="120"/>
        <w:ind w:firstLine="0"/>
        <w:rPr>
          <w:rFonts w:cs="Arial"/>
          <w:b/>
          <w:lang w:val="pt-BR"/>
        </w:rPr>
      </w:pPr>
    </w:p>
    <w:p w14:paraId="5BA0A429" w14:textId="77777777" w:rsidR="006479FC" w:rsidRDefault="006479FC" w:rsidP="000F3E0F">
      <w:pPr>
        <w:keepNext/>
        <w:spacing w:after="120"/>
        <w:ind w:firstLine="0"/>
        <w:rPr>
          <w:rFonts w:cs="Arial"/>
          <w:b/>
          <w:lang w:val="pt-BR"/>
        </w:rPr>
      </w:pPr>
    </w:p>
    <w:p w14:paraId="3CC69F8C" w14:textId="77777777" w:rsidR="006479FC" w:rsidRDefault="006479FC" w:rsidP="000F3E0F">
      <w:pPr>
        <w:keepNext/>
        <w:spacing w:after="120"/>
        <w:ind w:firstLine="0"/>
        <w:rPr>
          <w:rFonts w:cs="Arial"/>
          <w:b/>
          <w:lang w:val="pt-BR"/>
        </w:rPr>
      </w:pPr>
    </w:p>
    <w:p w14:paraId="2AE391DB" w14:textId="77777777" w:rsidR="006479FC" w:rsidRDefault="006479FC" w:rsidP="000F3E0F">
      <w:pPr>
        <w:keepNext/>
        <w:spacing w:after="120"/>
        <w:ind w:firstLine="0"/>
        <w:rPr>
          <w:rFonts w:cs="Arial"/>
          <w:b/>
          <w:lang w:val="pt-BR"/>
        </w:rPr>
      </w:pPr>
    </w:p>
    <w:sectPr w:rsidR="006479FC" w:rsidSect="00B577AF">
      <w:headerReference w:type="even" r:id="rId16"/>
      <w:headerReference w:type="default" r:id="rId17"/>
      <w:footerReference w:type="first" r:id="rId18"/>
      <w:pgSz w:w="11907" w:h="16840" w:code="9"/>
      <w:pgMar w:top="1134" w:right="1134" w:bottom="1134" w:left="1701" w:header="51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B91E6" w14:textId="77777777" w:rsidR="00AA00E5" w:rsidRDefault="00AA00E5">
      <w:r>
        <w:separator/>
      </w:r>
    </w:p>
  </w:endnote>
  <w:endnote w:type="continuationSeparator" w:id="0">
    <w:p w14:paraId="6CB7D6ED" w14:textId="77777777" w:rsidR="00AA00E5" w:rsidRDefault="00AA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New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335043"/>
      <w:docPartObj>
        <w:docPartGallery w:val="Page Numbers (Bottom of Page)"/>
        <w:docPartUnique/>
      </w:docPartObj>
    </w:sdtPr>
    <w:sdtEndPr>
      <w:rPr>
        <w:rFonts w:ascii="Arial" w:hAnsi="Arial" w:cs="Arial"/>
        <w:noProof/>
        <w:sz w:val="26"/>
        <w:szCs w:val="26"/>
      </w:rPr>
    </w:sdtEndPr>
    <w:sdtContent>
      <w:p w14:paraId="6D696858" w14:textId="189C6B46" w:rsidR="00863B47" w:rsidRPr="00B577AF" w:rsidRDefault="00863B47" w:rsidP="00B577AF">
        <w:pPr>
          <w:pStyle w:val="Footer"/>
          <w:jc w:val="center"/>
          <w:rPr>
            <w:rFonts w:ascii="Arial" w:hAnsi="Arial" w:cs="Arial"/>
            <w:sz w:val="26"/>
            <w:szCs w:val="26"/>
          </w:rPr>
        </w:pPr>
        <w:r w:rsidRPr="00B577AF">
          <w:rPr>
            <w:rFonts w:ascii="Arial" w:hAnsi="Arial" w:cs="Arial"/>
            <w:sz w:val="26"/>
            <w:szCs w:val="26"/>
          </w:rPr>
          <w:fldChar w:fldCharType="begin"/>
        </w:r>
        <w:r w:rsidRPr="00B577AF">
          <w:rPr>
            <w:rFonts w:ascii="Arial" w:hAnsi="Arial" w:cs="Arial"/>
            <w:sz w:val="26"/>
            <w:szCs w:val="26"/>
          </w:rPr>
          <w:instrText xml:space="preserve"> PAGE   \* MERGEFORMAT </w:instrText>
        </w:r>
        <w:r w:rsidRPr="00B577AF">
          <w:rPr>
            <w:rFonts w:ascii="Arial" w:hAnsi="Arial" w:cs="Arial"/>
            <w:sz w:val="26"/>
            <w:szCs w:val="26"/>
          </w:rPr>
          <w:fldChar w:fldCharType="separate"/>
        </w:r>
        <w:r w:rsidR="00457144">
          <w:rPr>
            <w:rFonts w:ascii="Arial" w:hAnsi="Arial" w:cs="Arial"/>
            <w:noProof/>
            <w:sz w:val="26"/>
            <w:szCs w:val="26"/>
          </w:rPr>
          <w:t>8</w:t>
        </w:r>
        <w:r w:rsidRPr="00B577AF">
          <w:rPr>
            <w:rFonts w:ascii="Arial" w:hAnsi="Arial" w:cs="Arial"/>
            <w:noProof/>
            <w:sz w:val="26"/>
            <w:szCs w:val="26"/>
          </w:rPr>
          <w:fldChar w:fldCharType="end"/>
        </w:r>
      </w:p>
    </w:sdtContent>
  </w:sdt>
  <w:p w14:paraId="522C23AE" w14:textId="25A01731" w:rsidR="00863B47" w:rsidRPr="00ED05FB" w:rsidRDefault="00863B47" w:rsidP="00B577AF">
    <w:pPr>
      <w:pStyle w:val="Footer"/>
      <w:ind w:firstLine="0"/>
      <w:rPr>
        <w:rFonts w:ascii="Arial" w:hAnsi="Arial" w:cs="Arial"/>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23399905"/>
      <w:docPartObj>
        <w:docPartGallery w:val="Page Numbers (Bottom of Page)"/>
        <w:docPartUnique/>
      </w:docPartObj>
    </w:sdtPr>
    <w:sdtEndPr>
      <w:rPr>
        <w:rStyle w:val="PageNumber"/>
        <w:rFonts w:ascii="Arial" w:hAnsi="Arial" w:cs="Arial"/>
        <w:sz w:val="26"/>
        <w:szCs w:val="26"/>
      </w:rPr>
    </w:sdtEndPr>
    <w:sdtContent>
      <w:p w14:paraId="77805126" w14:textId="6E666D75" w:rsidR="00863B47" w:rsidRPr="00B577AF" w:rsidRDefault="00863B47" w:rsidP="00F72F31">
        <w:pPr>
          <w:pStyle w:val="Footer"/>
          <w:jc w:val="center"/>
          <w:rPr>
            <w:rStyle w:val="PageNumber"/>
            <w:rFonts w:ascii="Arial" w:hAnsi="Arial" w:cs="Arial"/>
            <w:sz w:val="26"/>
            <w:szCs w:val="26"/>
          </w:rPr>
        </w:pPr>
        <w:r w:rsidRPr="00B577AF">
          <w:rPr>
            <w:rStyle w:val="PageNumber"/>
            <w:rFonts w:ascii="Arial" w:hAnsi="Arial" w:cs="Arial"/>
            <w:sz w:val="26"/>
            <w:szCs w:val="26"/>
          </w:rPr>
          <w:fldChar w:fldCharType="begin"/>
        </w:r>
        <w:r w:rsidRPr="00B577AF">
          <w:rPr>
            <w:rStyle w:val="PageNumber"/>
            <w:rFonts w:ascii="Arial" w:hAnsi="Arial" w:cs="Arial"/>
            <w:sz w:val="26"/>
            <w:szCs w:val="26"/>
          </w:rPr>
          <w:instrText xml:space="preserve"> PAGE </w:instrText>
        </w:r>
        <w:r w:rsidRPr="00B577AF">
          <w:rPr>
            <w:rStyle w:val="PageNumber"/>
            <w:rFonts w:ascii="Arial" w:hAnsi="Arial" w:cs="Arial"/>
            <w:sz w:val="26"/>
            <w:szCs w:val="26"/>
          </w:rPr>
          <w:fldChar w:fldCharType="separate"/>
        </w:r>
        <w:r w:rsidR="00457144">
          <w:rPr>
            <w:rStyle w:val="PageNumber"/>
            <w:rFonts w:ascii="Arial" w:hAnsi="Arial" w:cs="Arial"/>
            <w:noProof/>
            <w:sz w:val="26"/>
            <w:szCs w:val="26"/>
          </w:rPr>
          <w:t>9</w:t>
        </w:r>
        <w:r w:rsidRPr="00B577AF">
          <w:rPr>
            <w:rStyle w:val="PageNumber"/>
            <w:rFonts w:ascii="Arial" w:hAnsi="Arial" w:cs="Arial"/>
            <w:sz w:val="26"/>
            <w:szCs w:val="26"/>
          </w:rPr>
          <w:fldChar w:fldCharType="end"/>
        </w:r>
      </w:p>
    </w:sdtContent>
  </w:sdt>
  <w:p w14:paraId="35A83A37" w14:textId="155812D1" w:rsidR="00863B47" w:rsidRPr="00DF5301" w:rsidRDefault="00863B47" w:rsidP="00B577AF">
    <w:pPr>
      <w:pStyle w:val="Footer"/>
      <w:ind w:firstLine="0"/>
      <w:rPr>
        <w:rFonts w:ascii="Arial" w:hAnsi="Arial" w:cs="Arial"/>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08281" w14:textId="45F9F5DE" w:rsidR="00863B47" w:rsidRPr="00B577AF" w:rsidRDefault="00863B47" w:rsidP="00B577AF">
    <w:pPr>
      <w:pStyle w:val="Footer"/>
      <w:jc w:val="center"/>
      <w:rPr>
        <w:rStyle w:val="PageNumber"/>
        <w:rFonts w:ascii="Arial" w:hAnsi="Arial" w:cs="Arial"/>
        <w:noProof/>
        <w:sz w:val="26"/>
        <w:szCs w:val="26"/>
      </w:rPr>
    </w:pPr>
    <w:r w:rsidRPr="00B577AF">
      <w:rPr>
        <w:rStyle w:val="PageNumber"/>
        <w:rFonts w:ascii="Arial" w:hAnsi="Arial" w:cs="Arial"/>
        <w:noProof/>
        <w:sz w:val="26"/>
        <w:szCs w:val="26"/>
      </w:rPr>
      <w:fldChar w:fldCharType="begin"/>
    </w:r>
    <w:r w:rsidRPr="00B577AF">
      <w:rPr>
        <w:rStyle w:val="PageNumber"/>
        <w:rFonts w:ascii="Arial" w:hAnsi="Arial" w:cs="Arial"/>
        <w:noProof/>
        <w:sz w:val="26"/>
        <w:szCs w:val="26"/>
      </w:rPr>
      <w:instrText xml:space="preserve"> PAGE   \* MERGEFORMAT </w:instrText>
    </w:r>
    <w:r w:rsidRPr="00B577AF">
      <w:rPr>
        <w:rStyle w:val="PageNumber"/>
        <w:rFonts w:ascii="Arial" w:hAnsi="Arial" w:cs="Arial"/>
        <w:noProof/>
        <w:sz w:val="26"/>
        <w:szCs w:val="26"/>
      </w:rPr>
      <w:fldChar w:fldCharType="separate"/>
    </w:r>
    <w:r w:rsidR="00C57718">
      <w:rPr>
        <w:rStyle w:val="PageNumber"/>
        <w:rFonts w:ascii="Arial" w:hAnsi="Arial" w:cs="Arial"/>
        <w:noProof/>
        <w:sz w:val="26"/>
        <w:szCs w:val="26"/>
      </w:rPr>
      <w:t>3</w:t>
    </w:r>
    <w:r w:rsidRPr="00B577AF">
      <w:rPr>
        <w:rStyle w:val="PageNumber"/>
        <w:rFonts w:ascii="Arial" w:hAnsi="Arial" w:cs="Arial"/>
        <w:sz w:val="26"/>
        <w:szCs w:val="26"/>
      </w:rPr>
      <w:fldChar w:fldCharType="end"/>
    </w:r>
  </w:p>
  <w:p w14:paraId="3E2B5E23" w14:textId="77777777" w:rsidR="00863B47" w:rsidRDefault="00863B47" w:rsidP="00B577AF">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16B1" w14:textId="77777777" w:rsidR="00AA00E5" w:rsidRDefault="00AA00E5">
      <w:r>
        <w:separator/>
      </w:r>
    </w:p>
  </w:footnote>
  <w:footnote w:type="continuationSeparator" w:id="0">
    <w:p w14:paraId="1EDF6984" w14:textId="77777777" w:rsidR="00AA00E5" w:rsidRDefault="00AA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19F88" w14:textId="77777777" w:rsidR="00863B47" w:rsidRPr="00164A5E" w:rsidRDefault="00863B47" w:rsidP="00AB69C6">
    <w:pPr>
      <w:pStyle w:val="Header"/>
      <w:ind w:firstLine="0"/>
      <w:jc w:val="left"/>
      <w:rPr>
        <w:rFonts w:ascii="Arial" w:hAnsi="Arial" w:cs="Arial"/>
        <w:b/>
        <w:sz w:val="24"/>
        <w:szCs w:val="24"/>
      </w:rPr>
    </w:pPr>
  </w:p>
  <w:p w14:paraId="5691DCFA" w14:textId="77777777" w:rsidR="00863B47" w:rsidRDefault="00863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07E2" w14:textId="77777777" w:rsidR="00863B47" w:rsidRPr="00ED05FB" w:rsidRDefault="00863B47" w:rsidP="00F43DBE">
    <w:pPr>
      <w:pStyle w:val="Header"/>
      <w:jc w:val="right"/>
      <w:rPr>
        <w:rFonts w:ascii="Arial" w:hAnsi="Arial" w:cs="Arial"/>
        <w:b/>
      </w:rPr>
    </w:pPr>
  </w:p>
  <w:p w14:paraId="5F3A50CD" w14:textId="77777777" w:rsidR="00863B47" w:rsidRDefault="00863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0003C" w14:textId="77777777" w:rsidR="00863B47" w:rsidRPr="00E9548A" w:rsidRDefault="00863B47" w:rsidP="00E9548A">
    <w:pPr>
      <w:pStyle w:val="Header"/>
      <w:ind w:firstLine="0"/>
      <w:jc w:val="right"/>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C2E8" w14:textId="77777777" w:rsidR="00863B47" w:rsidRDefault="00863B47" w:rsidP="00701931">
    <w:pPr>
      <w:pStyle w:val="Header"/>
      <w:ind w:firstLine="0"/>
      <w:jc w:val="left"/>
      <w:rPr>
        <w:rFonts w:ascii="Arial" w:hAnsi="Arial" w:cs="Arial"/>
        <w:b/>
        <w:sz w:val="24"/>
        <w:szCs w:val="24"/>
      </w:rPr>
    </w:pPr>
    <w:r w:rsidRPr="00701931">
      <w:rPr>
        <w:rFonts w:ascii="Arial" w:hAnsi="Arial" w:cs="Arial"/>
        <w:b/>
        <w:sz w:val="24"/>
        <w:szCs w:val="24"/>
      </w:rPr>
      <w:t xml:space="preserve">QCVN </w:t>
    </w:r>
    <w:r w:rsidRPr="00701931">
      <w:rPr>
        <w:rFonts w:ascii="Arial" w:hAnsi="Arial" w:cs="Arial"/>
        <w:b/>
        <w:sz w:val="24"/>
        <w:szCs w:val="24"/>
        <w:lang w:val="vi-VN"/>
      </w:rPr>
      <w:t>22</w:t>
    </w:r>
    <w:r w:rsidRPr="00701931">
      <w:rPr>
        <w:rFonts w:ascii="Arial" w:hAnsi="Arial" w:cs="Arial"/>
        <w:b/>
        <w:sz w:val="24"/>
        <w:szCs w:val="24"/>
      </w:rPr>
      <w:t>:201</w:t>
    </w:r>
    <w:r w:rsidRPr="00701931">
      <w:rPr>
        <w:rFonts w:ascii="Arial" w:hAnsi="Arial" w:cs="Arial"/>
        <w:b/>
        <w:sz w:val="24"/>
        <w:szCs w:val="24"/>
        <w:lang w:val="en-US"/>
      </w:rPr>
      <w:t>9</w:t>
    </w:r>
    <w:r w:rsidRPr="00701931">
      <w:rPr>
        <w:rFonts w:ascii="Arial" w:hAnsi="Arial" w:cs="Arial"/>
        <w:b/>
        <w:sz w:val="24"/>
        <w:szCs w:val="24"/>
      </w:rPr>
      <w:t>/BKHCN</w:t>
    </w:r>
  </w:p>
  <w:p w14:paraId="436D0DEE" w14:textId="77777777" w:rsidR="00863B47" w:rsidRPr="00701931" w:rsidRDefault="00863B47" w:rsidP="00701931">
    <w:pPr>
      <w:pStyle w:val="Header"/>
      <w:ind w:firstLine="0"/>
      <w:jc w:val="left"/>
      <w:rPr>
        <w:rFonts w:ascii="Arial" w:hAnsi="Arial" w:cs="Arial"/>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1F15" w14:textId="77777777" w:rsidR="00863B47" w:rsidRPr="00701931" w:rsidRDefault="00863B47" w:rsidP="00F43DBE">
    <w:pPr>
      <w:pStyle w:val="Header"/>
      <w:jc w:val="right"/>
      <w:rPr>
        <w:rFonts w:ascii="Arial" w:hAnsi="Arial" w:cs="Arial"/>
        <w:b/>
        <w:sz w:val="24"/>
        <w:szCs w:val="24"/>
      </w:rPr>
    </w:pPr>
    <w:r w:rsidRPr="00701931">
      <w:rPr>
        <w:rFonts w:ascii="Arial" w:hAnsi="Arial" w:cs="Arial"/>
        <w:b/>
        <w:sz w:val="24"/>
        <w:szCs w:val="24"/>
      </w:rPr>
      <w:t xml:space="preserve">QCVN </w:t>
    </w:r>
    <w:r w:rsidRPr="00701931">
      <w:rPr>
        <w:rFonts w:ascii="Arial" w:hAnsi="Arial" w:cs="Arial"/>
        <w:b/>
        <w:sz w:val="24"/>
        <w:szCs w:val="24"/>
        <w:lang w:val="vi-VN"/>
      </w:rPr>
      <w:t>22</w:t>
    </w:r>
    <w:r w:rsidRPr="00701931">
      <w:rPr>
        <w:rFonts w:ascii="Arial" w:hAnsi="Arial" w:cs="Arial"/>
        <w:b/>
        <w:sz w:val="24"/>
        <w:szCs w:val="24"/>
      </w:rPr>
      <w:t>:201</w:t>
    </w:r>
    <w:r w:rsidRPr="00701931">
      <w:rPr>
        <w:rFonts w:ascii="Arial" w:hAnsi="Arial" w:cs="Arial"/>
        <w:b/>
        <w:sz w:val="24"/>
        <w:szCs w:val="24"/>
        <w:lang w:val="en-US"/>
      </w:rPr>
      <w:t>9</w:t>
    </w:r>
    <w:r w:rsidRPr="00701931">
      <w:rPr>
        <w:rFonts w:ascii="Arial" w:hAnsi="Arial" w:cs="Arial"/>
        <w:b/>
        <w:sz w:val="24"/>
        <w:szCs w:val="24"/>
      </w:rPr>
      <w:t>/BKHCN</w:t>
    </w:r>
  </w:p>
  <w:p w14:paraId="772950A0" w14:textId="77777777" w:rsidR="00863B47" w:rsidRDefault="00863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D74"/>
    <w:multiLevelType w:val="hybridMultilevel"/>
    <w:tmpl w:val="2188B0FA"/>
    <w:lvl w:ilvl="0" w:tplc="0BF8811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B24E6"/>
    <w:multiLevelType w:val="hybridMultilevel"/>
    <w:tmpl w:val="7130A942"/>
    <w:lvl w:ilvl="0" w:tplc="D4D80A46">
      <w:start w:val="1"/>
      <w:numFmt w:val="bullet"/>
      <w:lvlText w:val="+"/>
      <w:lvlJc w:val="left"/>
      <w:pPr>
        <w:ind w:left="1267" w:hanging="360"/>
      </w:pPr>
      <w:rPr>
        <w:rFonts w:ascii="Courier New" w:hAnsi="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03656AE5"/>
    <w:multiLevelType w:val="hybridMultilevel"/>
    <w:tmpl w:val="0ABABD78"/>
    <w:lvl w:ilvl="0" w:tplc="2174ABE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D29C0"/>
    <w:multiLevelType w:val="hybridMultilevel"/>
    <w:tmpl w:val="3752CEE6"/>
    <w:lvl w:ilvl="0" w:tplc="F54CF1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85026"/>
    <w:multiLevelType w:val="multilevel"/>
    <w:tmpl w:val="E0220A5E"/>
    <w:lvl w:ilvl="0">
      <w:start w:val="1"/>
      <w:numFmt w:val="decimal"/>
      <w:lvlText w:val="%1."/>
      <w:lvlJc w:val="right"/>
      <w:pPr>
        <w:ind w:left="706" w:hanging="360"/>
      </w:pPr>
      <w:rPr>
        <w:rFonts w:hint="default"/>
      </w:rPr>
    </w:lvl>
    <w:lvl w:ilvl="1">
      <w:start w:val="1"/>
      <w:numFmt w:val="decimal"/>
      <w:isLgl/>
      <w:lvlText w:val="%1.%2"/>
      <w:lvlJc w:val="left"/>
      <w:pPr>
        <w:ind w:left="1176" w:hanging="72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75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336" w:hanging="1440"/>
      </w:pPr>
      <w:rPr>
        <w:rFonts w:hint="default"/>
        <w:b/>
      </w:rPr>
    </w:lvl>
    <w:lvl w:ilvl="6">
      <w:start w:val="1"/>
      <w:numFmt w:val="decimal"/>
      <w:isLgl/>
      <w:lvlText w:val="%1.%2.%3.%4.%5.%6.%7"/>
      <w:lvlJc w:val="left"/>
      <w:pPr>
        <w:ind w:left="2806" w:hanging="1800"/>
      </w:pPr>
      <w:rPr>
        <w:rFonts w:hint="default"/>
        <w:b/>
      </w:rPr>
    </w:lvl>
    <w:lvl w:ilvl="7">
      <w:start w:val="1"/>
      <w:numFmt w:val="decimal"/>
      <w:isLgl/>
      <w:lvlText w:val="%1.%2.%3.%4.%5.%6.%7.%8"/>
      <w:lvlJc w:val="left"/>
      <w:pPr>
        <w:ind w:left="2916" w:hanging="1800"/>
      </w:pPr>
      <w:rPr>
        <w:rFonts w:hint="default"/>
        <w:b/>
      </w:rPr>
    </w:lvl>
    <w:lvl w:ilvl="8">
      <w:start w:val="1"/>
      <w:numFmt w:val="decimal"/>
      <w:isLgl/>
      <w:lvlText w:val="%1.%2.%3.%4.%5.%6.%7.%8.%9"/>
      <w:lvlJc w:val="left"/>
      <w:pPr>
        <w:ind w:left="3386" w:hanging="2160"/>
      </w:pPr>
      <w:rPr>
        <w:rFonts w:hint="default"/>
        <w:b/>
      </w:rPr>
    </w:lvl>
  </w:abstractNum>
  <w:abstractNum w:abstractNumId="5">
    <w:nsid w:val="164767CF"/>
    <w:multiLevelType w:val="hybridMultilevel"/>
    <w:tmpl w:val="59ACAB3E"/>
    <w:lvl w:ilvl="0" w:tplc="EDA8D85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7165B"/>
    <w:multiLevelType w:val="hybridMultilevel"/>
    <w:tmpl w:val="3B1C027C"/>
    <w:lvl w:ilvl="0" w:tplc="C27CC74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F43F8"/>
    <w:multiLevelType w:val="hybridMultilevel"/>
    <w:tmpl w:val="70304A16"/>
    <w:lvl w:ilvl="0" w:tplc="E38856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47850"/>
    <w:multiLevelType w:val="hybridMultilevel"/>
    <w:tmpl w:val="C9F6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B41F2"/>
    <w:multiLevelType w:val="hybridMultilevel"/>
    <w:tmpl w:val="CBE0FD56"/>
    <w:lvl w:ilvl="0" w:tplc="2BD015E2">
      <w:start w:val="7"/>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20A80E24"/>
    <w:multiLevelType w:val="hybridMultilevel"/>
    <w:tmpl w:val="26CA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D056E"/>
    <w:multiLevelType w:val="hybridMultilevel"/>
    <w:tmpl w:val="FFB2D7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E63EF2"/>
    <w:multiLevelType w:val="hybridMultilevel"/>
    <w:tmpl w:val="1E4C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70868"/>
    <w:multiLevelType w:val="hybridMultilevel"/>
    <w:tmpl w:val="7222E30E"/>
    <w:lvl w:ilvl="0" w:tplc="59C8D6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640BB"/>
    <w:multiLevelType w:val="hybridMultilevel"/>
    <w:tmpl w:val="3146A182"/>
    <w:lvl w:ilvl="0" w:tplc="B4D03ED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A6DB3"/>
    <w:multiLevelType w:val="hybridMultilevel"/>
    <w:tmpl w:val="3D04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B670E4"/>
    <w:multiLevelType w:val="hybridMultilevel"/>
    <w:tmpl w:val="779AB574"/>
    <w:lvl w:ilvl="0" w:tplc="FFFFFFFF">
      <w:start w:val="2"/>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86C48F0"/>
    <w:multiLevelType w:val="multilevel"/>
    <w:tmpl w:val="04AED0B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991361F"/>
    <w:multiLevelType w:val="hybridMultilevel"/>
    <w:tmpl w:val="5AF4DBDC"/>
    <w:lvl w:ilvl="0" w:tplc="47BA0D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23FFD"/>
    <w:multiLevelType w:val="multilevel"/>
    <w:tmpl w:val="A4B89A74"/>
    <w:lvl w:ilvl="0">
      <w:start w:val="1"/>
      <w:numFmt w:val="none"/>
      <w:lvlText w:val="a)"/>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FCC416D"/>
    <w:multiLevelType w:val="hybridMultilevel"/>
    <w:tmpl w:val="72720DB2"/>
    <w:lvl w:ilvl="0" w:tplc="13D0591E">
      <w:start w:val="1"/>
      <w:numFmt w:val="decimal"/>
      <w:lvlText w:val="%1."/>
      <w:lvlJc w:val="righ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1">
    <w:nsid w:val="40606BE1"/>
    <w:multiLevelType w:val="hybridMultilevel"/>
    <w:tmpl w:val="BFA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A1899"/>
    <w:multiLevelType w:val="hybridMultilevel"/>
    <w:tmpl w:val="99DC1900"/>
    <w:lvl w:ilvl="0" w:tplc="E38856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76C88"/>
    <w:multiLevelType w:val="hybridMultilevel"/>
    <w:tmpl w:val="FD4A9FDA"/>
    <w:lvl w:ilvl="0" w:tplc="E38856F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674B78"/>
    <w:multiLevelType w:val="hybridMultilevel"/>
    <w:tmpl w:val="04AED0B2"/>
    <w:lvl w:ilvl="0" w:tplc="CFA2385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2114F4"/>
    <w:multiLevelType w:val="hybridMultilevel"/>
    <w:tmpl w:val="02B4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6852AD"/>
    <w:multiLevelType w:val="multilevel"/>
    <w:tmpl w:val="0A28ED54"/>
    <w:lvl w:ilvl="0">
      <w:start w:val="1"/>
      <w:numFmt w:val="decimal"/>
      <w:lvlText w:val="%1."/>
      <w:lvlJc w:val="right"/>
      <w:pPr>
        <w:ind w:left="706" w:hanging="360"/>
      </w:pPr>
      <w:rPr>
        <w:rFonts w:hint="default"/>
      </w:rPr>
    </w:lvl>
    <w:lvl w:ilvl="1">
      <w:start w:val="1"/>
      <w:numFmt w:val="decimal"/>
      <w:isLgl/>
      <w:lvlText w:val="%1.%2"/>
      <w:lvlJc w:val="left"/>
      <w:pPr>
        <w:ind w:left="1066" w:hanging="720"/>
      </w:pPr>
      <w:rPr>
        <w:rFonts w:hint="default"/>
      </w:rPr>
    </w:lvl>
    <w:lvl w:ilvl="2">
      <w:start w:val="4"/>
      <w:numFmt w:val="decimal"/>
      <w:isLgl/>
      <w:lvlText w:val="%1.%2.%3"/>
      <w:lvlJc w:val="left"/>
      <w:pPr>
        <w:ind w:left="1066" w:hanging="720"/>
      </w:pPr>
      <w:rPr>
        <w:rFonts w:hint="default"/>
      </w:rPr>
    </w:lvl>
    <w:lvl w:ilvl="3">
      <w:start w:val="1"/>
      <w:numFmt w:val="decimal"/>
      <w:isLgl/>
      <w:lvlText w:val="%1.%2.%3.%4"/>
      <w:lvlJc w:val="left"/>
      <w:pPr>
        <w:ind w:left="1426" w:hanging="1080"/>
      </w:pPr>
      <w:rPr>
        <w:rFonts w:hint="default"/>
      </w:rPr>
    </w:lvl>
    <w:lvl w:ilvl="4">
      <w:start w:val="1"/>
      <w:numFmt w:val="decimal"/>
      <w:isLgl/>
      <w:lvlText w:val="%1.%2.%3.%4.%5"/>
      <w:lvlJc w:val="left"/>
      <w:pPr>
        <w:ind w:left="1426" w:hanging="1080"/>
      </w:pPr>
      <w:rPr>
        <w:rFonts w:hint="default"/>
      </w:rPr>
    </w:lvl>
    <w:lvl w:ilvl="5">
      <w:start w:val="1"/>
      <w:numFmt w:val="decimal"/>
      <w:isLgl/>
      <w:lvlText w:val="%1.%2.%3.%4.%5.%6"/>
      <w:lvlJc w:val="left"/>
      <w:pPr>
        <w:ind w:left="1786" w:hanging="1440"/>
      </w:pPr>
      <w:rPr>
        <w:rFonts w:hint="default"/>
      </w:rPr>
    </w:lvl>
    <w:lvl w:ilvl="6">
      <w:start w:val="1"/>
      <w:numFmt w:val="decimal"/>
      <w:isLgl/>
      <w:lvlText w:val="%1.%2.%3.%4.%5.%6.%7"/>
      <w:lvlJc w:val="left"/>
      <w:pPr>
        <w:ind w:left="2146" w:hanging="1800"/>
      </w:pPr>
      <w:rPr>
        <w:rFonts w:hint="default"/>
      </w:rPr>
    </w:lvl>
    <w:lvl w:ilvl="7">
      <w:start w:val="1"/>
      <w:numFmt w:val="decimal"/>
      <w:isLgl/>
      <w:lvlText w:val="%1.%2.%3.%4.%5.%6.%7.%8"/>
      <w:lvlJc w:val="left"/>
      <w:pPr>
        <w:ind w:left="2146" w:hanging="1800"/>
      </w:pPr>
      <w:rPr>
        <w:rFonts w:hint="default"/>
      </w:rPr>
    </w:lvl>
    <w:lvl w:ilvl="8">
      <w:start w:val="1"/>
      <w:numFmt w:val="decimal"/>
      <w:isLgl/>
      <w:lvlText w:val="%1.%2.%3.%4.%5.%6.%7.%8.%9"/>
      <w:lvlJc w:val="left"/>
      <w:pPr>
        <w:ind w:left="2506" w:hanging="2160"/>
      </w:pPr>
      <w:rPr>
        <w:rFonts w:hint="default"/>
      </w:rPr>
    </w:lvl>
  </w:abstractNum>
  <w:abstractNum w:abstractNumId="27">
    <w:nsid w:val="468103A2"/>
    <w:multiLevelType w:val="hybridMultilevel"/>
    <w:tmpl w:val="C43228A0"/>
    <w:lvl w:ilvl="0" w:tplc="C024CDC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6621B7"/>
    <w:multiLevelType w:val="hybridMultilevel"/>
    <w:tmpl w:val="D50003BE"/>
    <w:lvl w:ilvl="0" w:tplc="54A6F6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F1232"/>
    <w:multiLevelType w:val="hybridMultilevel"/>
    <w:tmpl w:val="6DC0CC50"/>
    <w:lvl w:ilvl="0" w:tplc="0409000F">
      <w:start w:val="1"/>
      <w:numFmt w:val="decimal"/>
      <w:lvlText w:val="%1."/>
      <w:lvlJc w:val="left"/>
      <w:pPr>
        <w:ind w:left="607" w:hanging="360"/>
      </w:p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0">
    <w:nsid w:val="52DF7B5D"/>
    <w:multiLevelType w:val="hybridMultilevel"/>
    <w:tmpl w:val="3C82D7EE"/>
    <w:lvl w:ilvl="0" w:tplc="5E2E9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E63D7"/>
    <w:multiLevelType w:val="hybridMultilevel"/>
    <w:tmpl w:val="3DE0452A"/>
    <w:lvl w:ilvl="0" w:tplc="AA725CA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A24303"/>
    <w:multiLevelType w:val="multilevel"/>
    <w:tmpl w:val="28DCFBB4"/>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3AB7D1C"/>
    <w:multiLevelType w:val="hybridMultilevel"/>
    <w:tmpl w:val="6870FE24"/>
    <w:lvl w:ilvl="0" w:tplc="402085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57ADA"/>
    <w:multiLevelType w:val="hybridMultilevel"/>
    <w:tmpl w:val="9C247C7A"/>
    <w:lvl w:ilvl="0" w:tplc="CCECEED2">
      <w:start w:val="1"/>
      <w:numFmt w:val="decimal"/>
      <w:lvlText w:val="%1."/>
      <w:lvlJc w:val="righ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5">
    <w:nsid w:val="585D25B2"/>
    <w:multiLevelType w:val="hybridMultilevel"/>
    <w:tmpl w:val="593A6ACA"/>
    <w:lvl w:ilvl="0" w:tplc="54047C00">
      <w:start w:val="1"/>
      <w:numFmt w:val="lowerLetter"/>
      <w:lvlText w:val="%1)"/>
      <w:lvlJc w:val="left"/>
      <w:pPr>
        <w:tabs>
          <w:tab w:val="num" w:pos="720"/>
        </w:tabs>
        <w:ind w:left="720" w:hanging="360"/>
      </w:pPr>
      <w:rPr>
        <w:rFont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8B052F"/>
    <w:multiLevelType w:val="hybridMultilevel"/>
    <w:tmpl w:val="46A0C5AA"/>
    <w:lvl w:ilvl="0" w:tplc="C97AFA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326AF7"/>
    <w:multiLevelType w:val="hybridMultilevel"/>
    <w:tmpl w:val="9BB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7054F8"/>
    <w:multiLevelType w:val="hybridMultilevel"/>
    <w:tmpl w:val="59ACAB3E"/>
    <w:lvl w:ilvl="0" w:tplc="EDA8D85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7B06DE"/>
    <w:multiLevelType w:val="hybridMultilevel"/>
    <w:tmpl w:val="51522C12"/>
    <w:lvl w:ilvl="0" w:tplc="9B48C9AC">
      <w:start w:val="5"/>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5E327C40"/>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5E733CF7"/>
    <w:multiLevelType w:val="hybridMultilevel"/>
    <w:tmpl w:val="FF60D00A"/>
    <w:lvl w:ilvl="0" w:tplc="9972324A">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6C0896"/>
    <w:multiLevelType w:val="hybridMultilevel"/>
    <w:tmpl w:val="F3B4C074"/>
    <w:lvl w:ilvl="0" w:tplc="2174ABE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EA76A7"/>
    <w:multiLevelType w:val="hybridMultilevel"/>
    <w:tmpl w:val="0DACFA7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4653B48"/>
    <w:multiLevelType w:val="multilevel"/>
    <w:tmpl w:val="4DBE066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nsid w:val="64BF349E"/>
    <w:multiLevelType w:val="hybridMultilevel"/>
    <w:tmpl w:val="EE361818"/>
    <w:lvl w:ilvl="0" w:tplc="8FF653D0">
      <w:start w:val="1"/>
      <w:numFmt w:val="bullet"/>
      <w:lvlText w:val="-"/>
      <w:lvlJc w:val="center"/>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59601D"/>
    <w:multiLevelType w:val="hybridMultilevel"/>
    <w:tmpl w:val="E47E40D0"/>
    <w:lvl w:ilvl="0" w:tplc="B7DE59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0F097F"/>
    <w:multiLevelType w:val="hybridMultilevel"/>
    <w:tmpl w:val="9612D81A"/>
    <w:lvl w:ilvl="0" w:tplc="2FF66F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2E7150"/>
    <w:multiLevelType w:val="hybridMultilevel"/>
    <w:tmpl w:val="C9A43C8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364094E"/>
    <w:multiLevelType w:val="hybridMultilevel"/>
    <w:tmpl w:val="F90244BA"/>
    <w:lvl w:ilvl="0" w:tplc="78B40A4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43D0741"/>
    <w:multiLevelType w:val="hybridMultilevel"/>
    <w:tmpl w:val="C2608B1E"/>
    <w:lvl w:ilvl="0" w:tplc="186A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2045BE"/>
    <w:multiLevelType w:val="hybridMultilevel"/>
    <w:tmpl w:val="6FC2D78A"/>
    <w:lvl w:ilvl="0" w:tplc="CE72765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FB2E2F"/>
    <w:multiLevelType w:val="hybridMultilevel"/>
    <w:tmpl w:val="4C606580"/>
    <w:lvl w:ilvl="0" w:tplc="F44CC2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A404EE"/>
    <w:multiLevelType w:val="hybridMultilevel"/>
    <w:tmpl w:val="A6EE7ED0"/>
    <w:lvl w:ilvl="0" w:tplc="13D059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E56D3D"/>
    <w:multiLevelType w:val="hybridMultilevel"/>
    <w:tmpl w:val="E744D5CA"/>
    <w:lvl w:ilvl="0" w:tplc="587E560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AF30E33"/>
    <w:multiLevelType w:val="multilevel"/>
    <w:tmpl w:val="EB8AD1CE"/>
    <w:lvl w:ilvl="0">
      <w:start w:val="5"/>
      <w:numFmt w:val="decimal"/>
      <w:lvlText w:val="%1"/>
      <w:lvlJc w:val="left"/>
      <w:pPr>
        <w:ind w:left="555" w:hanging="55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6">
    <w:nsid w:val="7CDA124A"/>
    <w:multiLevelType w:val="hybridMultilevel"/>
    <w:tmpl w:val="A6A81A08"/>
    <w:lvl w:ilvl="0" w:tplc="E38856FE">
      <w:start w:val="1"/>
      <w:numFmt w:val="decimal"/>
      <w:lvlText w:val="%1."/>
      <w:lvlJc w:val="center"/>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57">
    <w:nsid w:val="7CE76CB2"/>
    <w:multiLevelType w:val="hybridMultilevel"/>
    <w:tmpl w:val="88D272D0"/>
    <w:lvl w:ilvl="0" w:tplc="74A2F8D8">
      <w:start w:val="1"/>
      <w:numFmt w:val="bullet"/>
      <w:lvlText w:val=""/>
      <w:lvlJc w:val="left"/>
      <w:pPr>
        <w:tabs>
          <w:tab w:val="num" w:pos="363"/>
        </w:tabs>
        <w:ind w:left="363"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DC65F51"/>
    <w:multiLevelType w:val="hybridMultilevel"/>
    <w:tmpl w:val="CF3A59B0"/>
    <w:lvl w:ilvl="0" w:tplc="520AB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3"/>
  </w:num>
  <w:num w:numId="3">
    <w:abstractNumId w:val="16"/>
  </w:num>
  <w:num w:numId="4">
    <w:abstractNumId w:val="40"/>
  </w:num>
  <w:num w:numId="5">
    <w:abstractNumId w:val="31"/>
  </w:num>
  <w:num w:numId="6">
    <w:abstractNumId w:val="54"/>
  </w:num>
  <w:num w:numId="7">
    <w:abstractNumId w:val="24"/>
  </w:num>
  <w:num w:numId="8">
    <w:abstractNumId w:val="17"/>
  </w:num>
  <w:num w:numId="9">
    <w:abstractNumId w:val="35"/>
  </w:num>
  <w:num w:numId="10">
    <w:abstractNumId w:val="19"/>
  </w:num>
  <w:num w:numId="11">
    <w:abstractNumId w:val="32"/>
  </w:num>
  <w:num w:numId="12">
    <w:abstractNumId w:val="57"/>
  </w:num>
  <w:num w:numId="13">
    <w:abstractNumId w:val="44"/>
  </w:num>
  <w:num w:numId="14">
    <w:abstractNumId w:val="10"/>
  </w:num>
  <w:num w:numId="15">
    <w:abstractNumId w:val="47"/>
  </w:num>
  <w:num w:numId="16">
    <w:abstractNumId w:val="58"/>
  </w:num>
  <w:num w:numId="17">
    <w:abstractNumId w:val="9"/>
  </w:num>
  <w:num w:numId="18">
    <w:abstractNumId w:val="15"/>
  </w:num>
  <w:num w:numId="19">
    <w:abstractNumId w:val="12"/>
  </w:num>
  <w:num w:numId="20">
    <w:abstractNumId w:val="21"/>
  </w:num>
  <w:num w:numId="21">
    <w:abstractNumId w:val="25"/>
  </w:num>
  <w:num w:numId="22">
    <w:abstractNumId w:val="41"/>
  </w:num>
  <w:num w:numId="23">
    <w:abstractNumId w:val="39"/>
  </w:num>
  <w:num w:numId="24">
    <w:abstractNumId w:val="48"/>
  </w:num>
  <w:num w:numId="25">
    <w:abstractNumId w:val="1"/>
  </w:num>
  <w:num w:numId="26">
    <w:abstractNumId w:val="46"/>
  </w:num>
  <w:num w:numId="27">
    <w:abstractNumId w:val="13"/>
  </w:num>
  <w:num w:numId="28">
    <w:abstractNumId w:val="51"/>
  </w:num>
  <w:num w:numId="29">
    <w:abstractNumId w:val="7"/>
  </w:num>
  <w:num w:numId="30">
    <w:abstractNumId w:val="18"/>
  </w:num>
  <w:num w:numId="31">
    <w:abstractNumId w:val="22"/>
  </w:num>
  <w:num w:numId="32">
    <w:abstractNumId w:val="0"/>
  </w:num>
  <w:num w:numId="33">
    <w:abstractNumId w:val="23"/>
  </w:num>
  <w:num w:numId="34">
    <w:abstractNumId w:val="37"/>
  </w:num>
  <w:num w:numId="35">
    <w:abstractNumId w:val="8"/>
  </w:num>
  <w:num w:numId="36">
    <w:abstractNumId w:val="27"/>
  </w:num>
  <w:num w:numId="37">
    <w:abstractNumId w:val="49"/>
  </w:num>
  <w:num w:numId="38">
    <w:abstractNumId w:val="56"/>
  </w:num>
  <w:num w:numId="39">
    <w:abstractNumId w:val="29"/>
  </w:num>
  <w:num w:numId="40">
    <w:abstractNumId w:val="50"/>
  </w:num>
  <w:num w:numId="41">
    <w:abstractNumId w:val="38"/>
  </w:num>
  <w:num w:numId="42">
    <w:abstractNumId w:val="5"/>
  </w:num>
  <w:num w:numId="43">
    <w:abstractNumId w:val="20"/>
  </w:num>
  <w:num w:numId="44">
    <w:abstractNumId w:val="26"/>
  </w:num>
  <w:num w:numId="45">
    <w:abstractNumId w:val="4"/>
  </w:num>
  <w:num w:numId="46">
    <w:abstractNumId w:val="53"/>
  </w:num>
  <w:num w:numId="47">
    <w:abstractNumId w:val="55"/>
  </w:num>
  <w:num w:numId="48">
    <w:abstractNumId w:val="34"/>
  </w:num>
  <w:num w:numId="49">
    <w:abstractNumId w:val="14"/>
  </w:num>
  <w:num w:numId="50">
    <w:abstractNumId w:val="36"/>
  </w:num>
  <w:num w:numId="51">
    <w:abstractNumId w:val="42"/>
  </w:num>
  <w:num w:numId="52">
    <w:abstractNumId w:val="45"/>
  </w:num>
  <w:num w:numId="53">
    <w:abstractNumId w:val="2"/>
  </w:num>
  <w:num w:numId="54">
    <w:abstractNumId w:val="28"/>
  </w:num>
  <w:num w:numId="55">
    <w:abstractNumId w:val="30"/>
  </w:num>
  <w:num w:numId="56">
    <w:abstractNumId w:val="3"/>
  </w:num>
  <w:num w:numId="57">
    <w:abstractNumId w:val="52"/>
  </w:num>
  <w:num w:numId="58">
    <w:abstractNumId w:val="33"/>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5"/>
    <w:rsid w:val="00000EE0"/>
    <w:rsid w:val="00001136"/>
    <w:rsid w:val="00001745"/>
    <w:rsid w:val="00001B1F"/>
    <w:rsid w:val="00002CA6"/>
    <w:rsid w:val="00002CEA"/>
    <w:rsid w:val="00002DA2"/>
    <w:rsid w:val="00003075"/>
    <w:rsid w:val="00003299"/>
    <w:rsid w:val="00003B69"/>
    <w:rsid w:val="00003D02"/>
    <w:rsid w:val="00004E96"/>
    <w:rsid w:val="00004F41"/>
    <w:rsid w:val="000052C3"/>
    <w:rsid w:val="00005F45"/>
    <w:rsid w:val="00006106"/>
    <w:rsid w:val="00006D3B"/>
    <w:rsid w:val="00006E4A"/>
    <w:rsid w:val="00006FDD"/>
    <w:rsid w:val="000078AE"/>
    <w:rsid w:val="000101E8"/>
    <w:rsid w:val="000105EB"/>
    <w:rsid w:val="0001075D"/>
    <w:rsid w:val="00010B2F"/>
    <w:rsid w:val="00011500"/>
    <w:rsid w:val="00011720"/>
    <w:rsid w:val="00011FFD"/>
    <w:rsid w:val="00012359"/>
    <w:rsid w:val="0001273A"/>
    <w:rsid w:val="00012C4F"/>
    <w:rsid w:val="0001396B"/>
    <w:rsid w:val="00013F18"/>
    <w:rsid w:val="00013FB3"/>
    <w:rsid w:val="00014528"/>
    <w:rsid w:val="000145F5"/>
    <w:rsid w:val="00014661"/>
    <w:rsid w:val="000146C6"/>
    <w:rsid w:val="00016104"/>
    <w:rsid w:val="00016247"/>
    <w:rsid w:val="00016DA6"/>
    <w:rsid w:val="00020241"/>
    <w:rsid w:val="00020312"/>
    <w:rsid w:val="00020D35"/>
    <w:rsid w:val="00020D77"/>
    <w:rsid w:val="000213E5"/>
    <w:rsid w:val="0002199F"/>
    <w:rsid w:val="00021FC0"/>
    <w:rsid w:val="000221D9"/>
    <w:rsid w:val="00023186"/>
    <w:rsid w:val="00023276"/>
    <w:rsid w:val="000233A5"/>
    <w:rsid w:val="00023584"/>
    <w:rsid w:val="0002363C"/>
    <w:rsid w:val="00023CC5"/>
    <w:rsid w:val="00023F10"/>
    <w:rsid w:val="000242B4"/>
    <w:rsid w:val="00024846"/>
    <w:rsid w:val="0002504B"/>
    <w:rsid w:val="000253AF"/>
    <w:rsid w:val="000258C6"/>
    <w:rsid w:val="00026927"/>
    <w:rsid w:val="00026A3A"/>
    <w:rsid w:val="000271E2"/>
    <w:rsid w:val="00027A59"/>
    <w:rsid w:val="00027CB2"/>
    <w:rsid w:val="0003019E"/>
    <w:rsid w:val="00030348"/>
    <w:rsid w:val="00030826"/>
    <w:rsid w:val="0003083E"/>
    <w:rsid w:val="000310C4"/>
    <w:rsid w:val="000313F1"/>
    <w:rsid w:val="00031F48"/>
    <w:rsid w:val="0003280B"/>
    <w:rsid w:val="00033D7C"/>
    <w:rsid w:val="0003407F"/>
    <w:rsid w:val="00034D3E"/>
    <w:rsid w:val="00034E79"/>
    <w:rsid w:val="00035FC6"/>
    <w:rsid w:val="0003640D"/>
    <w:rsid w:val="00037064"/>
    <w:rsid w:val="000374D3"/>
    <w:rsid w:val="00040AF3"/>
    <w:rsid w:val="00040B3C"/>
    <w:rsid w:val="00040C66"/>
    <w:rsid w:val="00041113"/>
    <w:rsid w:val="0004149B"/>
    <w:rsid w:val="00041FB6"/>
    <w:rsid w:val="0004209E"/>
    <w:rsid w:val="00042606"/>
    <w:rsid w:val="00042B5F"/>
    <w:rsid w:val="00042FA9"/>
    <w:rsid w:val="00043DB4"/>
    <w:rsid w:val="00044003"/>
    <w:rsid w:val="00044285"/>
    <w:rsid w:val="000444A2"/>
    <w:rsid w:val="00044655"/>
    <w:rsid w:val="000449A6"/>
    <w:rsid w:val="00044A48"/>
    <w:rsid w:val="00044A6C"/>
    <w:rsid w:val="00044B8F"/>
    <w:rsid w:val="00044D4C"/>
    <w:rsid w:val="000450AA"/>
    <w:rsid w:val="00045AD7"/>
    <w:rsid w:val="00045C4E"/>
    <w:rsid w:val="00045D39"/>
    <w:rsid w:val="00046112"/>
    <w:rsid w:val="00046D97"/>
    <w:rsid w:val="0004740D"/>
    <w:rsid w:val="00047A50"/>
    <w:rsid w:val="000503AA"/>
    <w:rsid w:val="00050637"/>
    <w:rsid w:val="00050725"/>
    <w:rsid w:val="00050BBD"/>
    <w:rsid w:val="000513A5"/>
    <w:rsid w:val="0005160E"/>
    <w:rsid w:val="00051AA1"/>
    <w:rsid w:val="00051CEF"/>
    <w:rsid w:val="00052B17"/>
    <w:rsid w:val="0005326E"/>
    <w:rsid w:val="0005345C"/>
    <w:rsid w:val="00053C27"/>
    <w:rsid w:val="00054192"/>
    <w:rsid w:val="00054DC0"/>
    <w:rsid w:val="00054E22"/>
    <w:rsid w:val="00054EEB"/>
    <w:rsid w:val="0005545A"/>
    <w:rsid w:val="000561D7"/>
    <w:rsid w:val="00056960"/>
    <w:rsid w:val="00057396"/>
    <w:rsid w:val="00060E46"/>
    <w:rsid w:val="0006161A"/>
    <w:rsid w:val="000617AF"/>
    <w:rsid w:val="00061D15"/>
    <w:rsid w:val="000629D4"/>
    <w:rsid w:val="00062A38"/>
    <w:rsid w:val="000633C7"/>
    <w:rsid w:val="000633CA"/>
    <w:rsid w:val="00063D17"/>
    <w:rsid w:val="00063DE6"/>
    <w:rsid w:val="00063E4A"/>
    <w:rsid w:val="00064052"/>
    <w:rsid w:val="00064CBF"/>
    <w:rsid w:val="00064CC8"/>
    <w:rsid w:val="00065847"/>
    <w:rsid w:val="0006597D"/>
    <w:rsid w:val="00065C4A"/>
    <w:rsid w:val="00065D4C"/>
    <w:rsid w:val="00065E4C"/>
    <w:rsid w:val="00066179"/>
    <w:rsid w:val="00066353"/>
    <w:rsid w:val="0006651D"/>
    <w:rsid w:val="000667DF"/>
    <w:rsid w:val="000669E9"/>
    <w:rsid w:val="000673A6"/>
    <w:rsid w:val="00070353"/>
    <w:rsid w:val="0007057F"/>
    <w:rsid w:val="0007065C"/>
    <w:rsid w:val="000717EA"/>
    <w:rsid w:val="00071FC8"/>
    <w:rsid w:val="00071FDD"/>
    <w:rsid w:val="000720F4"/>
    <w:rsid w:val="000723A3"/>
    <w:rsid w:val="000724DD"/>
    <w:rsid w:val="00072F2A"/>
    <w:rsid w:val="000737C0"/>
    <w:rsid w:val="000753FD"/>
    <w:rsid w:val="00075F56"/>
    <w:rsid w:val="000763B8"/>
    <w:rsid w:val="000765CD"/>
    <w:rsid w:val="0007736C"/>
    <w:rsid w:val="000803A4"/>
    <w:rsid w:val="0008045B"/>
    <w:rsid w:val="00080715"/>
    <w:rsid w:val="00080755"/>
    <w:rsid w:val="00080D66"/>
    <w:rsid w:val="00080DCC"/>
    <w:rsid w:val="0008194A"/>
    <w:rsid w:val="00081C88"/>
    <w:rsid w:val="00081D8F"/>
    <w:rsid w:val="000820B2"/>
    <w:rsid w:val="00082C0C"/>
    <w:rsid w:val="000830AD"/>
    <w:rsid w:val="00083959"/>
    <w:rsid w:val="00084A93"/>
    <w:rsid w:val="00084E4B"/>
    <w:rsid w:val="00086FB6"/>
    <w:rsid w:val="000871DB"/>
    <w:rsid w:val="000875E4"/>
    <w:rsid w:val="00087E42"/>
    <w:rsid w:val="00087E4E"/>
    <w:rsid w:val="000900D9"/>
    <w:rsid w:val="000906FB"/>
    <w:rsid w:val="00090C38"/>
    <w:rsid w:val="00091395"/>
    <w:rsid w:val="0009169A"/>
    <w:rsid w:val="0009225D"/>
    <w:rsid w:val="000922FF"/>
    <w:rsid w:val="000925A8"/>
    <w:rsid w:val="00092AA3"/>
    <w:rsid w:val="00092B80"/>
    <w:rsid w:val="00093126"/>
    <w:rsid w:val="00093787"/>
    <w:rsid w:val="0009397D"/>
    <w:rsid w:val="00093A07"/>
    <w:rsid w:val="00093BB3"/>
    <w:rsid w:val="0009414A"/>
    <w:rsid w:val="000948D9"/>
    <w:rsid w:val="00094F28"/>
    <w:rsid w:val="0009500A"/>
    <w:rsid w:val="00095426"/>
    <w:rsid w:val="00095927"/>
    <w:rsid w:val="000971F4"/>
    <w:rsid w:val="00097213"/>
    <w:rsid w:val="000A01EE"/>
    <w:rsid w:val="000A0271"/>
    <w:rsid w:val="000A060B"/>
    <w:rsid w:val="000A060C"/>
    <w:rsid w:val="000A0A6B"/>
    <w:rsid w:val="000A0B27"/>
    <w:rsid w:val="000A11F0"/>
    <w:rsid w:val="000A15C4"/>
    <w:rsid w:val="000A17D2"/>
    <w:rsid w:val="000A1B23"/>
    <w:rsid w:val="000A1C1A"/>
    <w:rsid w:val="000A1DCD"/>
    <w:rsid w:val="000A2258"/>
    <w:rsid w:val="000A29F8"/>
    <w:rsid w:val="000A2C09"/>
    <w:rsid w:val="000A2CB3"/>
    <w:rsid w:val="000A2D30"/>
    <w:rsid w:val="000A2FCB"/>
    <w:rsid w:val="000A3170"/>
    <w:rsid w:val="000A4422"/>
    <w:rsid w:val="000A48D8"/>
    <w:rsid w:val="000A4A17"/>
    <w:rsid w:val="000A5F9B"/>
    <w:rsid w:val="000A6017"/>
    <w:rsid w:val="000A60ED"/>
    <w:rsid w:val="000A662F"/>
    <w:rsid w:val="000A6B11"/>
    <w:rsid w:val="000A711C"/>
    <w:rsid w:val="000A7362"/>
    <w:rsid w:val="000A76E7"/>
    <w:rsid w:val="000A7912"/>
    <w:rsid w:val="000B0755"/>
    <w:rsid w:val="000B1531"/>
    <w:rsid w:val="000B18ED"/>
    <w:rsid w:val="000B1955"/>
    <w:rsid w:val="000B2451"/>
    <w:rsid w:val="000B30C3"/>
    <w:rsid w:val="000B4059"/>
    <w:rsid w:val="000B42E8"/>
    <w:rsid w:val="000B45BC"/>
    <w:rsid w:val="000B564A"/>
    <w:rsid w:val="000B614E"/>
    <w:rsid w:val="000B6DF2"/>
    <w:rsid w:val="000B6F4D"/>
    <w:rsid w:val="000B7757"/>
    <w:rsid w:val="000C0070"/>
    <w:rsid w:val="000C1D02"/>
    <w:rsid w:val="000C24A1"/>
    <w:rsid w:val="000C2762"/>
    <w:rsid w:val="000C37C9"/>
    <w:rsid w:val="000C41BE"/>
    <w:rsid w:val="000C42E3"/>
    <w:rsid w:val="000C4E94"/>
    <w:rsid w:val="000C520B"/>
    <w:rsid w:val="000C5280"/>
    <w:rsid w:val="000C5D31"/>
    <w:rsid w:val="000C5FC5"/>
    <w:rsid w:val="000C6544"/>
    <w:rsid w:val="000C6BE0"/>
    <w:rsid w:val="000D10EE"/>
    <w:rsid w:val="000D1275"/>
    <w:rsid w:val="000D13AC"/>
    <w:rsid w:val="000D162E"/>
    <w:rsid w:val="000D244A"/>
    <w:rsid w:val="000D25AB"/>
    <w:rsid w:val="000D2B45"/>
    <w:rsid w:val="000D2E21"/>
    <w:rsid w:val="000D37AA"/>
    <w:rsid w:val="000D3C1B"/>
    <w:rsid w:val="000D4A97"/>
    <w:rsid w:val="000D5762"/>
    <w:rsid w:val="000D72C6"/>
    <w:rsid w:val="000D739A"/>
    <w:rsid w:val="000D77F3"/>
    <w:rsid w:val="000E001B"/>
    <w:rsid w:val="000E04EB"/>
    <w:rsid w:val="000E0606"/>
    <w:rsid w:val="000E0842"/>
    <w:rsid w:val="000E135B"/>
    <w:rsid w:val="000E155D"/>
    <w:rsid w:val="000E1D03"/>
    <w:rsid w:val="000E1D09"/>
    <w:rsid w:val="000E22A9"/>
    <w:rsid w:val="000E245A"/>
    <w:rsid w:val="000E24DD"/>
    <w:rsid w:val="000E24FF"/>
    <w:rsid w:val="000E26C4"/>
    <w:rsid w:val="000E2AE1"/>
    <w:rsid w:val="000E3744"/>
    <w:rsid w:val="000E3890"/>
    <w:rsid w:val="000E450F"/>
    <w:rsid w:val="000E4DBF"/>
    <w:rsid w:val="000E4F36"/>
    <w:rsid w:val="000E5171"/>
    <w:rsid w:val="000E632A"/>
    <w:rsid w:val="000E6450"/>
    <w:rsid w:val="000E6718"/>
    <w:rsid w:val="000E7519"/>
    <w:rsid w:val="000E7654"/>
    <w:rsid w:val="000E76DC"/>
    <w:rsid w:val="000E7892"/>
    <w:rsid w:val="000E7BCC"/>
    <w:rsid w:val="000E7DAA"/>
    <w:rsid w:val="000F0F53"/>
    <w:rsid w:val="000F0F56"/>
    <w:rsid w:val="000F1502"/>
    <w:rsid w:val="000F1AC7"/>
    <w:rsid w:val="000F1F73"/>
    <w:rsid w:val="000F2736"/>
    <w:rsid w:val="000F2920"/>
    <w:rsid w:val="000F311E"/>
    <w:rsid w:val="000F376D"/>
    <w:rsid w:val="000F3899"/>
    <w:rsid w:val="000F3E0F"/>
    <w:rsid w:val="000F3F44"/>
    <w:rsid w:val="000F4253"/>
    <w:rsid w:val="000F44F0"/>
    <w:rsid w:val="000F4851"/>
    <w:rsid w:val="000F4884"/>
    <w:rsid w:val="000F49B1"/>
    <w:rsid w:val="000F4E87"/>
    <w:rsid w:val="000F5A23"/>
    <w:rsid w:val="000F5CB2"/>
    <w:rsid w:val="000F5CC6"/>
    <w:rsid w:val="000F6749"/>
    <w:rsid w:val="000F6D7C"/>
    <w:rsid w:val="000F770A"/>
    <w:rsid w:val="000F77E8"/>
    <w:rsid w:val="000F7907"/>
    <w:rsid w:val="000F7AF6"/>
    <w:rsid w:val="000F7F3C"/>
    <w:rsid w:val="00100D54"/>
    <w:rsid w:val="001010E4"/>
    <w:rsid w:val="0010178D"/>
    <w:rsid w:val="001018A9"/>
    <w:rsid w:val="00101BEA"/>
    <w:rsid w:val="00101FCD"/>
    <w:rsid w:val="00102286"/>
    <w:rsid w:val="0010246B"/>
    <w:rsid w:val="0010260C"/>
    <w:rsid w:val="001029B0"/>
    <w:rsid w:val="00102A36"/>
    <w:rsid w:val="00103076"/>
    <w:rsid w:val="0010327D"/>
    <w:rsid w:val="001034B9"/>
    <w:rsid w:val="001037CF"/>
    <w:rsid w:val="0010391D"/>
    <w:rsid w:val="00103C48"/>
    <w:rsid w:val="00103D71"/>
    <w:rsid w:val="00103EAB"/>
    <w:rsid w:val="00104A32"/>
    <w:rsid w:val="00105453"/>
    <w:rsid w:val="00105576"/>
    <w:rsid w:val="0010570A"/>
    <w:rsid w:val="00105918"/>
    <w:rsid w:val="00105AA1"/>
    <w:rsid w:val="00106A8D"/>
    <w:rsid w:val="00106D80"/>
    <w:rsid w:val="001072F1"/>
    <w:rsid w:val="0010730B"/>
    <w:rsid w:val="00107330"/>
    <w:rsid w:val="00107BCE"/>
    <w:rsid w:val="00110677"/>
    <w:rsid w:val="00111059"/>
    <w:rsid w:val="0011165A"/>
    <w:rsid w:val="001126C1"/>
    <w:rsid w:val="001127AF"/>
    <w:rsid w:val="00112D00"/>
    <w:rsid w:val="001139E5"/>
    <w:rsid w:val="001144C8"/>
    <w:rsid w:val="001153A5"/>
    <w:rsid w:val="0011603E"/>
    <w:rsid w:val="00116526"/>
    <w:rsid w:val="00116BE4"/>
    <w:rsid w:val="00116C83"/>
    <w:rsid w:val="00116E2E"/>
    <w:rsid w:val="00116F33"/>
    <w:rsid w:val="00117140"/>
    <w:rsid w:val="00117904"/>
    <w:rsid w:val="00117930"/>
    <w:rsid w:val="00117BDF"/>
    <w:rsid w:val="00120AFC"/>
    <w:rsid w:val="00121B11"/>
    <w:rsid w:val="00121FA0"/>
    <w:rsid w:val="0012215D"/>
    <w:rsid w:val="00123424"/>
    <w:rsid w:val="0012399C"/>
    <w:rsid w:val="001240C3"/>
    <w:rsid w:val="001245FB"/>
    <w:rsid w:val="00125EA1"/>
    <w:rsid w:val="0012607E"/>
    <w:rsid w:val="0012657A"/>
    <w:rsid w:val="0012685D"/>
    <w:rsid w:val="0012699F"/>
    <w:rsid w:val="00126BB3"/>
    <w:rsid w:val="0012712C"/>
    <w:rsid w:val="00127133"/>
    <w:rsid w:val="001276EA"/>
    <w:rsid w:val="001305EC"/>
    <w:rsid w:val="00130647"/>
    <w:rsid w:val="0013093A"/>
    <w:rsid w:val="00130A20"/>
    <w:rsid w:val="0013125E"/>
    <w:rsid w:val="001315A9"/>
    <w:rsid w:val="00131756"/>
    <w:rsid w:val="0013180F"/>
    <w:rsid w:val="00132593"/>
    <w:rsid w:val="00132762"/>
    <w:rsid w:val="0013288E"/>
    <w:rsid w:val="00133B7E"/>
    <w:rsid w:val="0013461B"/>
    <w:rsid w:val="001347BE"/>
    <w:rsid w:val="00134D37"/>
    <w:rsid w:val="001351E7"/>
    <w:rsid w:val="001351F7"/>
    <w:rsid w:val="001355DB"/>
    <w:rsid w:val="001359B9"/>
    <w:rsid w:val="00135B81"/>
    <w:rsid w:val="001369CC"/>
    <w:rsid w:val="00136DB0"/>
    <w:rsid w:val="00136DE5"/>
    <w:rsid w:val="001371B4"/>
    <w:rsid w:val="00137454"/>
    <w:rsid w:val="00140098"/>
    <w:rsid w:val="0014127D"/>
    <w:rsid w:val="00141512"/>
    <w:rsid w:val="00141C58"/>
    <w:rsid w:val="00141D0C"/>
    <w:rsid w:val="00141E71"/>
    <w:rsid w:val="001420FF"/>
    <w:rsid w:val="00142403"/>
    <w:rsid w:val="0014293D"/>
    <w:rsid w:val="0014374B"/>
    <w:rsid w:val="001438F8"/>
    <w:rsid w:val="00143F8E"/>
    <w:rsid w:val="001445BB"/>
    <w:rsid w:val="00144899"/>
    <w:rsid w:val="0014500B"/>
    <w:rsid w:val="001463A6"/>
    <w:rsid w:val="00146EDA"/>
    <w:rsid w:val="00147EBF"/>
    <w:rsid w:val="001501AF"/>
    <w:rsid w:val="0015048F"/>
    <w:rsid w:val="00150657"/>
    <w:rsid w:val="0015079F"/>
    <w:rsid w:val="00150C06"/>
    <w:rsid w:val="0015133F"/>
    <w:rsid w:val="00151C2E"/>
    <w:rsid w:val="001538AD"/>
    <w:rsid w:val="00153F4D"/>
    <w:rsid w:val="00154632"/>
    <w:rsid w:val="001549BF"/>
    <w:rsid w:val="00155A8C"/>
    <w:rsid w:val="00155B27"/>
    <w:rsid w:val="00155CEF"/>
    <w:rsid w:val="00155FA4"/>
    <w:rsid w:val="00156138"/>
    <w:rsid w:val="00156B0A"/>
    <w:rsid w:val="0016023A"/>
    <w:rsid w:val="00160305"/>
    <w:rsid w:val="00161436"/>
    <w:rsid w:val="0016326D"/>
    <w:rsid w:val="001635EE"/>
    <w:rsid w:val="001639BC"/>
    <w:rsid w:val="0016421D"/>
    <w:rsid w:val="001646A0"/>
    <w:rsid w:val="00164A17"/>
    <w:rsid w:val="00164A5E"/>
    <w:rsid w:val="00164E94"/>
    <w:rsid w:val="001650C6"/>
    <w:rsid w:val="001654BD"/>
    <w:rsid w:val="001654D6"/>
    <w:rsid w:val="00165909"/>
    <w:rsid w:val="00165D04"/>
    <w:rsid w:val="00165F3F"/>
    <w:rsid w:val="00166233"/>
    <w:rsid w:val="0016692F"/>
    <w:rsid w:val="001677E8"/>
    <w:rsid w:val="001706F2"/>
    <w:rsid w:val="00170B12"/>
    <w:rsid w:val="0017108F"/>
    <w:rsid w:val="001713AF"/>
    <w:rsid w:val="00171BC9"/>
    <w:rsid w:val="0017334D"/>
    <w:rsid w:val="00173C74"/>
    <w:rsid w:val="00174110"/>
    <w:rsid w:val="00174113"/>
    <w:rsid w:val="0017413C"/>
    <w:rsid w:val="001741BD"/>
    <w:rsid w:val="00175DFB"/>
    <w:rsid w:val="001760BD"/>
    <w:rsid w:val="00176431"/>
    <w:rsid w:val="00177463"/>
    <w:rsid w:val="0018029D"/>
    <w:rsid w:val="0018073D"/>
    <w:rsid w:val="00180957"/>
    <w:rsid w:val="00181371"/>
    <w:rsid w:val="0018151C"/>
    <w:rsid w:val="001821F3"/>
    <w:rsid w:val="00182506"/>
    <w:rsid w:val="00184697"/>
    <w:rsid w:val="00184987"/>
    <w:rsid w:val="00184A50"/>
    <w:rsid w:val="00184B83"/>
    <w:rsid w:val="00184D38"/>
    <w:rsid w:val="00185147"/>
    <w:rsid w:val="00185237"/>
    <w:rsid w:val="00185496"/>
    <w:rsid w:val="00185EE3"/>
    <w:rsid w:val="00186CF2"/>
    <w:rsid w:val="00187042"/>
    <w:rsid w:val="001874B8"/>
    <w:rsid w:val="00190015"/>
    <w:rsid w:val="001900F5"/>
    <w:rsid w:val="00190EDC"/>
    <w:rsid w:val="00191AA1"/>
    <w:rsid w:val="00191AD8"/>
    <w:rsid w:val="00192193"/>
    <w:rsid w:val="001923E9"/>
    <w:rsid w:val="001924E1"/>
    <w:rsid w:val="00192688"/>
    <w:rsid w:val="00192843"/>
    <w:rsid w:val="001928DA"/>
    <w:rsid w:val="00192C73"/>
    <w:rsid w:val="00192E2C"/>
    <w:rsid w:val="00192E81"/>
    <w:rsid w:val="00192FE7"/>
    <w:rsid w:val="00193173"/>
    <w:rsid w:val="001936BF"/>
    <w:rsid w:val="00193C1F"/>
    <w:rsid w:val="00193C6A"/>
    <w:rsid w:val="00195760"/>
    <w:rsid w:val="00196088"/>
    <w:rsid w:val="001960C5"/>
    <w:rsid w:val="001964F1"/>
    <w:rsid w:val="00196588"/>
    <w:rsid w:val="001969D7"/>
    <w:rsid w:val="00196B84"/>
    <w:rsid w:val="00196E04"/>
    <w:rsid w:val="00197171"/>
    <w:rsid w:val="00197345"/>
    <w:rsid w:val="00197596"/>
    <w:rsid w:val="001A0FE8"/>
    <w:rsid w:val="001A1118"/>
    <w:rsid w:val="001A1129"/>
    <w:rsid w:val="001A17A3"/>
    <w:rsid w:val="001A19D2"/>
    <w:rsid w:val="001A1AC0"/>
    <w:rsid w:val="001A1F6A"/>
    <w:rsid w:val="001A308E"/>
    <w:rsid w:val="001A3BFF"/>
    <w:rsid w:val="001A3C31"/>
    <w:rsid w:val="001A3DE7"/>
    <w:rsid w:val="001A4674"/>
    <w:rsid w:val="001A48A6"/>
    <w:rsid w:val="001A48E9"/>
    <w:rsid w:val="001A5722"/>
    <w:rsid w:val="001A658E"/>
    <w:rsid w:val="001A66A8"/>
    <w:rsid w:val="001A6867"/>
    <w:rsid w:val="001A7A63"/>
    <w:rsid w:val="001A7B0E"/>
    <w:rsid w:val="001A7EB0"/>
    <w:rsid w:val="001B10BE"/>
    <w:rsid w:val="001B1353"/>
    <w:rsid w:val="001B156D"/>
    <w:rsid w:val="001B1770"/>
    <w:rsid w:val="001B1B6D"/>
    <w:rsid w:val="001B25AD"/>
    <w:rsid w:val="001B2CD3"/>
    <w:rsid w:val="001B2FA4"/>
    <w:rsid w:val="001B4181"/>
    <w:rsid w:val="001B44F4"/>
    <w:rsid w:val="001B4DDB"/>
    <w:rsid w:val="001B506E"/>
    <w:rsid w:val="001B526A"/>
    <w:rsid w:val="001B5422"/>
    <w:rsid w:val="001B560A"/>
    <w:rsid w:val="001B5681"/>
    <w:rsid w:val="001B58D6"/>
    <w:rsid w:val="001B5BA3"/>
    <w:rsid w:val="001B5CC2"/>
    <w:rsid w:val="001B6302"/>
    <w:rsid w:val="001B641E"/>
    <w:rsid w:val="001B65FD"/>
    <w:rsid w:val="001B663E"/>
    <w:rsid w:val="001B6923"/>
    <w:rsid w:val="001B7401"/>
    <w:rsid w:val="001B7E60"/>
    <w:rsid w:val="001B7F3D"/>
    <w:rsid w:val="001C014A"/>
    <w:rsid w:val="001C0975"/>
    <w:rsid w:val="001C1107"/>
    <w:rsid w:val="001C13C7"/>
    <w:rsid w:val="001C150A"/>
    <w:rsid w:val="001C1B4B"/>
    <w:rsid w:val="001C1CD0"/>
    <w:rsid w:val="001C2968"/>
    <w:rsid w:val="001C2CA7"/>
    <w:rsid w:val="001C2E99"/>
    <w:rsid w:val="001C35F2"/>
    <w:rsid w:val="001C5185"/>
    <w:rsid w:val="001C5837"/>
    <w:rsid w:val="001C5949"/>
    <w:rsid w:val="001C6A1C"/>
    <w:rsid w:val="001C6C53"/>
    <w:rsid w:val="001C7074"/>
    <w:rsid w:val="001C746B"/>
    <w:rsid w:val="001C74A7"/>
    <w:rsid w:val="001D08FD"/>
    <w:rsid w:val="001D179A"/>
    <w:rsid w:val="001D1B4D"/>
    <w:rsid w:val="001D1F4C"/>
    <w:rsid w:val="001D1FD7"/>
    <w:rsid w:val="001D300F"/>
    <w:rsid w:val="001D3354"/>
    <w:rsid w:val="001D3463"/>
    <w:rsid w:val="001D35DB"/>
    <w:rsid w:val="001D3C2E"/>
    <w:rsid w:val="001D3C4E"/>
    <w:rsid w:val="001D3D0A"/>
    <w:rsid w:val="001D498D"/>
    <w:rsid w:val="001D4AC6"/>
    <w:rsid w:val="001D4DC7"/>
    <w:rsid w:val="001D5009"/>
    <w:rsid w:val="001D549B"/>
    <w:rsid w:val="001D5E63"/>
    <w:rsid w:val="001D6022"/>
    <w:rsid w:val="001D6203"/>
    <w:rsid w:val="001D6622"/>
    <w:rsid w:val="001D6E72"/>
    <w:rsid w:val="001D6E76"/>
    <w:rsid w:val="001D72A3"/>
    <w:rsid w:val="001D72E7"/>
    <w:rsid w:val="001D7705"/>
    <w:rsid w:val="001E0264"/>
    <w:rsid w:val="001E0655"/>
    <w:rsid w:val="001E1A98"/>
    <w:rsid w:val="001E208E"/>
    <w:rsid w:val="001E28D6"/>
    <w:rsid w:val="001E2A2C"/>
    <w:rsid w:val="001E2EA6"/>
    <w:rsid w:val="001E3BE0"/>
    <w:rsid w:val="001E3EF3"/>
    <w:rsid w:val="001E3FDF"/>
    <w:rsid w:val="001E4109"/>
    <w:rsid w:val="001E4A05"/>
    <w:rsid w:val="001E4F54"/>
    <w:rsid w:val="001E4FD6"/>
    <w:rsid w:val="001E5894"/>
    <w:rsid w:val="001E5B84"/>
    <w:rsid w:val="001E6438"/>
    <w:rsid w:val="001E645F"/>
    <w:rsid w:val="001E7314"/>
    <w:rsid w:val="001E78A2"/>
    <w:rsid w:val="001E7A86"/>
    <w:rsid w:val="001E7EB1"/>
    <w:rsid w:val="001F01D1"/>
    <w:rsid w:val="001F0904"/>
    <w:rsid w:val="001F0C4D"/>
    <w:rsid w:val="001F11A8"/>
    <w:rsid w:val="001F17DA"/>
    <w:rsid w:val="001F1FA0"/>
    <w:rsid w:val="001F20CD"/>
    <w:rsid w:val="001F2181"/>
    <w:rsid w:val="001F22F8"/>
    <w:rsid w:val="001F2AED"/>
    <w:rsid w:val="001F32B1"/>
    <w:rsid w:val="001F3685"/>
    <w:rsid w:val="001F3B58"/>
    <w:rsid w:val="001F45D7"/>
    <w:rsid w:val="001F4675"/>
    <w:rsid w:val="001F4923"/>
    <w:rsid w:val="001F4E04"/>
    <w:rsid w:val="001F588F"/>
    <w:rsid w:val="001F6A85"/>
    <w:rsid w:val="001F6D20"/>
    <w:rsid w:val="001F6D5B"/>
    <w:rsid w:val="001F7041"/>
    <w:rsid w:val="001F70EE"/>
    <w:rsid w:val="001F7142"/>
    <w:rsid w:val="001F7315"/>
    <w:rsid w:val="001F74CC"/>
    <w:rsid w:val="001F7D0C"/>
    <w:rsid w:val="00200215"/>
    <w:rsid w:val="00200819"/>
    <w:rsid w:val="00200D6E"/>
    <w:rsid w:val="002019B5"/>
    <w:rsid w:val="002023FE"/>
    <w:rsid w:val="002025F2"/>
    <w:rsid w:val="00202A31"/>
    <w:rsid w:val="002030F7"/>
    <w:rsid w:val="002033F1"/>
    <w:rsid w:val="002045F1"/>
    <w:rsid w:val="0020655F"/>
    <w:rsid w:val="002065CB"/>
    <w:rsid w:val="00206CF8"/>
    <w:rsid w:val="00207575"/>
    <w:rsid w:val="00207C67"/>
    <w:rsid w:val="00207F10"/>
    <w:rsid w:val="00207F4A"/>
    <w:rsid w:val="00210C49"/>
    <w:rsid w:val="00210C96"/>
    <w:rsid w:val="00211BD7"/>
    <w:rsid w:val="002127FA"/>
    <w:rsid w:val="00213108"/>
    <w:rsid w:val="00213A37"/>
    <w:rsid w:val="002152FF"/>
    <w:rsid w:val="002155DA"/>
    <w:rsid w:val="00215C72"/>
    <w:rsid w:val="00216026"/>
    <w:rsid w:val="002160F4"/>
    <w:rsid w:val="0021633C"/>
    <w:rsid w:val="0021742C"/>
    <w:rsid w:val="00220460"/>
    <w:rsid w:val="002204E9"/>
    <w:rsid w:val="00220577"/>
    <w:rsid w:val="0022075B"/>
    <w:rsid w:val="00221E84"/>
    <w:rsid w:val="00222B31"/>
    <w:rsid w:val="00223232"/>
    <w:rsid w:val="00223263"/>
    <w:rsid w:val="002236AB"/>
    <w:rsid w:val="00224061"/>
    <w:rsid w:val="00224386"/>
    <w:rsid w:val="002243C7"/>
    <w:rsid w:val="00224E81"/>
    <w:rsid w:val="002255A3"/>
    <w:rsid w:val="00226F0E"/>
    <w:rsid w:val="00227284"/>
    <w:rsid w:val="00227FCF"/>
    <w:rsid w:val="00227FF9"/>
    <w:rsid w:val="00230DBD"/>
    <w:rsid w:val="00230DCE"/>
    <w:rsid w:val="00231A79"/>
    <w:rsid w:val="00231BBC"/>
    <w:rsid w:val="002321C0"/>
    <w:rsid w:val="002327B1"/>
    <w:rsid w:val="00232FCC"/>
    <w:rsid w:val="0023326C"/>
    <w:rsid w:val="00233C7B"/>
    <w:rsid w:val="00233F09"/>
    <w:rsid w:val="0023424A"/>
    <w:rsid w:val="00234CE5"/>
    <w:rsid w:val="00235C9C"/>
    <w:rsid w:val="0023641F"/>
    <w:rsid w:val="00237DE6"/>
    <w:rsid w:val="00240024"/>
    <w:rsid w:val="002400E5"/>
    <w:rsid w:val="002402F4"/>
    <w:rsid w:val="002407C1"/>
    <w:rsid w:val="00240A38"/>
    <w:rsid w:val="002418AA"/>
    <w:rsid w:val="00241EF7"/>
    <w:rsid w:val="00242390"/>
    <w:rsid w:val="0024246B"/>
    <w:rsid w:val="00242488"/>
    <w:rsid w:val="002424C1"/>
    <w:rsid w:val="00242AD6"/>
    <w:rsid w:val="002443D5"/>
    <w:rsid w:val="00244A7E"/>
    <w:rsid w:val="00244AB5"/>
    <w:rsid w:val="00244CB0"/>
    <w:rsid w:val="0024523D"/>
    <w:rsid w:val="0024543B"/>
    <w:rsid w:val="002459D7"/>
    <w:rsid w:val="002460BA"/>
    <w:rsid w:val="00246C88"/>
    <w:rsid w:val="00246D55"/>
    <w:rsid w:val="0024779E"/>
    <w:rsid w:val="00247C11"/>
    <w:rsid w:val="002507CF"/>
    <w:rsid w:val="00250BEE"/>
    <w:rsid w:val="00250C55"/>
    <w:rsid w:val="00251D32"/>
    <w:rsid w:val="0025237D"/>
    <w:rsid w:val="002527AC"/>
    <w:rsid w:val="00252968"/>
    <w:rsid w:val="00252C43"/>
    <w:rsid w:val="00252CD1"/>
    <w:rsid w:val="00253852"/>
    <w:rsid w:val="00253B6D"/>
    <w:rsid w:val="002542DB"/>
    <w:rsid w:val="00254F81"/>
    <w:rsid w:val="0025578B"/>
    <w:rsid w:val="00255993"/>
    <w:rsid w:val="00256188"/>
    <w:rsid w:val="0025664A"/>
    <w:rsid w:val="00256E74"/>
    <w:rsid w:val="002579BA"/>
    <w:rsid w:val="00257BD1"/>
    <w:rsid w:val="00260AF7"/>
    <w:rsid w:val="00260B66"/>
    <w:rsid w:val="00260D8C"/>
    <w:rsid w:val="00261769"/>
    <w:rsid w:val="0026209B"/>
    <w:rsid w:val="00264165"/>
    <w:rsid w:val="002641A5"/>
    <w:rsid w:val="0026462C"/>
    <w:rsid w:val="00264744"/>
    <w:rsid w:val="00264903"/>
    <w:rsid w:val="00265217"/>
    <w:rsid w:val="00265361"/>
    <w:rsid w:val="002653BD"/>
    <w:rsid w:val="00265A52"/>
    <w:rsid w:val="00265ACE"/>
    <w:rsid w:val="00265D9F"/>
    <w:rsid w:val="00266826"/>
    <w:rsid w:val="00266D8B"/>
    <w:rsid w:val="00270236"/>
    <w:rsid w:val="00270682"/>
    <w:rsid w:val="0027130D"/>
    <w:rsid w:val="0027137B"/>
    <w:rsid w:val="00271535"/>
    <w:rsid w:val="0027179B"/>
    <w:rsid w:val="00271A6A"/>
    <w:rsid w:val="00271C1E"/>
    <w:rsid w:val="00271F77"/>
    <w:rsid w:val="00271F8A"/>
    <w:rsid w:val="0027343D"/>
    <w:rsid w:val="002746F3"/>
    <w:rsid w:val="0027556C"/>
    <w:rsid w:val="00275790"/>
    <w:rsid w:val="00275B6C"/>
    <w:rsid w:val="00276735"/>
    <w:rsid w:val="00276A05"/>
    <w:rsid w:val="002772FB"/>
    <w:rsid w:val="00277458"/>
    <w:rsid w:val="002801DC"/>
    <w:rsid w:val="002804DE"/>
    <w:rsid w:val="002816D3"/>
    <w:rsid w:val="002819C9"/>
    <w:rsid w:val="00281EF2"/>
    <w:rsid w:val="0028294F"/>
    <w:rsid w:val="00282C54"/>
    <w:rsid w:val="00282FEC"/>
    <w:rsid w:val="00283A75"/>
    <w:rsid w:val="00283BBC"/>
    <w:rsid w:val="00283C35"/>
    <w:rsid w:val="00283F69"/>
    <w:rsid w:val="00285A94"/>
    <w:rsid w:val="00285CBF"/>
    <w:rsid w:val="00285D5C"/>
    <w:rsid w:val="00285ECB"/>
    <w:rsid w:val="00286D45"/>
    <w:rsid w:val="00287780"/>
    <w:rsid w:val="002877B0"/>
    <w:rsid w:val="0028784D"/>
    <w:rsid w:val="002878DC"/>
    <w:rsid w:val="00287D4D"/>
    <w:rsid w:val="00287D66"/>
    <w:rsid w:val="002908A1"/>
    <w:rsid w:val="00290F46"/>
    <w:rsid w:val="00291AEF"/>
    <w:rsid w:val="00291B75"/>
    <w:rsid w:val="0029202C"/>
    <w:rsid w:val="00292D26"/>
    <w:rsid w:val="00293441"/>
    <w:rsid w:val="00293698"/>
    <w:rsid w:val="00293E43"/>
    <w:rsid w:val="00293FC8"/>
    <w:rsid w:val="00294650"/>
    <w:rsid w:val="002949EE"/>
    <w:rsid w:val="00294BE7"/>
    <w:rsid w:val="00294D58"/>
    <w:rsid w:val="0029526F"/>
    <w:rsid w:val="0029548F"/>
    <w:rsid w:val="00295C68"/>
    <w:rsid w:val="0029625C"/>
    <w:rsid w:val="0029662E"/>
    <w:rsid w:val="00296B1E"/>
    <w:rsid w:val="0029739B"/>
    <w:rsid w:val="002977F4"/>
    <w:rsid w:val="00297E5F"/>
    <w:rsid w:val="002A065E"/>
    <w:rsid w:val="002A08E4"/>
    <w:rsid w:val="002A0955"/>
    <w:rsid w:val="002A1FFD"/>
    <w:rsid w:val="002A212A"/>
    <w:rsid w:val="002A2C85"/>
    <w:rsid w:val="002A3718"/>
    <w:rsid w:val="002A3C5D"/>
    <w:rsid w:val="002A4B1A"/>
    <w:rsid w:val="002A528C"/>
    <w:rsid w:val="002A5304"/>
    <w:rsid w:val="002A540D"/>
    <w:rsid w:val="002A5524"/>
    <w:rsid w:val="002A557E"/>
    <w:rsid w:val="002A56A9"/>
    <w:rsid w:val="002A5CCA"/>
    <w:rsid w:val="002A5D81"/>
    <w:rsid w:val="002A6429"/>
    <w:rsid w:val="002A673B"/>
    <w:rsid w:val="002A6BEA"/>
    <w:rsid w:val="002A73B4"/>
    <w:rsid w:val="002A7ADF"/>
    <w:rsid w:val="002B00E3"/>
    <w:rsid w:val="002B02ED"/>
    <w:rsid w:val="002B0A69"/>
    <w:rsid w:val="002B0ACF"/>
    <w:rsid w:val="002B0D3D"/>
    <w:rsid w:val="002B12CD"/>
    <w:rsid w:val="002B24B7"/>
    <w:rsid w:val="002B262F"/>
    <w:rsid w:val="002B2D57"/>
    <w:rsid w:val="002B2FFF"/>
    <w:rsid w:val="002B3939"/>
    <w:rsid w:val="002B3C6E"/>
    <w:rsid w:val="002B506F"/>
    <w:rsid w:val="002B6AA8"/>
    <w:rsid w:val="002B76F3"/>
    <w:rsid w:val="002B7BCF"/>
    <w:rsid w:val="002C0556"/>
    <w:rsid w:val="002C0BA1"/>
    <w:rsid w:val="002C17E9"/>
    <w:rsid w:val="002C2116"/>
    <w:rsid w:val="002C24E7"/>
    <w:rsid w:val="002C2B3B"/>
    <w:rsid w:val="002C2FC8"/>
    <w:rsid w:val="002C335B"/>
    <w:rsid w:val="002C3C55"/>
    <w:rsid w:val="002C3CD4"/>
    <w:rsid w:val="002C43F0"/>
    <w:rsid w:val="002C44D0"/>
    <w:rsid w:val="002C5097"/>
    <w:rsid w:val="002C51DE"/>
    <w:rsid w:val="002C578F"/>
    <w:rsid w:val="002C5932"/>
    <w:rsid w:val="002C691B"/>
    <w:rsid w:val="002C6D20"/>
    <w:rsid w:val="002C6DE4"/>
    <w:rsid w:val="002C71E5"/>
    <w:rsid w:val="002C71FE"/>
    <w:rsid w:val="002C770E"/>
    <w:rsid w:val="002C7ACB"/>
    <w:rsid w:val="002D0F43"/>
    <w:rsid w:val="002D3AE1"/>
    <w:rsid w:val="002D3AF2"/>
    <w:rsid w:val="002D41AD"/>
    <w:rsid w:val="002D5218"/>
    <w:rsid w:val="002D534E"/>
    <w:rsid w:val="002D5442"/>
    <w:rsid w:val="002D5C74"/>
    <w:rsid w:val="002D601B"/>
    <w:rsid w:val="002D6251"/>
    <w:rsid w:val="002D638A"/>
    <w:rsid w:val="002D7114"/>
    <w:rsid w:val="002E0348"/>
    <w:rsid w:val="002E07F3"/>
    <w:rsid w:val="002E1351"/>
    <w:rsid w:val="002E1703"/>
    <w:rsid w:val="002E2824"/>
    <w:rsid w:val="002E2E08"/>
    <w:rsid w:val="002E309D"/>
    <w:rsid w:val="002E32B3"/>
    <w:rsid w:val="002E3424"/>
    <w:rsid w:val="002E3A54"/>
    <w:rsid w:val="002E3AA6"/>
    <w:rsid w:val="002E4C60"/>
    <w:rsid w:val="002E5421"/>
    <w:rsid w:val="002E5679"/>
    <w:rsid w:val="002E5983"/>
    <w:rsid w:val="002E59E6"/>
    <w:rsid w:val="002E5DE7"/>
    <w:rsid w:val="002E5EE7"/>
    <w:rsid w:val="002E6A0D"/>
    <w:rsid w:val="002E6F1E"/>
    <w:rsid w:val="002E74EF"/>
    <w:rsid w:val="002F06BC"/>
    <w:rsid w:val="002F3D02"/>
    <w:rsid w:val="002F3D6F"/>
    <w:rsid w:val="002F55EF"/>
    <w:rsid w:val="002F56F5"/>
    <w:rsid w:val="002F6113"/>
    <w:rsid w:val="002F6931"/>
    <w:rsid w:val="002F7633"/>
    <w:rsid w:val="002F7638"/>
    <w:rsid w:val="002F7664"/>
    <w:rsid w:val="002F7DEE"/>
    <w:rsid w:val="002F7F14"/>
    <w:rsid w:val="002F7F52"/>
    <w:rsid w:val="002F7FBE"/>
    <w:rsid w:val="00300193"/>
    <w:rsid w:val="003009FF"/>
    <w:rsid w:val="00300A63"/>
    <w:rsid w:val="00300BEC"/>
    <w:rsid w:val="00300C43"/>
    <w:rsid w:val="0030105D"/>
    <w:rsid w:val="003013E6"/>
    <w:rsid w:val="00301BEC"/>
    <w:rsid w:val="00302180"/>
    <w:rsid w:val="00302450"/>
    <w:rsid w:val="00302E74"/>
    <w:rsid w:val="00302F9D"/>
    <w:rsid w:val="003034F4"/>
    <w:rsid w:val="00303542"/>
    <w:rsid w:val="00303555"/>
    <w:rsid w:val="00303C75"/>
    <w:rsid w:val="00304302"/>
    <w:rsid w:val="00304717"/>
    <w:rsid w:val="00304B6B"/>
    <w:rsid w:val="00305082"/>
    <w:rsid w:val="00305272"/>
    <w:rsid w:val="00306065"/>
    <w:rsid w:val="0030614B"/>
    <w:rsid w:val="00306681"/>
    <w:rsid w:val="003067AA"/>
    <w:rsid w:val="00306BAB"/>
    <w:rsid w:val="003071F8"/>
    <w:rsid w:val="00307364"/>
    <w:rsid w:val="0030739A"/>
    <w:rsid w:val="003074E0"/>
    <w:rsid w:val="00307D79"/>
    <w:rsid w:val="00307F8F"/>
    <w:rsid w:val="0031091D"/>
    <w:rsid w:val="00311D07"/>
    <w:rsid w:val="0031222B"/>
    <w:rsid w:val="0031264D"/>
    <w:rsid w:val="003134AE"/>
    <w:rsid w:val="003138F2"/>
    <w:rsid w:val="00313B07"/>
    <w:rsid w:val="00313EDA"/>
    <w:rsid w:val="00314171"/>
    <w:rsid w:val="003148F2"/>
    <w:rsid w:val="003153E1"/>
    <w:rsid w:val="0031583C"/>
    <w:rsid w:val="00315BB9"/>
    <w:rsid w:val="003162EB"/>
    <w:rsid w:val="00316425"/>
    <w:rsid w:val="0031745C"/>
    <w:rsid w:val="0031791B"/>
    <w:rsid w:val="00317D81"/>
    <w:rsid w:val="00320864"/>
    <w:rsid w:val="00320890"/>
    <w:rsid w:val="00320AAD"/>
    <w:rsid w:val="00320B69"/>
    <w:rsid w:val="00321257"/>
    <w:rsid w:val="003212DB"/>
    <w:rsid w:val="00321C00"/>
    <w:rsid w:val="003223C3"/>
    <w:rsid w:val="00322674"/>
    <w:rsid w:val="00323E33"/>
    <w:rsid w:val="0032410A"/>
    <w:rsid w:val="00324355"/>
    <w:rsid w:val="00324577"/>
    <w:rsid w:val="00325064"/>
    <w:rsid w:val="00325AAB"/>
    <w:rsid w:val="0032665B"/>
    <w:rsid w:val="00327B23"/>
    <w:rsid w:val="00330174"/>
    <w:rsid w:val="003312B9"/>
    <w:rsid w:val="0033193E"/>
    <w:rsid w:val="00332C4A"/>
    <w:rsid w:val="003339A8"/>
    <w:rsid w:val="00333A12"/>
    <w:rsid w:val="00333C46"/>
    <w:rsid w:val="00335263"/>
    <w:rsid w:val="00335658"/>
    <w:rsid w:val="00335ACD"/>
    <w:rsid w:val="00335BC9"/>
    <w:rsid w:val="00335E1A"/>
    <w:rsid w:val="003365D1"/>
    <w:rsid w:val="0033738B"/>
    <w:rsid w:val="00337676"/>
    <w:rsid w:val="003405D4"/>
    <w:rsid w:val="00340753"/>
    <w:rsid w:val="00341271"/>
    <w:rsid w:val="00341360"/>
    <w:rsid w:val="003416F6"/>
    <w:rsid w:val="0034234A"/>
    <w:rsid w:val="0034248B"/>
    <w:rsid w:val="003434D4"/>
    <w:rsid w:val="00343FDA"/>
    <w:rsid w:val="00344070"/>
    <w:rsid w:val="0034440E"/>
    <w:rsid w:val="00344575"/>
    <w:rsid w:val="00345204"/>
    <w:rsid w:val="00345BC7"/>
    <w:rsid w:val="00345FE6"/>
    <w:rsid w:val="003466A8"/>
    <w:rsid w:val="003467F0"/>
    <w:rsid w:val="003470C0"/>
    <w:rsid w:val="0034779D"/>
    <w:rsid w:val="00347AB4"/>
    <w:rsid w:val="0035064D"/>
    <w:rsid w:val="0035110F"/>
    <w:rsid w:val="00351B71"/>
    <w:rsid w:val="00351DD2"/>
    <w:rsid w:val="00351F27"/>
    <w:rsid w:val="00353661"/>
    <w:rsid w:val="00354415"/>
    <w:rsid w:val="00354639"/>
    <w:rsid w:val="003557F0"/>
    <w:rsid w:val="003562E4"/>
    <w:rsid w:val="00356832"/>
    <w:rsid w:val="00356978"/>
    <w:rsid w:val="00356ABB"/>
    <w:rsid w:val="00356D23"/>
    <w:rsid w:val="00356EC7"/>
    <w:rsid w:val="00356FCD"/>
    <w:rsid w:val="00360EAB"/>
    <w:rsid w:val="00361051"/>
    <w:rsid w:val="003613F7"/>
    <w:rsid w:val="00361859"/>
    <w:rsid w:val="00361BC7"/>
    <w:rsid w:val="00362858"/>
    <w:rsid w:val="00362979"/>
    <w:rsid w:val="003629E2"/>
    <w:rsid w:val="00363162"/>
    <w:rsid w:val="00363715"/>
    <w:rsid w:val="003637FA"/>
    <w:rsid w:val="00364113"/>
    <w:rsid w:val="00364932"/>
    <w:rsid w:val="00365DF2"/>
    <w:rsid w:val="00366418"/>
    <w:rsid w:val="0036712F"/>
    <w:rsid w:val="00367324"/>
    <w:rsid w:val="00367435"/>
    <w:rsid w:val="00367FC4"/>
    <w:rsid w:val="00370122"/>
    <w:rsid w:val="0037035D"/>
    <w:rsid w:val="00370E3E"/>
    <w:rsid w:val="00370FA1"/>
    <w:rsid w:val="00371907"/>
    <w:rsid w:val="0037192D"/>
    <w:rsid w:val="00371EA8"/>
    <w:rsid w:val="0037261D"/>
    <w:rsid w:val="00372E7A"/>
    <w:rsid w:val="00372FCB"/>
    <w:rsid w:val="003730A7"/>
    <w:rsid w:val="003740F5"/>
    <w:rsid w:val="0037507C"/>
    <w:rsid w:val="00375151"/>
    <w:rsid w:val="00375A1D"/>
    <w:rsid w:val="003769BD"/>
    <w:rsid w:val="00376F97"/>
    <w:rsid w:val="00381594"/>
    <w:rsid w:val="003817C9"/>
    <w:rsid w:val="0038248E"/>
    <w:rsid w:val="0038279E"/>
    <w:rsid w:val="00383D32"/>
    <w:rsid w:val="00385262"/>
    <w:rsid w:val="00385508"/>
    <w:rsid w:val="0038559B"/>
    <w:rsid w:val="003860DA"/>
    <w:rsid w:val="0038640C"/>
    <w:rsid w:val="00386CB2"/>
    <w:rsid w:val="00387BC0"/>
    <w:rsid w:val="00390004"/>
    <w:rsid w:val="0039026E"/>
    <w:rsid w:val="003909A5"/>
    <w:rsid w:val="00390E44"/>
    <w:rsid w:val="00391173"/>
    <w:rsid w:val="003914AA"/>
    <w:rsid w:val="00391FF0"/>
    <w:rsid w:val="00392310"/>
    <w:rsid w:val="00393098"/>
    <w:rsid w:val="00393A32"/>
    <w:rsid w:val="00393BC6"/>
    <w:rsid w:val="00393C66"/>
    <w:rsid w:val="003941CE"/>
    <w:rsid w:val="0039434A"/>
    <w:rsid w:val="00394BF8"/>
    <w:rsid w:val="00394D10"/>
    <w:rsid w:val="00394FE5"/>
    <w:rsid w:val="003953AD"/>
    <w:rsid w:val="003967D6"/>
    <w:rsid w:val="00396E15"/>
    <w:rsid w:val="00396E87"/>
    <w:rsid w:val="0039713E"/>
    <w:rsid w:val="00397D96"/>
    <w:rsid w:val="003A038B"/>
    <w:rsid w:val="003A087C"/>
    <w:rsid w:val="003A0D55"/>
    <w:rsid w:val="003A1002"/>
    <w:rsid w:val="003A11D3"/>
    <w:rsid w:val="003A17FE"/>
    <w:rsid w:val="003A1CE7"/>
    <w:rsid w:val="003A1EFA"/>
    <w:rsid w:val="003A1FD0"/>
    <w:rsid w:val="003A2475"/>
    <w:rsid w:val="003A3187"/>
    <w:rsid w:val="003A3D14"/>
    <w:rsid w:val="003A3DD9"/>
    <w:rsid w:val="003A54CE"/>
    <w:rsid w:val="003A58C0"/>
    <w:rsid w:val="003A5DE7"/>
    <w:rsid w:val="003A6C68"/>
    <w:rsid w:val="003A6E08"/>
    <w:rsid w:val="003A71A8"/>
    <w:rsid w:val="003A73F2"/>
    <w:rsid w:val="003A7A6E"/>
    <w:rsid w:val="003A7F21"/>
    <w:rsid w:val="003B01D7"/>
    <w:rsid w:val="003B0372"/>
    <w:rsid w:val="003B03D9"/>
    <w:rsid w:val="003B0872"/>
    <w:rsid w:val="003B0A71"/>
    <w:rsid w:val="003B0FF4"/>
    <w:rsid w:val="003B11A2"/>
    <w:rsid w:val="003B1462"/>
    <w:rsid w:val="003B161C"/>
    <w:rsid w:val="003B202B"/>
    <w:rsid w:val="003B22B6"/>
    <w:rsid w:val="003B2E17"/>
    <w:rsid w:val="003B30FD"/>
    <w:rsid w:val="003B35F5"/>
    <w:rsid w:val="003B37EE"/>
    <w:rsid w:val="003B3847"/>
    <w:rsid w:val="003B4F37"/>
    <w:rsid w:val="003B5053"/>
    <w:rsid w:val="003B5715"/>
    <w:rsid w:val="003B577D"/>
    <w:rsid w:val="003B60CD"/>
    <w:rsid w:val="003B6298"/>
    <w:rsid w:val="003B65A9"/>
    <w:rsid w:val="003B7051"/>
    <w:rsid w:val="003B78CA"/>
    <w:rsid w:val="003B7D3A"/>
    <w:rsid w:val="003B7D9A"/>
    <w:rsid w:val="003C05E8"/>
    <w:rsid w:val="003C076C"/>
    <w:rsid w:val="003C0A7F"/>
    <w:rsid w:val="003C13E2"/>
    <w:rsid w:val="003C1417"/>
    <w:rsid w:val="003C166E"/>
    <w:rsid w:val="003C1ED2"/>
    <w:rsid w:val="003C1EEF"/>
    <w:rsid w:val="003C2274"/>
    <w:rsid w:val="003C235E"/>
    <w:rsid w:val="003C28EA"/>
    <w:rsid w:val="003C37F8"/>
    <w:rsid w:val="003C3A2E"/>
    <w:rsid w:val="003C3AB0"/>
    <w:rsid w:val="003C3B65"/>
    <w:rsid w:val="003C4525"/>
    <w:rsid w:val="003C4BD1"/>
    <w:rsid w:val="003C4FFF"/>
    <w:rsid w:val="003C5444"/>
    <w:rsid w:val="003D00B5"/>
    <w:rsid w:val="003D152F"/>
    <w:rsid w:val="003D1A5E"/>
    <w:rsid w:val="003D1FAF"/>
    <w:rsid w:val="003D2137"/>
    <w:rsid w:val="003D297E"/>
    <w:rsid w:val="003D2AA2"/>
    <w:rsid w:val="003D2B5C"/>
    <w:rsid w:val="003D32B1"/>
    <w:rsid w:val="003D3341"/>
    <w:rsid w:val="003D33DE"/>
    <w:rsid w:val="003D3950"/>
    <w:rsid w:val="003D4190"/>
    <w:rsid w:val="003D4CB8"/>
    <w:rsid w:val="003D5BC7"/>
    <w:rsid w:val="003D5C91"/>
    <w:rsid w:val="003D5CBC"/>
    <w:rsid w:val="003D607C"/>
    <w:rsid w:val="003D6E9B"/>
    <w:rsid w:val="003D7F37"/>
    <w:rsid w:val="003E101E"/>
    <w:rsid w:val="003E111D"/>
    <w:rsid w:val="003E1C0D"/>
    <w:rsid w:val="003E1EF4"/>
    <w:rsid w:val="003E22E5"/>
    <w:rsid w:val="003E248A"/>
    <w:rsid w:val="003E28CC"/>
    <w:rsid w:val="003E2B96"/>
    <w:rsid w:val="003E2D59"/>
    <w:rsid w:val="003E38F2"/>
    <w:rsid w:val="003E43EB"/>
    <w:rsid w:val="003E4514"/>
    <w:rsid w:val="003E5023"/>
    <w:rsid w:val="003E57F2"/>
    <w:rsid w:val="003E5C9A"/>
    <w:rsid w:val="003E71E3"/>
    <w:rsid w:val="003E7531"/>
    <w:rsid w:val="003E7740"/>
    <w:rsid w:val="003F14BC"/>
    <w:rsid w:val="003F1BED"/>
    <w:rsid w:val="003F1D7D"/>
    <w:rsid w:val="003F24D9"/>
    <w:rsid w:val="003F25E6"/>
    <w:rsid w:val="003F25F3"/>
    <w:rsid w:val="003F2735"/>
    <w:rsid w:val="003F2A62"/>
    <w:rsid w:val="003F2B89"/>
    <w:rsid w:val="003F2C15"/>
    <w:rsid w:val="003F2D19"/>
    <w:rsid w:val="003F3137"/>
    <w:rsid w:val="003F32C1"/>
    <w:rsid w:val="003F34DD"/>
    <w:rsid w:val="003F3937"/>
    <w:rsid w:val="003F3A99"/>
    <w:rsid w:val="003F3D8B"/>
    <w:rsid w:val="003F424E"/>
    <w:rsid w:val="003F47E9"/>
    <w:rsid w:val="003F4AE8"/>
    <w:rsid w:val="003F4ED6"/>
    <w:rsid w:val="003F4FFF"/>
    <w:rsid w:val="003F5145"/>
    <w:rsid w:val="003F5776"/>
    <w:rsid w:val="003F583D"/>
    <w:rsid w:val="003F5C62"/>
    <w:rsid w:val="003F5E02"/>
    <w:rsid w:val="003F6173"/>
    <w:rsid w:val="003F6412"/>
    <w:rsid w:val="003F6928"/>
    <w:rsid w:val="003F7896"/>
    <w:rsid w:val="003F7D75"/>
    <w:rsid w:val="00400447"/>
    <w:rsid w:val="00400FEF"/>
    <w:rsid w:val="004019E1"/>
    <w:rsid w:val="00401D22"/>
    <w:rsid w:val="00402C00"/>
    <w:rsid w:val="00402DAF"/>
    <w:rsid w:val="00403A83"/>
    <w:rsid w:val="00403E59"/>
    <w:rsid w:val="004052EA"/>
    <w:rsid w:val="00405483"/>
    <w:rsid w:val="00405508"/>
    <w:rsid w:val="00405592"/>
    <w:rsid w:val="004062D0"/>
    <w:rsid w:val="004064CA"/>
    <w:rsid w:val="004066D6"/>
    <w:rsid w:val="004068C2"/>
    <w:rsid w:val="00406B6F"/>
    <w:rsid w:val="00406D66"/>
    <w:rsid w:val="00406D7A"/>
    <w:rsid w:val="00407031"/>
    <w:rsid w:val="0040791E"/>
    <w:rsid w:val="00407E00"/>
    <w:rsid w:val="004100BE"/>
    <w:rsid w:val="00410C10"/>
    <w:rsid w:val="00410FAB"/>
    <w:rsid w:val="004111E0"/>
    <w:rsid w:val="0041129F"/>
    <w:rsid w:val="00411305"/>
    <w:rsid w:val="00412089"/>
    <w:rsid w:val="00414154"/>
    <w:rsid w:val="00414854"/>
    <w:rsid w:val="00414CFD"/>
    <w:rsid w:val="00415334"/>
    <w:rsid w:val="004159CB"/>
    <w:rsid w:val="00415A27"/>
    <w:rsid w:val="00415B1A"/>
    <w:rsid w:val="00415F67"/>
    <w:rsid w:val="0041683F"/>
    <w:rsid w:val="00416C53"/>
    <w:rsid w:val="00416CE4"/>
    <w:rsid w:val="00416DCF"/>
    <w:rsid w:val="004170DB"/>
    <w:rsid w:val="004176B5"/>
    <w:rsid w:val="00417F04"/>
    <w:rsid w:val="004205C6"/>
    <w:rsid w:val="00420731"/>
    <w:rsid w:val="00420BE7"/>
    <w:rsid w:val="00421B13"/>
    <w:rsid w:val="004221A3"/>
    <w:rsid w:val="004234CA"/>
    <w:rsid w:val="00423753"/>
    <w:rsid w:val="00423C75"/>
    <w:rsid w:val="004240E0"/>
    <w:rsid w:val="00424648"/>
    <w:rsid w:val="00425138"/>
    <w:rsid w:val="0042558A"/>
    <w:rsid w:val="00425868"/>
    <w:rsid w:val="00425BE0"/>
    <w:rsid w:val="00426285"/>
    <w:rsid w:val="00426636"/>
    <w:rsid w:val="004272C7"/>
    <w:rsid w:val="00427964"/>
    <w:rsid w:val="004307CE"/>
    <w:rsid w:val="00431077"/>
    <w:rsid w:val="0043235D"/>
    <w:rsid w:val="004323B4"/>
    <w:rsid w:val="00432B45"/>
    <w:rsid w:val="004330C5"/>
    <w:rsid w:val="0043337D"/>
    <w:rsid w:val="00433DEE"/>
    <w:rsid w:val="00434031"/>
    <w:rsid w:val="00434F10"/>
    <w:rsid w:val="00434F4B"/>
    <w:rsid w:val="004353A0"/>
    <w:rsid w:val="0043552E"/>
    <w:rsid w:val="004360F5"/>
    <w:rsid w:val="00436924"/>
    <w:rsid w:val="00436FFF"/>
    <w:rsid w:val="00437582"/>
    <w:rsid w:val="00437F0A"/>
    <w:rsid w:val="0044059E"/>
    <w:rsid w:val="004410D9"/>
    <w:rsid w:val="00441747"/>
    <w:rsid w:val="00441916"/>
    <w:rsid w:val="00441AC1"/>
    <w:rsid w:val="004425EC"/>
    <w:rsid w:val="00442D44"/>
    <w:rsid w:val="0044376E"/>
    <w:rsid w:val="004440AE"/>
    <w:rsid w:val="0044410B"/>
    <w:rsid w:val="004446F6"/>
    <w:rsid w:val="00444D78"/>
    <w:rsid w:val="00444E3E"/>
    <w:rsid w:val="00446716"/>
    <w:rsid w:val="00446B3F"/>
    <w:rsid w:val="00446FBB"/>
    <w:rsid w:val="00447062"/>
    <w:rsid w:val="004472E5"/>
    <w:rsid w:val="004475F0"/>
    <w:rsid w:val="00447C2A"/>
    <w:rsid w:val="00447CB5"/>
    <w:rsid w:val="004508DE"/>
    <w:rsid w:val="0045184B"/>
    <w:rsid w:val="00451D8D"/>
    <w:rsid w:val="00451E1E"/>
    <w:rsid w:val="004529EB"/>
    <w:rsid w:val="00452EB3"/>
    <w:rsid w:val="00452F34"/>
    <w:rsid w:val="004531B8"/>
    <w:rsid w:val="00453738"/>
    <w:rsid w:val="00453867"/>
    <w:rsid w:val="00454833"/>
    <w:rsid w:val="00454B9C"/>
    <w:rsid w:val="00454D82"/>
    <w:rsid w:val="004556D0"/>
    <w:rsid w:val="00455878"/>
    <w:rsid w:val="004564B1"/>
    <w:rsid w:val="004567F5"/>
    <w:rsid w:val="00457144"/>
    <w:rsid w:val="004573DF"/>
    <w:rsid w:val="00457500"/>
    <w:rsid w:val="00457A20"/>
    <w:rsid w:val="00457C23"/>
    <w:rsid w:val="00460443"/>
    <w:rsid w:val="00461190"/>
    <w:rsid w:val="00461517"/>
    <w:rsid w:val="00461E25"/>
    <w:rsid w:val="00462A7A"/>
    <w:rsid w:val="00463DFE"/>
    <w:rsid w:val="00465740"/>
    <w:rsid w:val="00465DD1"/>
    <w:rsid w:val="004668B1"/>
    <w:rsid w:val="00466EEF"/>
    <w:rsid w:val="00467827"/>
    <w:rsid w:val="00470B66"/>
    <w:rsid w:val="00472A98"/>
    <w:rsid w:val="00473D00"/>
    <w:rsid w:val="00474275"/>
    <w:rsid w:val="0047429A"/>
    <w:rsid w:val="00475F84"/>
    <w:rsid w:val="00476816"/>
    <w:rsid w:val="00477D0D"/>
    <w:rsid w:val="0048020C"/>
    <w:rsid w:val="00481BCE"/>
    <w:rsid w:val="004829C8"/>
    <w:rsid w:val="00482A94"/>
    <w:rsid w:val="00483372"/>
    <w:rsid w:val="00483779"/>
    <w:rsid w:val="004840DF"/>
    <w:rsid w:val="00484324"/>
    <w:rsid w:val="00484A9F"/>
    <w:rsid w:val="00484D8C"/>
    <w:rsid w:val="00484F17"/>
    <w:rsid w:val="004850E8"/>
    <w:rsid w:val="00485DB9"/>
    <w:rsid w:val="00485FC8"/>
    <w:rsid w:val="004860E5"/>
    <w:rsid w:val="004861EC"/>
    <w:rsid w:val="0048727B"/>
    <w:rsid w:val="00487299"/>
    <w:rsid w:val="00487F39"/>
    <w:rsid w:val="00490F84"/>
    <w:rsid w:val="00491221"/>
    <w:rsid w:val="00491751"/>
    <w:rsid w:val="00491C88"/>
    <w:rsid w:val="00492369"/>
    <w:rsid w:val="00492C44"/>
    <w:rsid w:val="00492F6C"/>
    <w:rsid w:val="00493363"/>
    <w:rsid w:val="00493AA7"/>
    <w:rsid w:val="00493C3B"/>
    <w:rsid w:val="00493D32"/>
    <w:rsid w:val="00493F83"/>
    <w:rsid w:val="0049421C"/>
    <w:rsid w:val="00494AC8"/>
    <w:rsid w:val="00495F9E"/>
    <w:rsid w:val="0049602E"/>
    <w:rsid w:val="0049609E"/>
    <w:rsid w:val="004962BF"/>
    <w:rsid w:val="00496915"/>
    <w:rsid w:val="004969DD"/>
    <w:rsid w:val="00496A5A"/>
    <w:rsid w:val="00496BA3"/>
    <w:rsid w:val="00496CAE"/>
    <w:rsid w:val="00497298"/>
    <w:rsid w:val="00497523"/>
    <w:rsid w:val="00497AFF"/>
    <w:rsid w:val="00497FAD"/>
    <w:rsid w:val="004A01EE"/>
    <w:rsid w:val="004A036E"/>
    <w:rsid w:val="004A0DA6"/>
    <w:rsid w:val="004A0E3F"/>
    <w:rsid w:val="004A0FF2"/>
    <w:rsid w:val="004A25D4"/>
    <w:rsid w:val="004A2E0B"/>
    <w:rsid w:val="004A2FFA"/>
    <w:rsid w:val="004A362C"/>
    <w:rsid w:val="004A3988"/>
    <w:rsid w:val="004A4915"/>
    <w:rsid w:val="004A4AC6"/>
    <w:rsid w:val="004A4D8D"/>
    <w:rsid w:val="004A4F0B"/>
    <w:rsid w:val="004A5328"/>
    <w:rsid w:val="004A6F01"/>
    <w:rsid w:val="004A755E"/>
    <w:rsid w:val="004B020D"/>
    <w:rsid w:val="004B06AA"/>
    <w:rsid w:val="004B0AB5"/>
    <w:rsid w:val="004B13F7"/>
    <w:rsid w:val="004B140E"/>
    <w:rsid w:val="004B21F3"/>
    <w:rsid w:val="004B2306"/>
    <w:rsid w:val="004B2744"/>
    <w:rsid w:val="004B3116"/>
    <w:rsid w:val="004B3288"/>
    <w:rsid w:val="004B3E5A"/>
    <w:rsid w:val="004B3EF8"/>
    <w:rsid w:val="004B50CC"/>
    <w:rsid w:val="004B5ECE"/>
    <w:rsid w:val="004B5FF7"/>
    <w:rsid w:val="004B638F"/>
    <w:rsid w:val="004B6582"/>
    <w:rsid w:val="004B6984"/>
    <w:rsid w:val="004B7068"/>
    <w:rsid w:val="004B7325"/>
    <w:rsid w:val="004B73DC"/>
    <w:rsid w:val="004B785C"/>
    <w:rsid w:val="004C001F"/>
    <w:rsid w:val="004C0192"/>
    <w:rsid w:val="004C0247"/>
    <w:rsid w:val="004C0500"/>
    <w:rsid w:val="004C06DC"/>
    <w:rsid w:val="004C0A2A"/>
    <w:rsid w:val="004C111B"/>
    <w:rsid w:val="004C1B32"/>
    <w:rsid w:val="004C1C45"/>
    <w:rsid w:val="004C252A"/>
    <w:rsid w:val="004C26E8"/>
    <w:rsid w:val="004C298E"/>
    <w:rsid w:val="004C2A61"/>
    <w:rsid w:val="004C2D4F"/>
    <w:rsid w:val="004C34A1"/>
    <w:rsid w:val="004C46CC"/>
    <w:rsid w:val="004C757F"/>
    <w:rsid w:val="004D01FF"/>
    <w:rsid w:val="004D090E"/>
    <w:rsid w:val="004D0C66"/>
    <w:rsid w:val="004D1D26"/>
    <w:rsid w:val="004D22D7"/>
    <w:rsid w:val="004D23AB"/>
    <w:rsid w:val="004D3988"/>
    <w:rsid w:val="004D40D8"/>
    <w:rsid w:val="004D451C"/>
    <w:rsid w:val="004D45A3"/>
    <w:rsid w:val="004D49FA"/>
    <w:rsid w:val="004D4BB5"/>
    <w:rsid w:val="004D4D68"/>
    <w:rsid w:val="004D5734"/>
    <w:rsid w:val="004D59E9"/>
    <w:rsid w:val="004D5C99"/>
    <w:rsid w:val="004D612F"/>
    <w:rsid w:val="004D6B40"/>
    <w:rsid w:val="004D6E47"/>
    <w:rsid w:val="004D74A7"/>
    <w:rsid w:val="004E04B4"/>
    <w:rsid w:val="004E0605"/>
    <w:rsid w:val="004E0B41"/>
    <w:rsid w:val="004E0E93"/>
    <w:rsid w:val="004E13CD"/>
    <w:rsid w:val="004E1755"/>
    <w:rsid w:val="004E1CA8"/>
    <w:rsid w:val="004E1DEF"/>
    <w:rsid w:val="004E2019"/>
    <w:rsid w:val="004E243A"/>
    <w:rsid w:val="004E27D5"/>
    <w:rsid w:val="004E2A06"/>
    <w:rsid w:val="004E2AA7"/>
    <w:rsid w:val="004E2FC7"/>
    <w:rsid w:val="004E32A9"/>
    <w:rsid w:val="004E3589"/>
    <w:rsid w:val="004E3731"/>
    <w:rsid w:val="004E4158"/>
    <w:rsid w:val="004E456B"/>
    <w:rsid w:val="004E47A4"/>
    <w:rsid w:val="004E4F85"/>
    <w:rsid w:val="004E5442"/>
    <w:rsid w:val="004E5D8B"/>
    <w:rsid w:val="004E63F0"/>
    <w:rsid w:val="004E7FCF"/>
    <w:rsid w:val="004F0262"/>
    <w:rsid w:val="004F0665"/>
    <w:rsid w:val="004F0C26"/>
    <w:rsid w:val="004F10E4"/>
    <w:rsid w:val="004F14AC"/>
    <w:rsid w:val="004F15BB"/>
    <w:rsid w:val="004F1664"/>
    <w:rsid w:val="004F1800"/>
    <w:rsid w:val="004F1A91"/>
    <w:rsid w:val="004F2A15"/>
    <w:rsid w:val="004F2DEE"/>
    <w:rsid w:val="004F3233"/>
    <w:rsid w:val="004F3521"/>
    <w:rsid w:val="004F366D"/>
    <w:rsid w:val="004F38AB"/>
    <w:rsid w:val="004F46A1"/>
    <w:rsid w:val="004F51D1"/>
    <w:rsid w:val="004F6D94"/>
    <w:rsid w:val="004F71BB"/>
    <w:rsid w:val="00501AE2"/>
    <w:rsid w:val="0050338D"/>
    <w:rsid w:val="00504CBD"/>
    <w:rsid w:val="005052B2"/>
    <w:rsid w:val="005052E9"/>
    <w:rsid w:val="00505779"/>
    <w:rsid w:val="00505FBF"/>
    <w:rsid w:val="00506684"/>
    <w:rsid w:val="00506EC8"/>
    <w:rsid w:val="00507503"/>
    <w:rsid w:val="0051034E"/>
    <w:rsid w:val="005126A9"/>
    <w:rsid w:val="00512A63"/>
    <w:rsid w:val="00512DD1"/>
    <w:rsid w:val="00512F16"/>
    <w:rsid w:val="005133F6"/>
    <w:rsid w:val="0051390A"/>
    <w:rsid w:val="00514603"/>
    <w:rsid w:val="00514E6B"/>
    <w:rsid w:val="00515005"/>
    <w:rsid w:val="00515640"/>
    <w:rsid w:val="00515C59"/>
    <w:rsid w:val="00516119"/>
    <w:rsid w:val="005166D3"/>
    <w:rsid w:val="00516D1A"/>
    <w:rsid w:val="0051771F"/>
    <w:rsid w:val="00520259"/>
    <w:rsid w:val="00520502"/>
    <w:rsid w:val="00520A9C"/>
    <w:rsid w:val="005210DE"/>
    <w:rsid w:val="005212AC"/>
    <w:rsid w:val="005215DB"/>
    <w:rsid w:val="00521605"/>
    <w:rsid w:val="005219F0"/>
    <w:rsid w:val="00522125"/>
    <w:rsid w:val="00522798"/>
    <w:rsid w:val="00522D28"/>
    <w:rsid w:val="00522E67"/>
    <w:rsid w:val="005231A0"/>
    <w:rsid w:val="00524022"/>
    <w:rsid w:val="0052496B"/>
    <w:rsid w:val="00524A9C"/>
    <w:rsid w:val="00524AF7"/>
    <w:rsid w:val="00524C91"/>
    <w:rsid w:val="005258A6"/>
    <w:rsid w:val="00525A8B"/>
    <w:rsid w:val="00525D0C"/>
    <w:rsid w:val="0052683F"/>
    <w:rsid w:val="005276A9"/>
    <w:rsid w:val="00527C07"/>
    <w:rsid w:val="005310B7"/>
    <w:rsid w:val="00531468"/>
    <w:rsid w:val="00531B26"/>
    <w:rsid w:val="00532298"/>
    <w:rsid w:val="00532710"/>
    <w:rsid w:val="00532C63"/>
    <w:rsid w:val="0053454D"/>
    <w:rsid w:val="005346D8"/>
    <w:rsid w:val="0053476F"/>
    <w:rsid w:val="00534A3C"/>
    <w:rsid w:val="00534ABC"/>
    <w:rsid w:val="00535160"/>
    <w:rsid w:val="005354BE"/>
    <w:rsid w:val="0053562A"/>
    <w:rsid w:val="00535988"/>
    <w:rsid w:val="00536395"/>
    <w:rsid w:val="00536556"/>
    <w:rsid w:val="005365AE"/>
    <w:rsid w:val="00536A30"/>
    <w:rsid w:val="005371E0"/>
    <w:rsid w:val="00537437"/>
    <w:rsid w:val="005374E8"/>
    <w:rsid w:val="0053791B"/>
    <w:rsid w:val="00540048"/>
    <w:rsid w:val="00540487"/>
    <w:rsid w:val="005405A8"/>
    <w:rsid w:val="00541850"/>
    <w:rsid w:val="00541B98"/>
    <w:rsid w:val="00541BF9"/>
    <w:rsid w:val="005424F4"/>
    <w:rsid w:val="00542E3C"/>
    <w:rsid w:val="00543F00"/>
    <w:rsid w:val="00544179"/>
    <w:rsid w:val="0054475E"/>
    <w:rsid w:val="00544A6C"/>
    <w:rsid w:val="005457F5"/>
    <w:rsid w:val="00546259"/>
    <w:rsid w:val="005462A9"/>
    <w:rsid w:val="00546658"/>
    <w:rsid w:val="00546A81"/>
    <w:rsid w:val="00546C7F"/>
    <w:rsid w:val="005476CA"/>
    <w:rsid w:val="00547B1F"/>
    <w:rsid w:val="00551144"/>
    <w:rsid w:val="0055130E"/>
    <w:rsid w:val="005525B8"/>
    <w:rsid w:val="005529BA"/>
    <w:rsid w:val="00552D9C"/>
    <w:rsid w:val="00552EF6"/>
    <w:rsid w:val="00553C4D"/>
    <w:rsid w:val="0055403D"/>
    <w:rsid w:val="00555782"/>
    <w:rsid w:val="00555C90"/>
    <w:rsid w:val="00555E14"/>
    <w:rsid w:val="005564F8"/>
    <w:rsid w:val="0055663B"/>
    <w:rsid w:val="00556A11"/>
    <w:rsid w:val="00556D36"/>
    <w:rsid w:val="00556D5B"/>
    <w:rsid w:val="00557457"/>
    <w:rsid w:val="0055782B"/>
    <w:rsid w:val="0056078F"/>
    <w:rsid w:val="00560FE5"/>
    <w:rsid w:val="00561284"/>
    <w:rsid w:val="0056160E"/>
    <w:rsid w:val="00561ED0"/>
    <w:rsid w:val="005625E3"/>
    <w:rsid w:val="00562EE4"/>
    <w:rsid w:val="00563150"/>
    <w:rsid w:val="0056374C"/>
    <w:rsid w:val="00563C0F"/>
    <w:rsid w:val="005640C9"/>
    <w:rsid w:val="00564552"/>
    <w:rsid w:val="005645B0"/>
    <w:rsid w:val="0056482D"/>
    <w:rsid w:val="005648BE"/>
    <w:rsid w:val="005648D0"/>
    <w:rsid w:val="00564D57"/>
    <w:rsid w:val="00564E19"/>
    <w:rsid w:val="00564F6E"/>
    <w:rsid w:val="00565A61"/>
    <w:rsid w:val="00565B19"/>
    <w:rsid w:val="00566FC7"/>
    <w:rsid w:val="0056750E"/>
    <w:rsid w:val="00567825"/>
    <w:rsid w:val="00567B55"/>
    <w:rsid w:val="00570232"/>
    <w:rsid w:val="00570B3F"/>
    <w:rsid w:val="00570BDC"/>
    <w:rsid w:val="00570C4F"/>
    <w:rsid w:val="005719D9"/>
    <w:rsid w:val="005720E1"/>
    <w:rsid w:val="005724E6"/>
    <w:rsid w:val="0057277A"/>
    <w:rsid w:val="00572DDD"/>
    <w:rsid w:val="0057342E"/>
    <w:rsid w:val="0057371A"/>
    <w:rsid w:val="00573AB2"/>
    <w:rsid w:val="00574097"/>
    <w:rsid w:val="0057482D"/>
    <w:rsid w:val="0057597F"/>
    <w:rsid w:val="00576236"/>
    <w:rsid w:val="005763A5"/>
    <w:rsid w:val="00576E2E"/>
    <w:rsid w:val="005771A5"/>
    <w:rsid w:val="00577391"/>
    <w:rsid w:val="005776B6"/>
    <w:rsid w:val="00577F1C"/>
    <w:rsid w:val="00580254"/>
    <w:rsid w:val="005802CB"/>
    <w:rsid w:val="00580668"/>
    <w:rsid w:val="00580910"/>
    <w:rsid w:val="00580A8D"/>
    <w:rsid w:val="00580A8E"/>
    <w:rsid w:val="00580B27"/>
    <w:rsid w:val="00580B70"/>
    <w:rsid w:val="0058177E"/>
    <w:rsid w:val="005820BA"/>
    <w:rsid w:val="00582D4A"/>
    <w:rsid w:val="00582E2B"/>
    <w:rsid w:val="005839B5"/>
    <w:rsid w:val="0058480E"/>
    <w:rsid w:val="00584CE1"/>
    <w:rsid w:val="00586474"/>
    <w:rsid w:val="005866B1"/>
    <w:rsid w:val="00586A0F"/>
    <w:rsid w:val="00586B34"/>
    <w:rsid w:val="00586D62"/>
    <w:rsid w:val="005871D3"/>
    <w:rsid w:val="005878B3"/>
    <w:rsid w:val="00587ED4"/>
    <w:rsid w:val="00590DA9"/>
    <w:rsid w:val="005914DB"/>
    <w:rsid w:val="005916A3"/>
    <w:rsid w:val="0059264A"/>
    <w:rsid w:val="00592CBE"/>
    <w:rsid w:val="00592D02"/>
    <w:rsid w:val="005936BF"/>
    <w:rsid w:val="00594816"/>
    <w:rsid w:val="00596BC6"/>
    <w:rsid w:val="00596C5E"/>
    <w:rsid w:val="00597198"/>
    <w:rsid w:val="00597D53"/>
    <w:rsid w:val="00597FBB"/>
    <w:rsid w:val="005A0033"/>
    <w:rsid w:val="005A00ED"/>
    <w:rsid w:val="005A0893"/>
    <w:rsid w:val="005A0C8F"/>
    <w:rsid w:val="005A185B"/>
    <w:rsid w:val="005A1AFA"/>
    <w:rsid w:val="005A1CC4"/>
    <w:rsid w:val="005A1EB9"/>
    <w:rsid w:val="005A20AC"/>
    <w:rsid w:val="005A21D6"/>
    <w:rsid w:val="005A2751"/>
    <w:rsid w:val="005A2A86"/>
    <w:rsid w:val="005A2FC6"/>
    <w:rsid w:val="005A358A"/>
    <w:rsid w:val="005A37F1"/>
    <w:rsid w:val="005A416B"/>
    <w:rsid w:val="005A4B0C"/>
    <w:rsid w:val="005A51E5"/>
    <w:rsid w:val="005A5351"/>
    <w:rsid w:val="005A5DEE"/>
    <w:rsid w:val="005A6015"/>
    <w:rsid w:val="005A6866"/>
    <w:rsid w:val="005A7028"/>
    <w:rsid w:val="005A7507"/>
    <w:rsid w:val="005A75E0"/>
    <w:rsid w:val="005A78BE"/>
    <w:rsid w:val="005A7BDB"/>
    <w:rsid w:val="005A7F44"/>
    <w:rsid w:val="005B132E"/>
    <w:rsid w:val="005B13FC"/>
    <w:rsid w:val="005B2330"/>
    <w:rsid w:val="005B26FF"/>
    <w:rsid w:val="005B2889"/>
    <w:rsid w:val="005B2B2F"/>
    <w:rsid w:val="005B31C7"/>
    <w:rsid w:val="005B33E7"/>
    <w:rsid w:val="005B3928"/>
    <w:rsid w:val="005B434F"/>
    <w:rsid w:val="005B43B6"/>
    <w:rsid w:val="005B4537"/>
    <w:rsid w:val="005B4A8F"/>
    <w:rsid w:val="005B4B9F"/>
    <w:rsid w:val="005B4F25"/>
    <w:rsid w:val="005B62CB"/>
    <w:rsid w:val="005B63DA"/>
    <w:rsid w:val="005B6A54"/>
    <w:rsid w:val="005B7380"/>
    <w:rsid w:val="005B7987"/>
    <w:rsid w:val="005C090F"/>
    <w:rsid w:val="005C0930"/>
    <w:rsid w:val="005C0FBE"/>
    <w:rsid w:val="005C1220"/>
    <w:rsid w:val="005C1DB2"/>
    <w:rsid w:val="005C219F"/>
    <w:rsid w:val="005C3BEF"/>
    <w:rsid w:val="005C42F5"/>
    <w:rsid w:val="005C4E87"/>
    <w:rsid w:val="005C502F"/>
    <w:rsid w:val="005C54D7"/>
    <w:rsid w:val="005C567D"/>
    <w:rsid w:val="005C643A"/>
    <w:rsid w:val="005C64E8"/>
    <w:rsid w:val="005C6797"/>
    <w:rsid w:val="005C6A37"/>
    <w:rsid w:val="005C6D13"/>
    <w:rsid w:val="005C74A1"/>
    <w:rsid w:val="005C7889"/>
    <w:rsid w:val="005C7A52"/>
    <w:rsid w:val="005D087A"/>
    <w:rsid w:val="005D11DC"/>
    <w:rsid w:val="005D37E3"/>
    <w:rsid w:val="005D43CD"/>
    <w:rsid w:val="005D4A13"/>
    <w:rsid w:val="005D4B8F"/>
    <w:rsid w:val="005D562D"/>
    <w:rsid w:val="005D688A"/>
    <w:rsid w:val="005D6900"/>
    <w:rsid w:val="005D6DA4"/>
    <w:rsid w:val="005D7329"/>
    <w:rsid w:val="005D776C"/>
    <w:rsid w:val="005D7CEB"/>
    <w:rsid w:val="005D7FDC"/>
    <w:rsid w:val="005E018A"/>
    <w:rsid w:val="005E071B"/>
    <w:rsid w:val="005E1C7B"/>
    <w:rsid w:val="005E2434"/>
    <w:rsid w:val="005E315E"/>
    <w:rsid w:val="005E34F9"/>
    <w:rsid w:val="005E36B6"/>
    <w:rsid w:val="005E37B1"/>
    <w:rsid w:val="005E37C3"/>
    <w:rsid w:val="005E3E9B"/>
    <w:rsid w:val="005E4795"/>
    <w:rsid w:val="005E4988"/>
    <w:rsid w:val="005E4A4B"/>
    <w:rsid w:val="005E599C"/>
    <w:rsid w:val="005E5C1E"/>
    <w:rsid w:val="005E67B1"/>
    <w:rsid w:val="005E6EBF"/>
    <w:rsid w:val="005E76F8"/>
    <w:rsid w:val="005E7DDC"/>
    <w:rsid w:val="005F00B1"/>
    <w:rsid w:val="005F0719"/>
    <w:rsid w:val="005F077D"/>
    <w:rsid w:val="005F0800"/>
    <w:rsid w:val="005F0A12"/>
    <w:rsid w:val="005F0CC3"/>
    <w:rsid w:val="005F12D2"/>
    <w:rsid w:val="005F18DF"/>
    <w:rsid w:val="005F27EB"/>
    <w:rsid w:val="005F2BDB"/>
    <w:rsid w:val="005F3180"/>
    <w:rsid w:val="005F3505"/>
    <w:rsid w:val="005F47A9"/>
    <w:rsid w:val="005F4A63"/>
    <w:rsid w:val="005F5267"/>
    <w:rsid w:val="005F52AF"/>
    <w:rsid w:val="005F5B40"/>
    <w:rsid w:val="005F5E7C"/>
    <w:rsid w:val="005F6024"/>
    <w:rsid w:val="005F61FE"/>
    <w:rsid w:val="005F6346"/>
    <w:rsid w:val="005F6686"/>
    <w:rsid w:val="005F6CC7"/>
    <w:rsid w:val="005F6E03"/>
    <w:rsid w:val="005F725D"/>
    <w:rsid w:val="005F7305"/>
    <w:rsid w:val="005F7867"/>
    <w:rsid w:val="005F7968"/>
    <w:rsid w:val="00600467"/>
    <w:rsid w:val="00600AEF"/>
    <w:rsid w:val="00600C42"/>
    <w:rsid w:val="00600E65"/>
    <w:rsid w:val="00600FAF"/>
    <w:rsid w:val="006021CD"/>
    <w:rsid w:val="006022EF"/>
    <w:rsid w:val="00602940"/>
    <w:rsid w:val="00602CD2"/>
    <w:rsid w:val="00604724"/>
    <w:rsid w:val="00604CC4"/>
    <w:rsid w:val="006055E3"/>
    <w:rsid w:val="00605BED"/>
    <w:rsid w:val="00605F5C"/>
    <w:rsid w:val="006064FE"/>
    <w:rsid w:val="00607192"/>
    <w:rsid w:val="00607215"/>
    <w:rsid w:val="006077F7"/>
    <w:rsid w:val="0061056F"/>
    <w:rsid w:val="00610D5E"/>
    <w:rsid w:val="00610DC2"/>
    <w:rsid w:val="00610ECE"/>
    <w:rsid w:val="00611674"/>
    <w:rsid w:val="00611A16"/>
    <w:rsid w:val="00611AD0"/>
    <w:rsid w:val="0061237D"/>
    <w:rsid w:val="0061281A"/>
    <w:rsid w:val="00612AE0"/>
    <w:rsid w:val="00612C97"/>
    <w:rsid w:val="006135B1"/>
    <w:rsid w:val="00614B47"/>
    <w:rsid w:val="00614EF6"/>
    <w:rsid w:val="0061560C"/>
    <w:rsid w:val="00616E89"/>
    <w:rsid w:val="00616ECB"/>
    <w:rsid w:val="00617056"/>
    <w:rsid w:val="006174AB"/>
    <w:rsid w:val="006177A5"/>
    <w:rsid w:val="00617824"/>
    <w:rsid w:val="0062003A"/>
    <w:rsid w:val="006202F1"/>
    <w:rsid w:val="0062166B"/>
    <w:rsid w:val="00621742"/>
    <w:rsid w:val="00621783"/>
    <w:rsid w:val="00621F2E"/>
    <w:rsid w:val="0062214B"/>
    <w:rsid w:val="00622414"/>
    <w:rsid w:val="00623530"/>
    <w:rsid w:val="00623667"/>
    <w:rsid w:val="006236DE"/>
    <w:rsid w:val="00623B6E"/>
    <w:rsid w:val="00623C7F"/>
    <w:rsid w:val="00623FC8"/>
    <w:rsid w:val="00624B65"/>
    <w:rsid w:val="00625588"/>
    <w:rsid w:val="006262B0"/>
    <w:rsid w:val="00626301"/>
    <w:rsid w:val="006268DE"/>
    <w:rsid w:val="00627DCF"/>
    <w:rsid w:val="00630F90"/>
    <w:rsid w:val="0063171E"/>
    <w:rsid w:val="00631A20"/>
    <w:rsid w:val="00631BA2"/>
    <w:rsid w:val="006320B1"/>
    <w:rsid w:val="006325FA"/>
    <w:rsid w:val="00632FF7"/>
    <w:rsid w:val="006337DF"/>
    <w:rsid w:val="00634250"/>
    <w:rsid w:val="00634459"/>
    <w:rsid w:val="00634955"/>
    <w:rsid w:val="006350D1"/>
    <w:rsid w:val="006354D0"/>
    <w:rsid w:val="006358E8"/>
    <w:rsid w:val="00635BD5"/>
    <w:rsid w:val="006361EB"/>
    <w:rsid w:val="0063658C"/>
    <w:rsid w:val="00636640"/>
    <w:rsid w:val="0063670E"/>
    <w:rsid w:val="00636AAC"/>
    <w:rsid w:val="006370DC"/>
    <w:rsid w:val="00637772"/>
    <w:rsid w:val="00637C00"/>
    <w:rsid w:val="00637C76"/>
    <w:rsid w:val="0064062C"/>
    <w:rsid w:val="0064076D"/>
    <w:rsid w:val="00640794"/>
    <w:rsid w:val="006409CC"/>
    <w:rsid w:val="006410C5"/>
    <w:rsid w:val="00643010"/>
    <w:rsid w:val="00643261"/>
    <w:rsid w:val="00643BC4"/>
    <w:rsid w:val="00643EAB"/>
    <w:rsid w:val="00644201"/>
    <w:rsid w:val="0064508A"/>
    <w:rsid w:val="00645094"/>
    <w:rsid w:val="006450B9"/>
    <w:rsid w:val="00645CDB"/>
    <w:rsid w:val="00647599"/>
    <w:rsid w:val="00647776"/>
    <w:rsid w:val="0064790C"/>
    <w:rsid w:val="006479FC"/>
    <w:rsid w:val="00647FA3"/>
    <w:rsid w:val="00650FCD"/>
    <w:rsid w:val="006516F5"/>
    <w:rsid w:val="00652CC6"/>
    <w:rsid w:val="00652DCA"/>
    <w:rsid w:val="006530E2"/>
    <w:rsid w:val="00653975"/>
    <w:rsid w:val="00654496"/>
    <w:rsid w:val="00654A91"/>
    <w:rsid w:val="00654D2D"/>
    <w:rsid w:val="00654EBA"/>
    <w:rsid w:val="00655083"/>
    <w:rsid w:val="00655284"/>
    <w:rsid w:val="0065578E"/>
    <w:rsid w:val="00655AD4"/>
    <w:rsid w:val="00655B5D"/>
    <w:rsid w:val="00656D86"/>
    <w:rsid w:val="0065732A"/>
    <w:rsid w:val="00657B2A"/>
    <w:rsid w:val="0066003C"/>
    <w:rsid w:val="00660F07"/>
    <w:rsid w:val="00661A59"/>
    <w:rsid w:val="00661C4C"/>
    <w:rsid w:val="00661D33"/>
    <w:rsid w:val="006627E6"/>
    <w:rsid w:val="00662B7B"/>
    <w:rsid w:val="0066309A"/>
    <w:rsid w:val="0066470E"/>
    <w:rsid w:val="006648A2"/>
    <w:rsid w:val="0066524C"/>
    <w:rsid w:val="00666D9D"/>
    <w:rsid w:val="006673EF"/>
    <w:rsid w:val="006675B0"/>
    <w:rsid w:val="00667621"/>
    <w:rsid w:val="00667D86"/>
    <w:rsid w:val="006708D7"/>
    <w:rsid w:val="006712FB"/>
    <w:rsid w:val="00671A67"/>
    <w:rsid w:val="006728A3"/>
    <w:rsid w:val="00672C19"/>
    <w:rsid w:val="00673577"/>
    <w:rsid w:val="00673931"/>
    <w:rsid w:val="00673C1D"/>
    <w:rsid w:val="00673C7B"/>
    <w:rsid w:val="00673DD0"/>
    <w:rsid w:val="00673E4A"/>
    <w:rsid w:val="00674CCB"/>
    <w:rsid w:val="006757DE"/>
    <w:rsid w:val="00675C46"/>
    <w:rsid w:val="00675EBA"/>
    <w:rsid w:val="006763D2"/>
    <w:rsid w:val="00676DEB"/>
    <w:rsid w:val="006775F1"/>
    <w:rsid w:val="00677723"/>
    <w:rsid w:val="00677925"/>
    <w:rsid w:val="00677D34"/>
    <w:rsid w:val="00677F6C"/>
    <w:rsid w:val="00680021"/>
    <w:rsid w:val="00680523"/>
    <w:rsid w:val="00680E32"/>
    <w:rsid w:val="00681426"/>
    <w:rsid w:val="00681441"/>
    <w:rsid w:val="006815F6"/>
    <w:rsid w:val="006820E1"/>
    <w:rsid w:val="00682384"/>
    <w:rsid w:val="00682CAC"/>
    <w:rsid w:val="00682E76"/>
    <w:rsid w:val="00682FBD"/>
    <w:rsid w:val="00683ACF"/>
    <w:rsid w:val="00684302"/>
    <w:rsid w:val="0068462A"/>
    <w:rsid w:val="006848CF"/>
    <w:rsid w:val="006857B0"/>
    <w:rsid w:val="00685C46"/>
    <w:rsid w:val="00685FF3"/>
    <w:rsid w:val="00686644"/>
    <w:rsid w:val="00686A3A"/>
    <w:rsid w:val="00686E98"/>
    <w:rsid w:val="0069043D"/>
    <w:rsid w:val="006910E8"/>
    <w:rsid w:val="0069117E"/>
    <w:rsid w:val="00691972"/>
    <w:rsid w:val="00691980"/>
    <w:rsid w:val="00692891"/>
    <w:rsid w:val="00692A98"/>
    <w:rsid w:val="0069406C"/>
    <w:rsid w:val="0069414E"/>
    <w:rsid w:val="0069452B"/>
    <w:rsid w:val="00694A07"/>
    <w:rsid w:val="00694DC3"/>
    <w:rsid w:val="00695343"/>
    <w:rsid w:val="006956D5"/>
    <w:rsid w:val="00695BC2"/>
    <w:rsid w:val="006961EF"/>
    <w:rsid w:val="0069686F"/>
    <w:rsid w:val="0069688D"/>
    <w:rsid w:val="00697289"/>
    <w:rsid w:val="006975E6"/>
    <w:rsid w:val="006975F6"/>
    <w:rsid w:val="006A04B6"/>
    <w:rsid w:val="006A05EE"/>
    <w:rsid w:val="006A1650"/>
    <w:rsid w:val="006A1905"/>
    <w:rsid w:val="006A2216"/>
    <w:rsid w:val="006A2693"/>
    <w:rsid w:val="006A27B2"/>
    <w:rsid w:val="006A3AA8"/>
    <w:rsid w:val="006A448A"/>
    <w:rsid w:val="006A4B38"/>
    <w:rsid w:val="006A5203"/>
    <w:rsid w:val="006A543A"/>
    <w:rsid w:val="006A5539"/>
    <w:rsid w:val="006A58F6"/>
    <w:rsid w:val="006A5D57"/>
    <w:rsid w:val="006A6065"/>
    <w:rsid w:val="006A6715"/>
    <w:rsid w:val="006A7056"/>
    <w:rsid w:val="006A7924"/>
    <w:rsid w:val="006A7F54"/>
    <w:rsid w:val="006B0CF0"/>
    <w:rsid w:val="006B14AA"/>
    <w:rsid w:val="006B1705"/>
    <w:rsid w:val="006B17E4"/>
    <w:rsid w:val="006B19FC"/>
    <w:rsid w:val="006B1A95"/>
    <w:rsid w:val="006B2639"/>
    <w:rsid w:val="006B2647"/>
    <w:rsid w:val="006B2A95"/>
    <w:rsid w:val="006B331B"/>
    <w:rsid w:val="006B35E1"/>
    <w:rsid w:val="006B36E7"/>
    <w:rsid w:val="006B4998"/>
    <w:rsid w:val="006B4A03"/>
    <w:rsid w:val="006B4FB9"/>
    <w:rsid w:val="006B4FFC"/>
    <w:rsid w:val="006B5E3D"/>
    <w:rsid w:val="006B5F43"/>
    <w:rsid w:val="006B5F6E"/>
    <w:rsid w:val="006B5F7F"/>
    <w:rsid w:val="006B612F"/>
    <w:rsid w:val="006B617B"/>
    <w:rsid w:val="006B6CCF"/>
    <w:rsid w:val="006B6FAC"/>
    <w:rsid w:val="006B769A"/>
    <w:rsid w:val="006B7B5E"/>
    <w:rsid w:val="006C04EF"/>
    <w:rsid w:val="006C11EF"/>
    <w:rsid w:val="006C128E"/>
    <w:rsid w:val="006C141D"/>
    <w:rsid w:val="006C1456"/>
    <w:rsid w:val="006C15DF"/>
    <w:rsid w:val="006C16B6"/>
    <w:rsid w:val="006C1A36"/>
    <w:rsid w:val="006C1E96"/>
    <w:rsid w:val="006C1ECA"/>
    <w:rsid w:val="006C23CB"/>
    <w:rsid w:val="006C2DB2"/>
    <w:rsid w:val="006C3116"/>
    <w:rsid w:val="006C318D"/>
    <w:rsid w:val="006C3DE4"/>
    <w:rsid w:val="006C3EA2"/>
    <w:rsid w:val="006C4236"/>
    <w:rsid w:val="006C437B"/>
    <w:rsid w:val="006C4569"/>
    <w:rsid w:val="006C4638"/>
    <w:rsid w:val="006C4846"/>
    <w:rsid w:val="006C502D"/>
    <w:rsid w:val="006C69D8"/>
    <w:rsid w:val="006C7362"/>
    <w:rsid w:val="006C73A5"/>
    <w:rsid w:val="006C7737"/>
    <w:rsid w:val="006C7CA5"/>
    <w:rsid w:val="006C7E22"/>
    <w:rsid w:val="006D14B1"/>
    <w:rsid w:val="006D1931"/>
    <w:rsid w:val="006D2183"/>
    <w:rsid w:val="006D307A"/>
    <w:rsid w:val="006D319F"/>
    <w:rsid w:val="006D327C"/>
    <w:rsid w:val="006D403F"/>
    <w:rsid w:val="006D42D4"/>
    <w:rsid w:val="006D4400"/>
    <w:rsid w:val="006D45D6"/>
    <w:rsid w:val="006D5158"/>
    <w:rsid w:val="006D55BF"/>
    <w:rsid w:val="006D5770"/>
    <w:rsid w:val="006D5B4E"/>
    <w:rsid w:val="006D634E"/>
    <w:rsid w:val="006D6B9B"/>
    <w:rsid w:val="006D7007"/>
    <w:rsid w:val="006D7DBD"/>
    <w:rsid w:val="006E0207"/>
    <w:rsid w:val="006E07B6"/>
    <w:rsid w:val="006E1343"/>
    <w:rsid w:val="006E14B4"/>
    <w:rsid w:val="006E166C"/>
    <w:rsid w:val="006E26BE"/>
    <w:rsid w:val="006E279D"/>
    <w:rsid w:val="006E302C"/>
    <w:rsid w:val="006E32DB"/>
    <w:rsid w:val="006E3887"/>
    <w:rsid w:val="006E4822"/>
    <w:rsid w:val="006E4D36"/>
    <w:rsid w:val="006E4D6A"/>
    <w:rsid w:val="006E52F7"/>
    <w:rsid w:val="006E5603"/>
    <w:rsid w:val="006E567C"/>
    <w:rsid w:val="006E59C0"/>
    <w:rsid w:val="006E5DC9"/>
    <w:rsid w:val="006E6379"/>
    <w:rsid w:val="006E6D5C"/>
    <w:rsid w:val="006E7713"/>
    <w:rsid w:val="006E7A1C"/>
    <w:rsid w:val="006F01BA"/>
    <w:rsid w:val="006F046C"/>
    <w:rsid w:val="006F05A1"/>
    <w:rsid w:val="006F0678"/>
    <w:rsid w:val="006F0703"/>
    <w:rsid w:val="006F1225"/>
    <w:rsid w:val="006F1C54"/>
    <w:rsid w:val="006F1C94"/>
    <w:rsid w:val="006F1FF0"/>
    <w:rsid w:val="006F20C9"/>
    <w:rsid w:val="006F30E9"/>
    <w:rsid w:val="006F4933"/>
    <w:rsid w:val="006F4EC8"/>
    <w:rsid w:val="006F4F8D"/>
    <w:rsid w:val="006F517D"/>
    <w:rsid w:val="006F553A"/>
    <w:rsid w:val="006F591D"/>
    <w:rsid w:val="006F5FA7"/>
    <w:rsid w:val="006F629E"/>
    <w:rsid w:val="006F6561"/>
    <w:rsid w:val="006F66FC"/>
    <w:rsid w:val="006F73D5"/>
    <w:rsid w:val="006F73EE"/>
    <w:rsid w:val="007016D5"/>
    <w:rsid w:val="00701931"/>
    <w:rsid w:val="00701C50"/>
    <w:rsid w:val="00702566"/>
    <w:rsid w:val="00702590"/>
    <w:rsid w:val="00702615"/>
    <w:rsid w:val="0070268A"/>
    <w:rsid w:val="00702D51"/>
    <w:rsid w:val="00703183"/>
    <w:rsid w:val="00703448"/>
    <w:rsid w:val="0070376C"/>
    <w:rsid w:val="00704330"/>
    <w:rsid w:val="00704F09"/>
    <w:rsid w:val="0070531C"/>
    <w:rsid w:val="007053AA"/>
    <w:rsid w:val="007061B7"/>
    <w:rsid w:val="00706553"/>
    <w:rsid w:val="00706CD7"/>
    <w:rsid w:val="0070742A"/>
    <w:rsid w:val="0070789B"/>
    <w:rsid w:val="0070791F"/>
    <w:rsid w:val="0070797B"/>
    <w:rsid w:val="007104BB"/>
    <w:rsid w:val="00710785"/>
    <w:rsid w:val="00710A31"/>
    <w:rsid w:val="00710AC8"/>
    <w:rsid w:val="00710E12"/>
    <w:rsid w:val="007110E6"/>
    <w:rsid w:val="00711997"/>
    <w:rsid w:val="00712201"/>
    <w:rsid w:val="0071251A"/>
    <w:rsid w:val="00713244"/>
    <w:rsid w:val="007137A3"/>
    <w:rsid w:val="00713BBA"/>
    <w:rsid w:val="00713CA2"/>
    <w:rsid w:val="00714172"/>
    <w:rsid w:val="0071532D"/>
    <w:rsid w:val="007153AD"/>
    <w:rsid w:val="00715642"/>
    <w:rsid w:val="00715782"/>
    <w:rsid w:val="0071609B"/>
    <w:rsid w:val="00716476"/>
    <w:rsid w:val="007164CB"/>
    <w:rsid w:val="0071663F"/>
    <w:rsid w:val="0071718E"/>
    <w:rsid w:val="00717AE2"/>
    <w:rsid w:val="0072139B"/>
    <w:rsid w:val="007214AD"/>
    <w:rsid w:val="00721B7E"/>
    <w:rsid w:val="00722068"/>
    <w:rsid w:val="00722079"/>
    <w:rsid w:val="00722648"/>
    <w:rsid w:val="00722747"/>
    <w:rsid w:val="0072337A"/>
    <w:rsid w:val="00723E9E"/>
    <w:rsid w:val="007243BB"/>
    <w:rsid w:val="00724FEA"/>
    <w:rsid w:val="007251CD"/>
    <w:rsid w:val="0072603E"/>
    <w:rsid w:val="0072639A"/>
    <w:rsid w:val="0072640D"/>
    <w:rsid w:val="00726C6C"/>
    <w:rsid w:val="00726F5A"/>
    <w:rsid w:val="00727B86"/>
    <w:rsid w:val="00730050"/>
    <w:rsid w:val="007312D7"/>
    <w:rsid w:val="0073159D"/>
    <w:rsid w:val="00731B7F"/>
    <w:rsid w:val="00731BA2"/>
    <w:rsid w:val="0073236E"/>
    <w:rsid w:val="007327F9"/>
    <w:rsid w:val="00732A2A"/>
    <w:rsid w:val="00732DBC"/>
    <w:rsid w:val="00732EA0"/>
    <w:rsid w:val="00732FD5"/>
    <w:rsid w:val="0073336A"/>
    <w:rsid w:val="00733A96"/>
    <w:rsid w:val="00733E28"/>
    <w:rsid w:val="00734913"/>
    <w:rsid w:val="00734DAD"/>
    <w:rsid w:val="00734E22"/>
    <w:rsid w:val="00734F07"/>
    <w:rsid w:val="00735332"/>
    <w:rsid w:val="00735709"/>
    <w:rsid w:val="00735831"/>
    <w:rsid w:val="0073627E"/>
    <w:rsid w:val="0073671C"/>
    <w:rsid w:val="00736B22"/>
    <w:rsid w:val="00736B97"/>
    <w:rsid w:val="00736C6E"/>
    <w:rsid w:val="0073785A"/>
    <w:rsid w:val="00737BCB"/>
    <w:rsid w:val="0074094F"/>
    <w:rsid w:val="00740966"/>
    <w:rsid w:val="007409C3"/>
    <w:rsid w:val="007409CF"/>
    <w:rsid w:val="007409D5"/>
    <w:rsid w:val="00740D11"/>
    <w:rsid w:val="00740EC2"/>
    <w:rsid w:val="007417D4"/>
    <w:rsid w:val="00741DC8"/>
    <w:rsid w:val="00741EC0"/>
    <w:rsid w:val="00741F44"/>
    <w:rsid w:val="00742AEC"/>
    <w:rsid w:val="0074368E"/>
    <w:rsid w:val="00743832"/>
    <w:rsid w:val="00743BFB"/>
    <w:rsid w:val="007447DB"/>
    <w:rsid w:val="007452B0"/>
    <w:rsid w:val="00746106"/>
    <w:rsid w:val="007463E2"/>
    <w:rsid w:val="00747DFF"/>
    <w:rsid w:val="00750413"/>
    <w:rsid w:val="00750D03"/>
    <w:rsid w:val="007512AB"/>
    <w:rsid w:val="007518F6"/>
    <w:rsid w:val="00751943"/>
    <w:rsid w:val="007522C0"/>
    <w:rsid w:val="0075415E"/>
    <w:rsid w:val="00754529"/>
    <w:rsid w:val="00754DC0"/>
    <w:rsid w:val="007557FC"/>
    <w:rsid w:val="0075631F"/>
    <w:rsid w:val="00756899"/>
    <w:rsid w:val="00756E9F"/>
    <w:rsid w:val="00756EFF"/>
    <w:rsid w:val="00757660"/>
    <w:rsid w:val="0075792C"/>
    <w:rsid w:val="00757FDC"/>
    <w:rsid w:val="0076032C"/>
    <w:rsid w:val="007603AB"/>
    <w:rsid w:val="0076089C"/>
    <w:rsid w:val="00760AB5"/>
    <w:rsid w:val="00761819"/>
    <w:rsid w:val="0076186C"/>
    <w:rsid w:val="00761B11"/>
    <w:rsid w:val="00761E2A"/>
    <w:rsid w:val="00762570"/>
    <w:rsid w:val="007625A0"/>
    <w:rsid w:val="00764BFD"/>
    <w:rsid w:val="00765662"/>
    <w:rsid w:val="00765FD6"/>
    <w:rsid w:val="00766147"/>
    <w:rsid w:val="007663C4"/>
    <w:rsid w:val="00766F94"/>
    <w:rsid w:val="007674A6"/>
    <w:rsid w:val="00767A49"/>
    <w:rsid w:val="00767FC3"/>
    <w:rsid w:val="00770C4F"/>
    <w:rsid w:val="00770E70"/>
    <w:rsid w:val="00770EDB"/>
    <w:rsid w:val="00771B01"/>
    <w:rsid w:val="00772196"/>
    <w:rsid w:val="00772D2B"/>
    <w:rsid w:val="007735C3"/>
    <w:rsid w:val="0077379B"/>
    <w:rsid w:val="00773989"/>
    <w:rsid w:val="007739DB"/>
    <w:rsid w:val="00774293"/>
    <w:rsid w:val="00774F09"/>
    <w:rsid w:val="00774F84"/>
    <w:rsid w:val="00775118"/>
    <w:rsid w:val="00775654"/>
    <w:rsid w:val="0077612A"/>
    <w:rsid w:val="007767F0"/>
    <w:rsid w:val="007772AC"/>
    <w:rsid w:val="00777316"/>
    <w:rsid w:val="007778A7"/>
    <w:rsid w:val="007804BB"/>
    <w:rsid w:val="00780639"/>
    <w:rsid w:val="007813F8"/>
    <w:rsid w:val="0078190A"/>
    <w:rsid w:val="0078305B"/>
    <w:rsid w:val="0078329F"/>
    <w:rsid w:val="007839CE"/>
    <w:rsid w:val="00784A4F"/>
    <w:rsid w:val="00785682"/>
    <w:rsid w:val="0078590C"/>
    <w:rsid w:val="0078608A"/>
    <w:rsid w:val="007862B8"/>
    <w:rsid w:val="007866A9"/>
    <w:rsid w:val="00786981"/>
    <w:rsid w:val="00786A2B"/>
    <w:rsid w:val="007900F0"/>
    <w:rsid w:val="007905EB"/>
    <w:rsid w:val="007909FB"/>
    <w:rsid w:val="0079159A"/>
    <w:rsid w:val="0079160B"/>
    <w:rsid w:val="00792372"/>
    <w:rsid w:val="007924DA"/>
    <w:rsid w:val="00792520"/>
    <w:rsid w:val="00792713"/>
    <w:rsid w:val="007927FD"/>
    <w:rsid w:val="00792C01"/>
    <w:rsid w:val="007932D4"/>
    <w:rsid w:val="00794289"/>
    <w:rsid w:val="00794396"/>
    <w:rsid w:val="00795068"/>
    <w:rsid w:val="00795228"/>
    <w:rsid w:val="007958FA"/>
    <w:rsid w:val="007959E9"/>
    <w:rsid w:val="00795AFE"/>
    <w:rsid w:val="0079663C"/>
    <w:rsid w:val="00796C1C"/>
    <w:rsid w:val="00796DEE"/>
    <w:rsid w:val="0079722C"/>
    <w:rsid w:val="007973F4"/>
    <w:rsid w:val="0079758B"/>
    <w:rsid w:val="00797D8A"/>
    <w:rsid w:val="00797ECF"/>
    <w:rsid w:val="007A0447"/>
    <w:rsid w:val="007A098D"/>
    <w:rsid w:val="007A09D8"/>
    <w:rsid w:val="007A0AAD"/>
    <w:rsid w:val="007A0C85"/>
    <w:rsid w:val="007A0F5C"/>
    <w:rsid w:val="007A1359"/>
    <w:rsid w:val="007A1DB3"/>
    <w:rsid w:val="007A1E47"/>
    <w:rsid w:val="007A22F7"/>
    <w:rsid w:val="007A26BC"/>
    <w:rsid w:val="007A2939"/>
    <w:rsid w:val="007A4214"/>
    <w:rsid w:val="007A4408"/>
    <w:rsid w:val="007A45F7"/>
    <w:rsid w:val="007A4BB8"/>
    <w:rsid w:val="007A4DDC"/>
    <w:rsid w:val="007A4F24"/>
    <w:rsid w:val="007A5216"/>
    <w:rsid w:val="007A55C8"/>
    <w:rsid w:val="007A55D0"/>
    <w:rsid w:val="007A5617"/>
    <w:rsid w:val="007A5805"/>
    <w:rsid w:val="007A5F6B"/>
    <w:rsid w:val="007A6140"/>
    <w:rsid w:val="007A624C"/>
    <w:rsid w:val="007A6859"/>
    <w:rsid w:val="007A6F04"/>
    <w:rsid w:val="007A75CC"/>
    <w:rsid w:val="007A7AB0"/>
    <w:rsid w:val="007A7EC5"/>
    <w:rsid w:val="007B0188"/>
    <w:rsid w:val="007B037E"/>
    <w:rsid w:val="007B0778"/>
    <w:rsid w:val="007B153A"/>
    <w:rsid w:val="007B16A6"/>
    <w:rsid w:val="007B1965"/>
    <w:rsid w:val="007B2181"/>
    <w:rsid w:val="007B255C"/>
    <w:rsid w:val="007B263F"/>
    <w:rsid w:val="007B2734"/>
    <w:rsid w:val="007B2FCE"/>
    <w:rsid w:val="007B3EE8"/>
    <w:rsid w:val="007B4185"/>
    <w:rsid w:val="007B4548"/>
    <w:rsid w:val="007B4D76"/>
    <w:rsid w:val="007B4E12"/>
    <w:rsid w:val="007B5474"/>
    <w:rsid w:val="007B5524"/>
    <w:rsid w:val="007B594C"/>
    <w:rsid w:val="007B5B84"/>
    <w:rsid w:val="007B605C"/>
    <w:rsid w:val="007B6080"/>
    <w:rsid w:val="007B659B"/>
    <w:rsid w:val="007B6C3A"/>
    <w:rsid w:val="007B7F8D"/>
    <w:rsid w:val="007C027A"/>
    <w:rsid w:val="007C045A"/>
    <w:rsid w:val="007C0E50"/>
    <w:rsid w:val="007C1449"/>
    <w:rsid w:val="007C1E1A"/>
    <w:rsid w:val="007C2B6A"/>
    <w:rsid w:val="007C324C"/>
    <w:rsid w:val="007C3652"/>
    <w:rsid w:val="007C3CAF"/>
    <w:rsid w:val="007C3D3C"/>
    <w:rsid w:val="007C3FDD"/>
    <w:rsid w:val="007C47D5"/>
    <w:rsid w:val="007C4987"/>
    <w:rsid w:val="007C56EF"/>
    <w:rsid w:val="007C5953"/>
    <w:rsid w:val="007C5BB4"/>
    <w:rsid w:val="007C5BED"/>
    <w:rsid w:val="007C63F9"/>
    <w:rsid w:val="007C6EED"/>
    <w:rsid w:val="007C78BA"/>
    <w:rsid w:val="007D0321"/>
    <w:rsid w:val="007D05FD"/>
    <w:rsid w:val="007D0AFA"/>
    <w:rsid w:val="007D133F"/>
    <w:rsid w:val="007D1EA5"/>
    <w:rsid w:val="007D226B"/>
    <w:rsid w:val="007D2394"/>
    <w:rsid w:val="007D2572"/>
    <w:rsid w:val="007D2690"/>
    <w:rsid w:val="007D2802"/>
    <w:rsid w:val="007D2BB1"/>
    <w:rsid w:val="007D2EA9"/>
    <w:rsid w:val="007D32D9"/>
    <w:rsid w:val="007D3EF0"/>
    <w:rsid w:val="007D4147"/>
    <w:rsid w:val="007D448D"/>
    <w:rsid w:val="007D523C"/>
    <w:rsid w:val="007D53EE"/>
    <w:rsid w:val="007D5632"/>
    <w:rsid w:val="007D5739"/>
    <w:rsid w:val="007D5871"/>
    <w:rsid w:val="007D6072"/>
    <w:rsid w:val="007D6E44"/>
    <w:rsid w:val="007D7038"/>
    <w:rsid w:val="007D750F"/>
    <w:rsid w:val="007D7C61"/>
    <w:rsid w:val="007E0489"/>
    <w:rsid w:val="007E0A26"/>
    <w:rsid w:val="007E118C"/>
    <w:rsid w:val="007E1892"/>
    <w:rsid w:val="007E20E4"/>
    <w:rsid w:val="007E2165"/>
    <w:rsid w:val="007E22D8"/>
    <w:rsid w:val="007E2491"/>
    <w:rsid w:val="007E2929"/>
    <w:rsid w:val="007E2B5A"/>
    <w:rsid w:val="007E3488"/>
    <w:rsid w:val="007E360A"/>
    <w:rsid w:val="007E3D19"/>
    <w:rsid w:val="007E4306"/>
    <w:rsid w:val="007E56D8"/>
    <w:rsid w:val="007E587C"/>
    <w:rsid w:val="007E5AC7"/>
    <w:rsid w:val="007E5BF4"/>
    <w:rsid w:val="007E6038"/>
    <w:rsid w:val="007E626D"/>
    <w:rsid w:val="007E702B"/>
    <w:rsid w:val="007E714B"/>
    <w:rsid w:val="007E7181"/>
    <w:rsid w:val="007E7830"/>
    <w:rsid w:val="007F008E"/>
    <w:rsid w:val="007F0A71"/>
    <w:rsid w:val="007F0E61"/>
    <w:rsid w:val="007F12A8"/>
    <w:rsid w:val="007F16C2"/>
    <w:rsid w:val="007F17F2"/>
    <w:rsid w:val="007F1A27"/>
    <w:rsid w:val="007F1D1C"/>
    <w:rsid w:val="007F215E"/>
    <w:rsid w:val="007F2DD5"/>
    <w:rsid w:val="007F3791"/>
    <w:rsid w:val="007F54BB"/>
    <w:rsid w:val="007F571D"/>
    <w:rsid w:val="007F58CE"/>
    <w:rsid w:val="007F58FC"/>
    <w:rsid w:val="007F596E"/>
    <w:rsid w:val="007F6427"/>
    <w:rsid w:val="007F6BD1"/>
    <w:rsid w:val="007F6E9B"/>
    <w:rsid w:val="007F776B"/>
    <w:rsid w:val="007F7E6B"/>
    <w:rsid w:val="007F7E91"/>
    <w:rsid w:val="0080089F"/>
    <w:rsid w:val="00800EC8"/>
    <w:rsid w:val="00800FC8"/>
    <w:rsid w:val="008011A9"/>
    <w:rsid w:val="008011B8"/>
    <w:rsid w:val="00801E3D"/>
    <w:rsid w:val="00801FE8"/>
    <w:rsid w:val="00802231"/>
    <w:rsid w:val="0080486C"/>
    <w:rsid w:val="008048C0"/>
    <w:rsid w:val="00805D1E"/>
    <w:rsid w:val="008061C8"/>
    <w:rsid w:val="00806A45"/>
    <w:rsid w:val="00807411"/>
    <w:rsid w:val="0080761E"/>
    <w:rsid w:val="00807A15"/>
    <w:rsid w:val="0081003E"/>
    <w:rsid w:val="00810491"/>
    <w:rsid w:val="00811358"/>
    <w:rsid w:val="008118F3"/>
    <w:rsid w:val="00811A94"/>
    <w:rsid w:val="00811C33"/>
    <w:rsid w:val="00812105"/>
    <w:rsid w:val="00812849"/>
    <w:rsid w:val="00812981"/>
    <w:rsid w:val="00812ABF"/>
    <w:rsid w:val="00813CE3"/>
    <w:rsid w:val="008143C7"/>
    <w:rsid w:val="008146ED"/>
    <w:rsid w:val="008148CA"/>
    <w:rsid w:val="00814972"/>
    <w:rsid w:val="00815421"/>
    <w:rsid w:val="00815A99"/>
    <w:rsid w:val="00815D66"/>
    <w:rsid w:val="0081676A"/>
    <w:rsid w:val="00816D3A"/>
    <w:rsid w:val="008173DA"/>
    <w:rsid w:val="008177F4"/>
    <w:rsid w:val="00817816"/>
    <w:rsid w:val="00817823"/>
    <w:rsid w:val="00817D1A"/>
    <w:rsid w:val="008206A3"/>
    <w:rsid w:val="008207B8"/>
    <w:rsid w:val="00820A64"/>
    <w:rsid w:val="00820B4A"/>
    <w:rsid w:val="0082153C"/>
    <w:rsid w:val="008215F2"/>
    <w:rsid w:val="00821D5C"/>
    <w:rsid w:val="008224D3"/>
    <w:rsid w:val="00822A41"/>
    <w:rsid w:val="00822FDD"/>
    <w:rsid w:val="00823E73"/>
    <w:rsid w:val="008241D6"/>
    <w:rsid w:val="008243F3"/>
    <w:rsid w:val="008248B5"/>
    <w:rsid w:val="00824962"/>
    <w:rsid w:val="00825338"/>
    <w:rsid w:val="008256E4"/>
    <w:rsid w:val="00825C30"/>
    <w:rsid w:val="00826488"/>
    <w:rsid w:val="008265D2"/>
    <w:rsid w:val="00827002"/>
    <w:rsid w:val="00827153"/>
    <w:rsid w:val="0082733C"/>
    <w:rsid w:val="00827589"/>
    <w:rsid w:val="00827B61"/>
    <w:rsid w:val="00827E10"/>
    <w:rsid w:val="008304A5"/>
    <w:rsid w:val="0083085B"/>
    <w:rsid w:val="0083087C"/>
    <w:rsid w:val="00830A29"/>
    <w:rsid w:val="00830D30"/>
    <w:rsid w:val="00830E0D"/>
    <w:rsid w:val="008311AE"/>
    <w:rsid w:val="00831861"/>
    <w:rsid w:val="0083244E"/>
    <w:rsid w:val="008328EF"/>
    <w:rsid w:val="00832F7E"/>
    <w:rsid w:val="0083478C"/>
    <w:rsid w:val="008348B5"/>
    <w:rsid w:val="008355E2"/>
    <w:rsid w:val="00835B15"/>
    <w:rsid w:val="00835E6D"/>
    <w:rsid w:val="00837A98"/>
    <w:rsid w:val="008404F0"/>
    <w:rsid w:val="00841695"/>
    <w:rsid w:val="0084197F"/>
    <w:rsid w:val="00841A46"/>
    <w:rsid w:val="0084235E"/>
    <w:rsid w:val="008423AE"/>
    <w:rsid w:val="00843287"/>
    <w:rsid w:val="008433D7"/>
    <w:rsid w:val="008433F5"/>
    <w:rsid w:val="00843AAB"/>
    <w:rsid w:val="00843FB2"/>
    <w:rsid w:val="008448DD"/>
    <w:rsid w:val="00844AF0"/>
    <w:rsid w:val="00844B0C"/>
    <w:rsid w:val="00844C96"/>
    <w:rsid w:val="00844ED4"/>
    <w:rsid w:val="0084546B"/>
    <w:rsid w:val="00845DFB"/>
    <w:rsid w:val="00845F52"/>
    <w:rsid w:val="00847312"/>
    <w:rsid w:val="008473FB"/>
    <w:rsid w:val="00847844"/>
    <w:rsid w:val="00850267"/>
    <w:rsid w:val="008512E5"/>
    <w:rsid w:val="00851D96"/>
    <w:rsid w:val="008523E1"/>
    <w:rsid w:val="00852915"/>
    <w:rsid w:val="00852EFF"/>
    <w:rsid w:val="008536E2"/>
    <w:rsid w:val="00854012"/>
    <w:rsid w:val="008540C3"/>
    <w:rsid w:val="00854139"/>
    <w:rsid w:val="008543B0"/>
    <w:rsid w:val="008543C5"/>
    <w:rsid w:val="00854603"/>
    <w:rsid w:val="00854753"/>
    <w:rsid w:val="008549D1"/>
    <w:rsid w:val="00855444"/>
    <w:rsid w:val="00855892"/>
    <w:rsid w:val="00855984"/>
    <w:rsid w:val="00855CF9"/>
    <w:rsid w:val="00856ACA"/>
    <w:rsid w:val="00856B52"/>
    <w:rsid w:val="00856D46"/>
    <w:rsid w:val="008571D8"/>
    <w:rsid w:val="00857556"/>
    <w:rsid w:val="00857AB3"/>
    <w:rsid w:val="00857C3C"/>
    <w:rsid w:val="00860191"/>
    <w:rsid w:val="008604E4"/>
    <w:rsid w:val="00860DF7"/>
    <w:rsid w:val="00860EF8"/>
    <w:rsid w:val="00860F18"/>
    <w:rsid w:val="008610D4"/>
    <w:rsid w:val="008612EA"/>
    <w:rsid w:val="008616E8"/>
    <w:rsid w:val="00861DD4"/>
    <w:rsid w:val="00862356"/>
    <w:rsid w:val="008629E8"/>
    <w:rsid w:val="00862DA0"/>
    <w:rsid w:val="00862FE3"/>
    <w:rsid w:val="008630B1"/>
    <w:rsid w:val="0086328C"/>
    <w:rsid w:val="008639D8"/>
    <w:rsid w:val="00863B47"/>
    <w:rsid w:val="00863E6C"/>
    <w:rsid w:val="008648E4"/>
    <w:rsid w:val="0086602C"/>
    <w:rsid w:val="00866076"/>
    <w:rsid w:val="00866669"/>
    <w:rsid w:val="00866AC1"/>
    <w:rsid w:val="008673E0"/>
    <w:rsid w:val="008677BC"/>
    <w:rsid w:val="00867B1C"/>
    <w:rsid w:val="008705F3"/>
    <w:rsid w:val="008718C8"/>
    <w:rsid w:val="00871E34"/>
    <w:rsid w:val="00872247"/>
    <w:rsid w:val="008723D5"/>
    <w:rsid w:val="008727DB"/>
    <w:rsid w:val="00872D27"/>
    <w:rsid w:val="00873258"/>
    <w:rsid w:val="00873489"/>
    <w:rsid w:val="00874192"/>
    <w:rsid w:val="00875547"/>
    <w:rsid w:val="0087590F"/>
    <w:rsid w:val="00875A59"/>
    <w:rsid w:val="00875C22"/>
    <w:rsid w:val="00875C34"/>
    <w:rsid w:val="00875E60"/>
    <w:rsid w:val="0087696D"/>
    <w:rsid w:val="00876EEA"/>
    <w:rsid w:val="00877160"/>
    <w:rsid w:val="00877419"/>
    <w:rsid w:val="0087774B"/>
    <w:rsid w:val="00880515"/>
    <w:rsid w:val="008805D4"/>
    <w:rsid w:val="00880807"/>
    <w:rsid w:val="00881CA2"/>
    <w:rsid w:val="008829F8"/>
    <w:rsid w:val="00882DF3"/>
    <w:rsid w:val="00882FCC"/>
    <w:rsid w:val="0088356C"/>
    <w:rsid w:val="00883C2D"/>
    <w:rsid w:val="00883CDF"/>
    <w:rsid w:val="00883EC4"/>
    <w:rsid w:val="008845F6"/>
    <w:rsid w:val="00884FB0"/>
    <w:rsid w:val="00886183"/>
    <w:rsid w:val="0088713D"/>
    <w:rsid w:val="008873F0"/>
    <w:rsid w:val="008876CB"/>
    <w:rsid w:val="00887CF0"/>
    <w:rsid w:val="00887D3B"/>
    <w:rsid w:val="008905AD"/>
    <w:rsid w:val="00890D32"/>
    <w:rsid w:val="008916FC"/>
    <w:rsid w:val="00892400"/>
    <w:rsid w:val="00892FFE"/>
    <w:rsid w:val="008934BF"/>
    <w:rsid w:val="0089453E"/>
    <w:rsid w:val="00894836"/>
    <w:rsid w:val="00894CDB"/>
    <w:rsid w:val="00894D8C"/>
    <w:rsid w:val="00895426"/>
    <w:rsid w:val="00895459"/>
    <w:rsid w:val="00896F2B"/>
    <w:rsid w:val="00897D0F"/>
    <w:rsid w:val="00897F99"/>
    <w:rsid w:val="008A0AAA"/>
    <w:rsid w:val="008A1BA7"/>
    <w:rsid w:val="008A2679"/>
    <w:rsid w:val="008A279A"/>
    <w:rsid w:val="008A391B"/>
    <w:rsid w:val="008A3E51"/>
    <w:rsid w:val="008A412A"/>
    <w:rsid w:val="008A4673"/>
    <w:rsid w:val="008A4A8B"/>
    <w:rsid w:val="008A4C00"/>
    <w:rsid w:val="008A4C6D"/>
    <w:rsid w:val="008A4F8C"/>
    <w:rsid w:val="008A50FE"/>
    <w:rsid w:val="008A5983"/>
    <w:rsid w:val="008A62DF"/>
    <w:rsid w:val="008A62E2"/>
    <w:rsid w:val="008A6317"/>
    <w:rsid w:val="008A659E"/>
    <w:rsid w:val="008A6BDC"/>
    <w:rsid w:val="008A760C"/>
    <w:rsid w:val="008A7C0F"/>
    <w:rsid w:val="008B04E7"/>
    <w:rsid w:val="008B07F9"/>
    <w:rsid w:val="008B0D4D"/>
    <w:rsid w:val="008B1045"/>
    <w:rsid w:val="008B115A"/>
    <w:rsid w:val="008B1A6F"/>
    <w:rsid w:val="008B1C53"/>
    <w:rsid w:val="008B1F87"/>
    <w:rsid w:val="008B235D"/>
    <w:rsid w:val="008B2667"/>
    <w:rsid w:val="008B2C29"/>
    <w:rsid w:val="008B3058"/>
    <w:rsid w:val="008B337A"/>
    <w:rsid w:val="008B38C7"/>
    <w:rsid w:val="008B3CFD"/>
    <w:rsid w:val="008B4FAC"/>
    <w:rsid w:val="008B54C7"/>
    <w:rsid w:val="008B55AD"/>
    <w:rsid w:val="008B574D"/>
    <w:rsid w:val="008B5D2B"/>
    <w:rsid w:val="008B69D3"/>
    <w:rsid w:val="008B6D32"/>
    <w:rsid w:val="008B6F3B"/>
    <w:rsid w:val="008B7614"/>
    <w:rsid w:val="008C1027"/>
    <w:rsid w:val="008C13F8"/>
    <w:rsid w:val="008C186A"/>
    <w:rsid w:val="008C1F1F"/>
    <w:rsid w:val="008C2108"/>
    <w:rsid w:val="008C275C"/>
    <w:rsid w:val="008C2AF2"/>
    <w:rsid w:val="008C2DC1"/>
    <w:rsid w:val="008C2E94"/>
    <w:rsid w:val="008C435B"/>
    <w:rsid w:val="008C5120"/>
    <w:rsid w:val="008C577F"/>
    <w:rsid w:val="008C62BC"/>
    <w:rsid w:val="008C64A5"/>
    <w:rsid w:val="008C6B1C"/>
    <w:rsid w:val="008C6DA0"/>
    <w:rsid w:val="008C7040"/>
    <w:rsid w:val="008C76E9"/>
    <w:rsid w:val="008C7726"/>
    <w:rsid w:val="008C78F4"/>
    <w:rsid w:val="008C7AA3"/>
    <w:rsid w:val="008D02F3"/>
    <w:rsid w:val="008D0EAB"/>
    <w:rsid w:val="008D1142"/>
    <w:rsid w:val="008D1203"/>
    <w:rsid w:val="008D1BCC"/>
    <w:rsid w:val="008D2058"/>
    <w:rsid w:val="008D209E"/>
    <w:rsid w:val="008D3261"/>
    <w:rsid w:val="008D429E"/>
    <w:rsid w:val="008D450F"/>
    <w:rsid w:val="008D467F"/>
    <w:rsid w:val="008D6C91"/>
    <w:rsid w:val="008D75C4"/>
    <w:rsid w:val="008E0213"/>
    <w:rsid w:val="008E0660"/>
    <w:rsid w:val="008E2108"/>
    <w:rsid w:val="008E2556"/>
    <w:rsid w:val="008E265B"/>
    <w:rsid w:val="008E4857"/>
    <w:rsid w:val="008E4C62"/>
    <w:rsid w:val="008E4C90"/>
    <w:rsid w:val="008E5305"/>
    <w:rsid w:val="008E5536"/>
    <w:rsid w:val="008E5B2F"/>
    <w:rsid w:val="008E5DE5"/>
    <w:rsid w:val="008E5DE8"/>
    <w:rsid w:val="008E5E7D"/>
    <w:rsid w:val="008F0162"/>
    <w:rsid w:val="008F040C"/>
    <w:rsid w:val="008F0E8E"/>
    <w:rsid w:val="008F0EE9"/>
    <w:rsid w:val="008F13D8"/>
    <w:rsid w:val="008F1861"/>
    <w:rsid w:val="008F1A50"/>
    <w:rsid w:val="008F1D7F"/>
    <w:rsid w:val="008F2208"/>
    <w:rsid w:val="008F2DF5"/>
    <w:rsid w:val="008F31EE"/>
    <w:rsid w:val="008F382F"/>
    <w:rsid w:val="008F404F"/>
    <w:rsid w:val="008F47F7"/>
    <w:rsid w:val="008F52CC"/>
    <w:rsid w:val="008F5915"/>
    <w:rsid w:val="008F597B"/>
    <w:rsid w:val="008F5F70"/>
    <w:rsid w:val="008F7CA3"/>
    <w:rsid w:val="00900259"/>
    <w:rsid w:val="00900339"/>
    <w:rsid w:val="009006D1"/>
    <w:rsid w:val="00902D8B"/>
    <w:rsid w:val="009035A3"/>
    <w:rsid w:val="00903CF8"/>
    <w:rsid w:val="00903EDF"/>
    <w:rsid w:val="00904577"/>
    <w:rsid w:val="00904B56"/>
    <w:rsid w:val="0090539A"/>
    <w:rsid w:val="009055C7"/>
    <w:rsid w:val="00905A8A"/>
    <w:rsid w:val="00906425"/>
    <w:rsid w:val="00906D7E"/>
    <w:rsid w:val="00906EB0"/>
    <w:rsid w:val="0090786A"/>
    <w:rsid w:val="009102E3"/>
    <w:rsid w:val="00910499"/>
    <w:rsid w:val="009106B6"/>
    <w:rsid w:val="00910966"/>
    <w:rsid w:val="0091160C"/>
    <w:rsid w:val="00911A0E"/>
    <w:rsid w:val="00911CB3"/>
    <w:rsid w:val="0091263C"/>
    <w:rsid w:val="009128D8"/>
    <w:rsid w:val="00912CEB"/>
    <w:rsid w:val="009131F0"/>
    <w:rsid w:val="009143DC"/>
    <w:rsid w:val="00914A82"/>
    <w:rsid w:val="00915A5B"/>
    <w:rsid w:val="0091633F"/>
    <w:rsid w:val="009177D3"/>
    <w:rsid w:val="00920175"/>
    <w:rsid w:val="009201A9"/>
    <w:rsid w:val="009205A3"/>
    <w:rsid w:val="0092107D"/>
    <w:rsid w:val="00922259"/>
    <w:rsid w:val="009223E7"/>
    <w:rsid w:val="0092260A"/>
    <w:rsid w:val="00922673"/>
    <w:rsid w:val="009252EA"/>
    <w:rsid w:val="009253CF"/>
    <w:rsid w:val="009254EC"/>
    <w:rsid w:val="00925ED9"/>
    <w:rsid w:val="00925FF5"/>
    <w:rsid w:val="009262CF"/>
    <w:rsid w:val="00927421"/>
    <w:rsid w:val="00927893"/>
    <w:rsid w:val="0093062C"/>
    <w:rsid w:val="00930D18"/>
    <w:rsid w:val="00931D44"/>
    <w:rsid w:val="0093211C"/>
    <w:rsid w:val="00932994"/>
    <w:rsid w:val="00932A40"/>
    <w:rsid w:val="00932AD0"/>
    <w:rsid w:val="00933829"/>
    <w:rsid w:val="009339FC"/>
    <w:rsid w:val="00933B4E"/>
    <w:rsid w:val="00933C46"/>
    <w:rsid w:val="00933D34"/>
    <w:rsid w:val="00934661"/>
    <w:rsid w:val="00934A53"/>
    <w:rsid w:val="009352AA"/>
    <w:rsid w:val="00935404"/>
    <w:rsid w:val="00935E50"/>
    <w:rsid w:val="009360EC"/>
    <w:rsid w:val="00936F93"/>
    <w:rsid w:val="00937089"/>
    <w:rsid w:val="009378A6"/>
    <w:rsid w:val="00940B0C"/>
    <w:rsid w:val="009412FA"/>
    <w:rsid w:val="0094166C"/>
    <w:rsid w:val="00942100"/>
    <w:rsid w:val="00942C81"/>
    <w:rsid w:val="0094335A"/>
    <w:rsid w:val="009433C4"/>
    <w:rsid w:val="00943949"/>
    <w:rsid w:val="00943A3F"/>
    <w:rsid w:val="00943F22"/>
    <w:rsid w:val="0094435A"/>
    <w:rsid w:val="009447DE"/>
    <w:rsid w:val="009449B0"/>
    <w:rsid w:val="00944B0E"/>
    <w:rsid w:val="0094511E"/>
    <w:rsid w:val="0094567A"/>
    <w:rsid w:val="009457F0"/>
    <w:rsid w:val="009459D0"/>
    <w:rsid w:val="00945CE9"/>
    <w:rsid w:val="00945E38"/>
    <w:rsid w:val="0094709E"/>
    <w:rsid w:val="009474BA"/>
    <w:rsid w:val="00947677"/>
    <w:rsid w:val="00950188"/>
    <w:rsid w:val="0095061A"/>
    <w:rsid w:val="0095072A"/>
    <w:rsid w:val="00950D9B"/>
    <w:rsid w:val="00951D56"/>
    <w:rsid w:val="00951F95"/>
    <w:rsid w:val="00952536"/>
    <w:rsid w:val="009525AB"/>
    <w:rsid w:val="00952984"/>
    <w:rsid w:val="00952A99"/>
    <w:rsid w:val="009536F2"/>
    <w:rsid w:val="00953B5B"/>
    <w:rsid w:val="00954028"/>
    <w:rsid w:val="009544BB"/>
    <w:rsid w:val="00954C83"/>
    <w:rsid w:val="00954E2C"/>
    <w:rsid w:val="00955646"/>
    <w:rsid w:val="00955CDD"/>
    <w:rsid w:val="009562B0"/>
    <w:rsid w:val="00956B54"/>
    <w:rsid w:val="00956DD5"/>
    <w:rsid w:val="009579AA"/>
    <w:rsid w:val="009579E9"/>
    <w:rsid w:val="009603A7"/>
    <w:rsid w:val="009603B9"/>
    <w:rsid w:val="009604F3"/>
    <w:rsid w:val="00960823"/>
    <w:rsid w:val="00960C73"/>
    <w:rsid w:val="00961CDE"/>
    <w:rsid w:val="00961D8C"/>
    <w:rsid w:val="00961E84"/>
    <w:rsid w:val="00962003"/>
    <w:rsid w:val="00962A22"/>
    <w:rsid w:val="0096404A"/>
    <w:rsid w:val="009640DF"/>
    <w:rsid w:val="00964929"/>
    <w:rsid w:val="00964950"/>
    <w:rsid w:val="00965AB6"/>
    <w:rsid w:val="00965B6E"/>
    <w:rsid w:val="00965E8F"/>
    <w:rsid w:val="0096627D"/>
    <w:rsid w:val="00966E8F"/>
    <w:rsid w:val="00966FF6"/>
    <w:rsid w:val="00966FF9"/>
    <w:rsid w:val="00967150"/>
    <w:rsid w:val="009671E6"/>
    <w:rsid w:val="009673BF"/>
    <w:rsid w:val="00967429"/>
    <w:rsid w:val="00967D95"/>
    <w:rsid w:val="00970454"/>
    <w:rsid w:val="009704A9"/>
    <w:rsid w:val="0097274B"/>
    <w:rsid w:val="00972A13"/>
    <w:rsid w:val="00973BA7"/>
    <w:rsid w:val="00973D9C"/>
    <w:rsid w:val="00973E64"/>
    <w:rsid w:val="00974389"/>
    <w:rsid w:val="009746CE"/>
    <w:rsid w:val="00974B5A"/>
    <w:rsid w:val="00975921"/>
    <w:rsid w:val="00975AF0"/>
    <w:rsid w:val="00975AF2"/>
    <w:rsid w:val="009760B0"/>
    <w:rsid w:val="009762F9"/>
    <w:rsid w:val="0097668D"/>
    <w:rsid w:val="0097677E"/>
    <w:rsid w:val="00976868"/>
    <w:rsid w:val="009779EE"/>
    <w:rsid w:val="00977BDA"/>
    <w:rsid w:val="00980A5F"/>
    <w:rsid w:val="00981B77"/>
    <w:rsid w:val="00981D0A"/>
    <w:rsid w:val="00981DB3"/>
    <w:rsid w:val="0098279C"/>
    <w:rsid w:val="009827F6"/>
    <w:rsid w:val="0098286C"/>
    <w:rsid w:val="0098307C"/>
    <w:rsid w:val="00983665"/>
    <w:rsid w:val="00983ACC"/>
    <w:rsid w:val="009845BC"/>
    <w:rsid w:val="009845C4"/>
    <w:rsid w:val="0098526E"/>
    <w:rsid w:val="00985420"/>
    <w:rsid w:val="00985909"/>
    <w:rsid w:val="00985CF5"/>
    <w:rsid w:val="009864CE"/>
    <w:rsid w:val="00986653"/>
    <w:rsid w:val="009867D8"/>
    <w:rsid w:val="00986CDF"/>
    <w:rsid w:val="00986E71"/>
    <w:rsid w:val="009873DA"/>
    <w:rsid w:val="009900F6"/>
    <w:rsid w:val="00990187"/>
    <w:rsid w:val="00990839"/>
    <w:rsid w:val="00990CB1"/>
    <w:rsid w:val="00990CF8"/>
    <w:rsid w:val="00990F7B"/>
    <w:rsid w:val="00993251"/>
    <w:rsid w:val="00993420"/>
    <w:rsid w:val="009934B4"/>
    <w:rsid w:val="00993779"/>
    <w:rsid w:val="00994228"/>
    <w:rsid w:val="009944F0"/>
    <w:rsid w:val="009945F0"/>
    <w:rsid w:val="0099467A"/>
    <w:rsid w:val="00994875"/>
    <w:rsid w:val="00995181"/>
    <w:rsid w:val="0099519C"/>
    <w:rsid w:val="009953AA"/>
    <w:rsid w:val="00995A20"/>
    <w:rsid w:val="009963D0"/>
    <w:rsid w:val="009964AC"/>
    <w:rsid w:val="00996D63"/>
    <w:rsid w:val="009970B7"/>
    <w:rsid w:val="009979BB"/>
    <w:rsid w:val="009A009C"/>
    <w:rsid w:val="009A0180"/>
    <w:rsid w:val="009A11C9"/>
    <w:rsid w:val="009A14D5"/>
    <w:rsid w:val="009A1C18"/>
    <w:rsid w:val="009A21A8"/>
    <w:rsid w:val="009A285B"/>
    <w:rsid w:val="009A292F"/>
    <w:rsid w:val="009A3AA8"/>
    <w:rsid w:val="009A3F88"/>
    <w:rsid w:val="009A46F3"/>
    <w:rsid w:val="009A5155"/>
    <w:rsid w:val="009A519D"/>
    <w:rsid w:val="009A568D"/>
    <w:rsid w:val="009A57B1"/>
    <w:rsid w:val="009A5C8E"/>
    <w:rsid w:val="009A5CB1"/>
    <w:rsid w:val="009A60C3"/>
    <w:rsid w:val="009A700B"/>
    <w:rsid w:val="009A70D3"/>
    <w:rsid w:val="009A72FD"/>
    <w:rsid w:val="009A7647"/>
    <w:rsid w:val="009A781A"/>
    <w:rsid w:val="009B01CE"/>
    <w:rsid w:val="009B04DA"/>
    <w:rsid w:val="009B0C7A"/>
    <w:rsid w:val="009B0EF3"/>
    <w:rsid w:val="009B164C"/>
    <w:rsid w:val="009B1767"/>
    <w:rsid w:val="009B176F"/>
    <w:rsid w:val="009B19F1"/>
    <w:rsid w:val="009B1EB2"/>
    <w:rsid w:val="009B240A"/>
    <w:rsid w:val="009B288B"/>
    <w:rsid w:val="009B2981"/>
    <w:rsid w:val="009B304F"/>
    <w:rsid w:val="009B35B0"/>
    <w:rsid w:val="009B39F8"/>
    <w:rsid w:val="009B41F3"/>
    <w:rsid w:val="009B47CE"/>
    <w:rsid w:val="009B4848"/>
    <w:rsid w:val="009B58AD"/>
    <w:rsid w:val="009B5C11"/>
    <w:rsid w:val="009B6765"/>
    <w:rsid w:val="009B6B90"/>
    <w:rsid w:val="009B7647"/>
    <w:rsid w:val="009C08BB"/>
    <w:rsid w:val="009C0903"/>
    <w:rsid w:val="009C11BD"/>
    <w:rsid w:val="009C1380"/>
    <w:rsid w:val="009C16E2"/>
    <w:rsid w:val="009C1BAE"/>
    <w:rsid w:val="009C2D9A"/>
    <w:rsid w:val="009C31C5"/>
    <w:rsid w:val="009C3587"/>
    <w:rsid w:val="009C3D80"/>
    <w:rsid w:val="009C42CA"/>
    <w:rsid w:val="009C466F"/>
    <w:rsid w:val="009C4EB0"/>
    <w:rsid w:val="009C52BD"/>
    <w:rsid w:val="009C5A09"/>
    <w:rsid w:val="009C60F9"/>
    <w:rsid w:val="009C67E8"/>
    <w:rsid w:val="009C730A"/>
    <w:rsid w:val="009D0DA4"/>
    <w:rsid w:val="009D0EAD"/>
    <w:rsid w:val="009D1063"/>
    <w:rsid w:val="009D2075"/>
    <w:rsid w:val="009D2D87"/>
    <w:rsid w:val="009D2DDF"/>
    <w:rsid w:val="009D32AD"/>
    <w:rsid w:val="009D33FB"/>
    <w:rsid w:val="009D3AC8"/>
    <w:rsid w:val="009D43E1"/>
    <w:rsid w:val="009D6E4F"/>
    <w:rsid w:val="009D7C56"/>
    <w:rsid w:val="009E0561"/>
    <w:rsid w:val="009E10E2"/>
    <w:rsid w:val="009E1172"/>
    <w:rsid w:val="009E1724"/>
    <w:rsid w:val="009E1A91"/>
    <w:rsid w:val="009E2A1C"/>
    <w:rsid w:val="009E3E38"/>
    <w:rsid w:val="009E4425"/>
    <w:rsid w:val="009E4817"/>
    <w:rsid w:val="009E5175"/>
    <w:rsid w:val="009E53AB"/>
    <w:rsid w:val="009E6DC1"/>
    <w:rsid w:val="009E79A7"/>
    <w:rsid w:val="009E7C35"/>
    <w:rsid w:val="009F06AB"/>
    <w:rsid w:val="009F132B"/>
    <w:rsid w:val="009F1DC4"/>
    <w:rsid w:val="009F2286"/>
    <w:rsid w:val="009F2533"/>
    <w:rsid w:val="009F2906"/>
    <w:rsid w:val="009F29F3"/>
    <w:rsid w:val="009F3C77"/>
    <w:rsid w:val="009F4985"/>
    <w:rsid w:val="009F4A3A"/>
    <w:rsid w:val="009F4FE8"/>
    <w:rsid w:val="009F55B4"/>
    <w:rsid w:val="009F588A"/>
    <w:rsid w:val="009F636E"/>
    <w:rsid w:val="009F6407"/>
    <w:rsid w:val="009F6D30"/>
    <w:rsid w:val="009F6E91"/>
    <w:rsid w:val="00A00161"/>
    <w:rsid w:val="00A00BE1"/>
    <w:rsid w:val="00A00C4E"/>
    <w:rsid w:val="00A0159C"/>
    <w:rsid w:val="00A017BF"/>
    <w:rsid w:val="00A02114"/>
    <w:rsid w:val="00A022C2"/>
    <w:rsid w:val="00A04033"/>
    <w:rsid w:val="00A0542B"/>
    <w:rsid w:val="00A0558A"/>
    <w:rsid w:val="00A058FB"/>
    <w:rsid w:val="00A05A47"/>
    <w:rsid w:val="00A06040"/>
    <w:rsid w:val="00A06988"/>
    <w:rsid w:val="00A072C7"/>
    <w:rsid w:val="00A07E18"/>
    <w:rsid w:val="00A10238"/>
    <w:rsid w:val="00A10841"/>
    <w:rsid w:val="00A116AC"/>
    <w:rsid w:val="00A11C0E"/>
    <w:rsid w:val="00A12018"/>
    <w:rsid w:val="00A12B45"/>
    <w:rsid w:val="00A12DA0"/>
    <w:rsid w:val="00A13605"/>
    <w:rsid w:val="00A13B93"/>
    <w:rsid w:val="00A15172"/>
    <w:rsid w:val="00A15F7E"/>
    <w:rsid w:val="00A16AC5"/>
    <w:rsid w:val="00A17613"/>
    <w:rsid w:val="00A1770E"/>
    <w:rsid w:val="00A17931"/>
    <w:rsid w:val="00A21A9F"/>
    <w:rsid w:val="00A21F63"/>
    <w:rsid w:val="00A22351"/>
    <w:rsid w:val="00A22374"/>
    <w:rsid w:val="00A22A5D"/>
    <w:rsid w:val="00A22F6D"/>
    <w:rsid w:val="00A24076"/>
    <w:rsid w:val="00A24168"/>
    <w:rsid w:val="00A244AE"/>
    <w:rsid w:val="00A244CA"/>
    <w:rsid w:val="00A247E2"/>
    <w:rsid w:val="00A2495C"/>
    <w:rsid w:val="00A24D3E"/>
    <w:rsid w:val="00A25DAD"/>
    <w:rsid w:val="00A263CB"/>
    <w:rsid w:val="00A26668"/>
    <w:rsid w:val="00A26CFA"/>
    <w:rsid w:val="00A270C6"/>
    <w:rsid w:val="00A273CC"/>
    <w:rsid w:val="00A273D0"/>
    <w:rsid w:val="00A27772"/>
    <w:rsid w:val="00A27D78"/>
    <w:rsid w:val="00A27F62"/>
    <w:rsid w:val="00A305EE"/>
    <w:rsid w:val="00A3098F"/>
    <w:rsid w:val="00A30DA7"/>
    <w:rsid w:val="00A316F0"/>
    <w:rsid w:val="00A31D08"/>
    <w:rsid w:val="00A31DFC"/>
    <w:rsid w:val="00A32489"/>
    <w:rsid w:val="00A32C8F"/>
    <w:rsid w:val="00A32DA4"/>
    <w:rsid w:val="00A33788"/>
    <w:rsid w:val="00A338F8"/>
    <w:rsid w:val="00A34580"/>
    <w:rsid w:val="00A34821"/>
    <w:rsid w:val="00A34A19"/>
    <w:rsid w:val="00A3576F"/>
    <w:rsid w:val="00A3645A"/>
    <w:rsid w:val="00A36CBB"/>
    <w:rsid w:val="00A36E90"/>
    <w:rsid w:val="00A376CC"/>
    <w:rsid w:val="00A379EF"/>
    <w:rsid w:val="00A37F06"/>
    <w:rsid w:val="00A40A65"/>
    <w:rsid w:val="00A41A90"/>
    <w:rsid w:val="00A42526"/>
    <w:rsid w:val="00A4277B"/>
    <w:rsid w:val="00A4291D"/>
    <w:rsid w:val="00A42B58"/>
    <w:rsid w:val="00A4313E"/>
    <w:rsid w:val="00A43BEE"/>
    <w:rsid w:val="00A44101"/>
    <w:rsid w:val="00A447A6"/>
    <w:rsid w:val="00A44874"/>
    <w:rsid w:val="00A4498E"/>
    <w:rsid w:val="00A44A22"/>
    <w:rsid w:val="00A45230"/>
    <w:rsid w:val="00A454D0"/>
    <w:rsid w:val="00A45FF8"/>
    <w:rsid w:val="00A463CE"/>
    <w:rsid w:val="00A465BA"/>
    <w:rsid w:val="00A4677D"/>
    <w:rsid w:val="00A46C8A"/>
    <w:rsid w:val="00A47BAA"/>
    <w:rsid w:val="00A5034C"/>
    <w:rsid w:val="00A5053C"/>
    <w:rsid w:val="00A507C9"/>
    <w:rsid w:val="00A5087B"/>
    <w:rsid w:val="00A514E8"/>
    <w:rsid w:val="00A51A37"/>
    <w:rsid w:val="00A53346"/>
    <w:rsid w:val="00A5352C"/>
    <w:rsid w:val="00A535A1"/>
    <w:rsid w:val="00A544AA"/>
    <w:rsid w:val="00A5490B"/>
    <w:rsid w:val="00A54B1C"/>
    <w:rsid w:val="00A55CF1"/>
    <w:rsid w:val="00A60586"/>
    <w:rsid w:val="00A60B8A"/>
    <w:rsid w:val="00A60DCE"/>
    <w:rsid w:val="00A610F1"/>
    <w:rsid w:val="00A6117C"/>
    <w:rsid w:val="00A61A12"/>
    <w:rsid w:val="00A61E72"/>
    <w:rsid w:val="00A61F63"/>
    <w:rsid w:val="00A62116"/>
    <w:rsid w:val="00A622C1"/>
    <w:rsid w:val="00A6262F"/>
    <w:rsid w:val="00A62B07"/>
    <w:rsid w:val="00A63593"/>
    <w:rsid w:val="00A63AAA"/>
    <w:rsid w:val="00A63E3B"/>
    <w:rsid w:val="00A643DD"/>
    <w:rsid w:val="00A64988"/>
    <w:rsid w:val="00A64C1D"/>
    <w:rsid w:val="00A65911"/>
    <w:rsid w:val="00A65CCF"/>
    <w:rsid w:val="00A65DEF"/>
    <w:rsid w:val="00A6684F"/>
    <w:rsid w:val="00A66D32"/>
    <w:rsid w:val="00A67565"/>
    <w:rsid w:val="00A679CF"/>
    <w:rsid w:val="00A7113C"/>
    <w:rsid w:val="00A71841"/>
    <w:rsid w:val="00A71B08"/>
    <w:rsid w:val="00A72A30"/>
    <w:rsid w:val="00A72B74"/>
    <w:rsid w:val="00A73063"/>
    <w:rsid w:val="00A7317D"/>
    <w:rsid w:val="00A73528"/>
    <w:rsid w:val="00A735B6"/>
    <w:rsid w:val="00A74521"/>
    <w:rsid w:val="00A74DA1"/>
    <w:rsid w:val="00A757DD"/>
    <w:rsid w:val="00A75B97"/>
    <w:rsid w:val="00A76402"/>
    <w:rsid w:val="00A76521"/>
    <w:rsid w:val="00A76BA9"/>
    <w:rsid w:val="00A77610"/>
    <w:rsid w:val="00A7799E"/>
    <w:rsid w:val="00A800A8"/>
    <w:rsid w:val="00A802F7"/>
    <w:rsid w:val="00A8041F"/>
    <w:rsid w:val="00A80472"/>
    <w:rsid w:val="00A80A28"/>
    <w:rsid w:val="00A80A99"/>
    <w:rsid w:val="00A80D15"/>
    <w:rsid w:val="00A81319"/>
    <w:rsid w:val="00A8158D"/>
    <w:rsid w:val="00A817C7"/>
    <w:rsid w:val="00A81E49"/>
    <w:rsid w:val="00A82272"/>
    <w:rsid w:val="00A8227E"/>
    <w:rsid w:val="00A827B9"/>
    <w:rsid w:val="00A82A60"/>
    <w:rsid w:val="00A82A93"/>
    <w:rsid w:val="00A82C33"/>
    <w:rsid w:val="00A82CE0"/>
    <w:rsid w:val="00A830CE"/>
    <w:rsid w:val="00A83791"/>
    <w:rsid w:val="00A83A47"/>
    <w:rsid w:val="00A83A90"/>
    <w:rsid w:val="00A84563"/>
    <w:rsid w:val="00A84BCF"/>
    <w:rsid w:val="00A84BD5"/>
    <w:rsid w:val="00A84F51"/>
    <w:rsid w:val="00A851BC"/>
    <w:rsid w:val="00A8561F"/>
    <w:rsid w:val="00A8631C"/>
    <w:rsid w:val="00A86A91"/>
    <w:rsid w:val="00A87431"/>
    <w:rsid w:val="00A87708"/>
    <w:rsid w:val="00A9000A"/>
    <w:rsid w:val="00A91377"/>
    <w:rsid w:val="00A91B2A"/>
    <w:rsid w:val="00A921FE"/>
    <w:rsid w:val="00A938A4"/>
    <w:rsid w:val="00A94483"/>
    <w:rsid w:val="00A945C7"/>
    <w:rsid w:val="00A94932"/>
    <w:rsid w:val="00A94D8B"/>
    <w:rsid w:val="00A950D1"/>
    <w:rsid w:val="00A9544C"/>
    <w:rsid w:val="00A95B7C"/>
    <w:rsid w:val="00A95E93"/>
    <w:rsid w:val="00A9625E"/>
    <w:rsid w:val="00A96E16"/>
    <w:rsid w:val="00A9744A"/>
    <w:rsid w:val="00A978C3"/>
    <w:rsid w:val="00AA00E5"/>
    <w:rsid w:val="00AA01AA"/>
    <w:rsid w:val="00AA033C"/>
    <w:rsid w:val="00AA040C"/>
    <w:rsid w:val="00AA085C"/>
    <w:rsid w:val="00AA0E29"/>
    <w:rsid w:val="00AA129F"/>
    <w:rsid w:val="00AA20D1"/>
    <w:rsid w:val="00AA34BD"/>
    <w:rsid w:val="00AA368B"/>
    <w:rsid w:val="00AA489B"/>
    <w:rsid w:val="00AA52A5"/>
    <w:rsid w:val="00AA52D0"/>
    <w:rsid w:val="00AA534E"/>
    <w:rsid w:val="00AA5C1F"/>
    <w:rsid w:val="00AA69ED"/>
    <w:rsid w:val="00AA7471"/>
    <w:rsid w:val="00AA778B"/>
    <w:rsid w:val="00AB0A54"/>
    <w:rsid w:val="00AB0A6D"/>
    <w:rsid w:val="00AB1350"/>
    <w:rsid w:val="00AB1452"/>
    <w:rsid w:val="00AB14F7"/>
    <w:rsid w:val="00AB17EB"/>
    <w:rsid w:val="00AB1B45"/>
    <w:rsid w:val="00AB22C8"/>
    <w:rsid w:val="00AB2B28"/>
    <w:rsid w:val="00AB2EE6"/>
    <w:rsid w:val="00AB367F"/>
    <w:rsid w:val="00AB3C15"/>
    <w:rsid w:val="00AB3EC5"/>
    <w:rsid w:val="00AB3F13"/>
    <w:rsid w:val="00AB3FA1"/>
    <w:rsid w:val="00AB442F"/>
    <w:rsid w:val="00AB491F"/>
    <w:rsid w:val="00AB56B2"/>
    <w:rsid w:val="00AB5B4C"/>
    <w:rsid w:val="00AB6019"/>
    <w:rsid w:val="00AB604A"/>
    <w:rsid w:val="00AB69C6"/>
    <w:rsid w:val="00AB7183"/>
    <w:rsid w:val="00AB71DB"/>
    <w:rsid w:val="00AB7A8B"/>
    <w:rsid w:val="00AB7F8F"/>
    <w:rsid w:val="00AC02D5"/>
    <w:rsid w:val="00AC0345"/>
    <w:rsid w:val="00AC0655"/>
    <w:rsid w:val="00AC06A1"/>
    <w:rsid w:val="00AC0815"/>
    <w:rsid w:val="00AC1527"/>
    <w:rsid w:val="00AC1771"/>
    <w:rsid w:val="00AC1E05"/>
    <w:rsid w:val="00AC2501"/>
    <w:rsid w:val="00AC3302"/>
    <w:rsid w:val="00AC38FE"/>
    <w:rsid w:val="00AC3E43"/>
    <w:rsid w:val="00AC4612"/>
    <w:rsid w:val="00AC49F6"/>
    <w:rsid w:val="00AC5FBC"/>
    <w:rsid w:val="00AC6173"/>
    <w:rsid w:val="00AC6611"/>
    <w:rsid w:val="00AC66DF"/>
    <w:rsid w:val="00AC7739"/>
    <w:rsid w:val="00AC788F"/>
    <w:rsid w:val="00AC79A9"/>
    <w:rsid w:val="00AC7A67"/>
    <w:rsid w:val="00AC7C61"/>
    <w:rsid w:val="00AC7FDD"/>
    <w:rsid w:val="00AD04A3"/>
    <w:rsid w:val="00AD0E38"/>
    <w:rsid w:val="00AD1C08"/>
    <w:rsid w:val="00AD1C5A"/>
    <w:rsid w:val="00AD246A"/>
    <w:rsid w:val="00AD27D7"/>
    <w:rsid w:val="00AD2DA4"/>
    <w:rsid w:val="00AD2DD0"/>
    <w:rsid w:val="00AD38A8"/>
    <w:rsid w:val="00AD3972"/>
    <w:rsid w:val="00AD3A7D"/>
    <w:rsid w:val="00AD3B83"/>
    <w:rsid w:val="00AD473B"/>
    <w:rsid w:val="00AD69FF"/>
    <w:rsid w:val="00AD6DD8"/>
    <w:rsid w:val="00AD7225"/>
    <w:rsid w:val="00AD7238"/>
    <w:rsid w:val="00AD7D51"/>
    <w:rsid w:val="00AE0F3E"/>
    <w:rsid w:val="00AE1619"/>
    <w:rsid w:val="00AE2062"/>
    <w:rsid w:val="00AE25B6"/>
    <w:rsid w:val="00AE3645"/>
    <w:rsid w:val="00AE4274"/>
    <w:rsid w:val="00AE471C"/>
    <w:rsid w:val="00AE4989"/>
    <w:rsid w:val="00AE518F"/>
    <w:rsid w:val="00AE5839"/>
    <w:rsid w:val="00AE627C"/>
    <w:rsid w:val="00AE62E0"/>
    <w:rsid w:val="00AE66A6"/>
    <w:rsid w:val="00AE692D"/>
    <w:rsid w:val="00AE7FC9"/>
    <w:rsid w:val="00AF01B2"/>
    <w:rsid w:val="00AF0401"/>
    <w:rsid w:val="00AF0DCD"/>
    <w:rsid w:val="00AF137E"/>
    <w:rsid w:val="00AF1B01"/>
    <w:rsid w:val="00AF2223"/>
    <w:rsid w:val="00AF30F3"/>
    <w:rsid w:val="00AF3B41"/>
    <w:rsid w:val="00AF3BFD"/>
    <w:rsid w:val="00AF3C76"/>
    <w:rsid w:val="00AF3D41"/>
    <w:rsid w:val="00AF415E"/>
    <w:rsid w:val="00AF44D9"/>
    <w:rsid w:val="00AF4876"/>
    <w:rsid w:val="00AF5190"/>
    <w:rsid w:val="00AF52E5"/>
    <w:rsid w:val="00AF53F0"/>
    <w:rsid w:val="00AF5854"/>
    <w:rsid w:val="00AF5A5D"/>
    <w:rsid w:val="00AF5D9E"/>
    <w:rsid w:val="00AF604F"/>
    <w:rsid w:val="00AF65D8"/>
    <w:rsid w:val="00AF66DA"/>
    <w:rsid w:val="00AF6782"/>
    <w:rsid w:val="00AF69E5"/>
    <w:rsid w:val="00AF7EBC"/>
    <w:rsid w:val="00B00C80"/>
    <w:rsid w:val="00B014E8"/>
    <w:rsid w:val="00B01E2E"/>
    <w:rsid w:val="00B025DB"/>
    <w:rsid w:val="00B025E3"/>
    <w:rsid w:val="00B02855"/>
    <w:rsid w:val="00B02F62"/>
    <w:rsid w:val="00B0392D"/>
    <w:rsid w:val="00B03D0C"/>
    <w:rsid w:val="00B04B52"/>
    <w:rsid w:val="00B04E1B"/>
    <w:rsid w:val="00B050BD"/>
    <w:rsid w:val="00B050E7"/>
    <w:rsid w:val="00B054A0"/>
    <w:rsid w:val="00B05702"/>
    <w:rsid w:val="00B05E2B"/>
    <w:rsid w:val="00B06233"/>
    <w:rsid w:val="00B063AA"/>
    <w:rsid w:val="00B06806"/>
    <w:rsid w:val="00B06977"/>
    <w:rsid w:val="00B06C76"/>
    <w:rsid w:val="00B0762E"/>
    <w:rsid w:val="00B07A64"/>
    <w:rsid w:val="00B1025F"/>
    <w:rsid w:val="00B10AFE"/>
    <w:rsid w:val="00B10B7C"/>
    <w:rsid w:val="00B10D4E"/>
    <w:rsid w:val="00B10EBA"/>
    <w:rsid w:val="00B11283"/>
    <w:rsid w:val="00B11914"/>
    <w:rsid w:val="00B11DD5"/>
    <w:rsid w:val="00B1366E"/>
    <w:rsid w:val="00B13839"/>
    <w:rsid w:val="00B13BCB"/>
    <w:rsid w:val="00B13DC3"/>
    <w:rsid w:val="00B1422B"/>
    <w:rsid w:val="00B14343"/>
    <w:rsid w:val="00B14481"/>
    <w:rsid w:val="00B14969"/>
    <w:rsid w:val="00B14A0F"/>
    <w:rsid w:val="00B14A66"/>
    <w:rsid w:val="00B152CD"/>
    <w:rsid w:val="00B15706"/>
    <w:rsid w:val="00B15714"/>
    <w:rsid w:val="00B15819"/>
    <w:rsid w:val="00B167BA"/>
    <w:rsid w:val="00B174AD"/>
    <w:rsid w:val="00B179A6"/>
    <w:rsid w:val="00B20354"/>
    <w:rsid w:val="00B20556"/>
    <w:rsid w:val="00B20BB8"/>
    <w:rsid w:val="00B21536"/>
    <w:rsid w:val="00B21888"/>
    <w:rsid w:val="00B21BAC"/>
    <w:rsid w:val="00B21E7A"/>
    <w:rsid w:val="00B21F94"/>
    <w:rsid w:val="00B2234F"/>
    <w:rsid w:val="00B227FF"/>
    <w:rsid w:val="00B22A0B"/>
    <w:rsid w:val="00B23232"/>
    <w:rsid w:val="00B2360E"/>
    <w:rsid w:val="00B2375B"/>
    <w:rsid w:val="00B23D34"/>
    <w:rsid w:val="00B248E6"/>
    <w:rsid w:val="00B255C1"/>
    <w:rsid w:val="00B25929"/>
    <w:rsid w:val="00B25A54"/>
    <w:rsid w:val="00B25E0F"/>
    <w:rsid w:val="00B25FD1"/>
    <w:rsid w:val="00B26461"/>
    <w:rsid w:val="00B26A99"/>
    <w:rsid w:val="00B26DA6"/>
    <w:rsid w:val="00B272F8"/>
    <w:rsid w:val="00B300D5"/>
    <w:rsid w:val="00B307D5"/>
    <w:rsid w:val="00B3146F"/>
    <w:rsid w:val="00B32BD6"/>
    <w:rsid w:val="00B335D4"/>
    <w:rsid w:val="00B33BA8"/>
    <w:rsid w:val="00B34299"/>
    <w:rsid w:val="00B3463E"/>
    <w:rsid w:val="00B349E0"/>
    <w:rsid w:val="00B35505"/>
    <w:rsid w:val="00B36D55"/>
    <w:rsid w:val="00B36F45"/>
    <w:rsid w:val="00B37468"/>
    <w:rsid w:val="00B401C4"/>
    <w:rsid w:val="00B40A48"/>
    <w:rsid w:val="00B40A8A"/>
    <w:rsid w:val="00B40EC8"/>
    <w:rsid w:val="00B41080"/>
    <w:rsid w:val="00B413F8"/>
    <w:rsid w:val="00B41AD9"/>
    <w:rsid w:val="00B41FB1"/>
    <w:rsid w:val="00B429A9"/>
    <w:rsid w:val="00B429DF"/>
    <w:rsid w:val="00B42ACF"/>
    <w:rsid w:val="00B438AD"/>
    <w:rsid w:val="00B44166"/>
    <w:rsid w:val="00B45300"/>
    <w:rsid w:val="00B45AE5"/>
    <w:rsid w:val="00B45F57"/>
    <w:rsid w:val="00B46214"/>
    <w:rsid w:val="00B4725A"/>
    <w:rsid w:val="00B47657"/>
    <w:rsid w:val="00B47680"/>
    <w:rsid w:val="00B51504"/>
    <w:rsid w:val="00B5155F"/>
    <w:rsid w:val="00B517B2"/>
    <w:rsid w:val="00B5204A"/>
    <w:rsid w:val="00B52474"/>
    <w:rsid w:val="00B52A3C"/>
    <w:rsid w:val="00B53136"/>
    <w:rsid w:val="00B53D42"/>
    <w:rsid w:val="00B53EE1"/>
    <w:rsid w:val="00B5441F"/>
    <w:rsid w:val="00B547FF"/>
    <w:rsid w:val="00B54994"/>
    <w:rsid w:val="00B54FB8"/>
    <w:rsid w:val="00B5549C"/>
    <w:rsid w:val="00B55859"/>
    <w:rsid w:val="00B561A3"/>
    <w:rsid w:val="00B569FD"/>
    <w:rsid w:val="00B577AF"/>
    <w:rsid w:val="00B57AB2"/>
    <w:rsid w:val="00B60378"/>
    <w:rsid w:val="00B60C30"/>
    <w:rsid w:val="00B6108F"/>
    <w:rsid w:val="00B6119B"/>
    <w:rsid w:val="00B611FB"/>
    <w:rsid w:val="00B6133F"/>
    <w:rsid w:val="00B616B4"/>
    <w:rsid w:val="00B61835"/>
    <w:rsid w:val="00B61E0C"/>
    <w:rsid w:val="00B61F2B"/>
    <w:rsid w:val="00B6239A"/>
    <w:rsid w:val="00B62499"/>
    <w:rsid w:val="00B62F13"/>
    <w:rsid w:val="00B633C1"/>
    <w:rsid w:val="00B63F9F"/>
    <w:rsid w:val="00B64A05"/>
    <w:rsid w:val="00B64C48"/>
    <w:rsid w:val="00B65615"/>
    <w:rsid w:val="00B65BBA"/>
    <w:rsid w:val="00B65ED4"/>
    <w:rsid w:val="00B6644A"/>
    <w:rsid w:val="00B66705"/>
    <w:rsid w:val="00B66F7D"/>
    <w:rsid w:val="00B67294"/>
    <w:rsid w:val="00B6767C"/>
    <w:rsid w:val="00B677E5"/>
    <w:rsid w:val="00B67AFD"/>
    <w:rsid w:val="00B700B4"/>
    <w:rsid w:val="00B70C82"/>
    <w:rsid w:val="00B70F24"/>
    <w:rsid w:val="00B70FBC"/>
    <w:rsid w:val="00B71AEE"/>
    <w:rsid w:val="00B71D9C"/>
    <w:rsid w:val="00B72566"/>
    <w:rsid w:val="00B73235"/>
    <w:rsid w:val="00B73598"/>
    <w:rsid w:val="00B747B9"/>
    <w:rsid w:val="00B747DD"/>
    <w:rsid w:val="00B74B07"/>
    <w:rsid w:val="00B74EF9"/>
    <w:rsid w:val="00B75450"/>
    <w:rsid w:val="00B754AE"/>
    <w:rsid w:val="00B7556B"/>
    <w:rsid w:val="00B75DF9"/>
    <w:rsid w:val="00B75FAE"/>
    <w:rsid w:val="00B760A5"/>
    <w:rsid w:val="00B762B5"/>
    <w:rsid w:val="00B76E3A"/>
    <w:rsid w:val="00B7713E"/>
    <w:rsid w:val="00B7721B"/>
    <w:rsid w:val="00B7749C"/>
    <w:rsid w:val="00B80528"/>
    <w:rsid w:val="00B80631"/>
    <w:rsid w:val="00B809BB"/>
    <w:rsid w:val="00B80B65"/>
    <w:rsid w:val="00B817CA"/>
    <w:rsid w:val="00B81BFA"/>
    <w:rsid w:val="00B821D2"/>
    <w:rsid w:val="00B823AE"/>
    <w:rsid w:val="00B8280A"/>
    <w:rsid w:val="00B83866"/>
    <w:rsid w:val="00B83937"/>
    <w:rsid w:val="00B850D3"/>
    <w:rsid w:val="00B853E9"/>
    <w:rsid w:val="00B855EC"/>
    <w:rsid w:val="00B8584C"/>
    <w:rsid w:val="00B86AAD"/>
    <w:rsid w:val="00B86B4C"/>
    <w:rsid w:val="00B87009"/>
    <w:rsid w:val="00B8754A"/>
    <w:rsid w:val="00B903CA"/>
    <w:rsid w:val="00B90F84"/>
    <w:rsid w:val="00B913BE"/>
    <w:rsid w:val="00B9159D"/>
    <w:rsid w:val="00B91621"/>
    <w:rsid w:val="00B92590"/>
    <w:rsid w:val="00B92735"/>
    <w:rsid w:val="00B92C60"/>
    <w:rsid w:val="00B9305D"/>
    <w:rsid w:val="00B9326A"/>
    <w:rsid w:val="00B93916"/>
    <w:rsid w:val="00B94FD8"/>
    <w:rsid w:val="00B9521D"/>
    <w:rsid w:val="00B9567E"/>
    <w:rsid w:val="00B95811"/>
    <w:rsid w:val="00B96039"/>
    <w:rsid w:val="00B96322"/>
    <w:rsid w:val="00B965BA"/>
    <w:rsid w:val="00B9766F"/>
    <w:rsid w:val="00BA0217"/>
    <w:rsid w:val="00BA023B"/>
    <w:rsid w:val="00BA12C1"/>
    <w:rsid w:val="00BA130A"/>
    <w:rsid w:val="00BA1AB0"/>
    <w:rsid w:val="00BA1BE8"/>
    <w:rsid w:val="00BA1FBD"/>
    <w:rsid w:val="00BA26A1"/>
    <w:rsid w:val="00BA27D1"/>
    <w:rsid w:val="00BA27EE"/>
    <w:rsid w:val="00BA359A"/>
    <w:rsid w:val="00BA390F"/>
    <w:rsid w:val="00BA3965"/>
    <w:rsid w:val="00BA3D4F"/>
    <w:rsid w:val="00BA443D"/>
    <w:rsid w:val="00BA606D"/>
    <w:rsid w:val="00BA69CB"/>
    <w:rsid w:val="00BA6DA4"/>
    <w:rsid w:val="00BA7A3E"/>
    <w:rsid w:val="00BA7ECA"/>
    <w:rsid w:val="00BB093A"/>
    <w:rsid w:val="00BB141E"/>
    <w:rsid w:val="00BB15DA"/>
    <w:rsid w:val="00BB178A"/>
    <w:rsid w:val="00BB18FE"/>
    <w:rsid w:val="00BB1E10"/>
    <w:rsid w:val="00BB25D8"/>
    <w:rsid w:val="00BB28AD"/>
    <w:rsid w:val="00BB2A97"/>
    <w:rsid w:val="00BB2E7E"/>
    <w:rsid w:val="00BB3378"/>
    <w:rsid w:val="00BB3390"/>
    <w:rsid w:val="00BB397F"/>
    <w:rsid w:val="00BB3B83"/>
    <w:rsid w:val="00BB3D2E"/>
    <w:rsid w:val="00BB46BF"/>
    <w:rsid w:val="00BB4A51"/>
    <w:rsid w:val="00BB5227"/>
    <w:rsid w:val="00BB5452"/>
    <w:rsid w:val="00BB5BCC"/>
    <w:rsid w:val="00BB6191"/>
    <w:rsid w:val="00BB6C25"/>
    <w:rsid w:val="00BB7CA0"/>
    <w:rsid w:val="00BC0B71"/>
    <w:rsid w:val="00BC14A6"/>
    <w:rsid w:val="00BC18E9"/>
    <w:rsid w:val="00BC1A24"/>
    <w:rsid w:val="00BC1C0A"/>
    <w:rsid w:val="00BC2478"/>
    <w:rsid w:val="00BC263A"/>
    <w:rsid w:val="00BC26FF"/>
    <w:rsid w:val="00BC279C"/>
    <w:rsid w:val="00BC2A68"/>
    <w:rsid w:val="00BC3395"/>
    <w:rsid w:val="00BC3EE0"/>
    <w:rsid w:val="00BC41CF"/>
    <w:rsid w:val="00BC43FB"/>
    <w:rsid w:val="00BC4BCA"/>
    <w:rsid w:val="00BC5A54"/>
    <w:rsid w:val="00BC5A8C"/>
    <w:rsid w:val="00BC663F"/>
    <w:rsid w:val="00BC685D"/>
    <w:rsid w:val="00BC68AA"/>
    <w:rsid w:val="00BC6A9D"/>
    <w:rsid w:val="00BC6B1F"/>
    <w:rsid w:val="00BC6C57"/>
    <w:rsid w:val="00BC771E"/>
    <w:rsid w:val="00BC779B"/>
    <w:rsid w:val="00BC7943"/>
    <w:rsid w:val="00BC79BC"/>
    <w:rsid w:val="00BD1256"/>
    <w:rsid w:val="00BD12B3"/>
    <w:rsid w:val="00BD18BC"/>
    <w:rsid w:val="00BD1B52"/>
    <w:rsid w:val="00BD2066"/>
    <w:rsid w:val="00BD2335"/>
    <w:rsid w:val="00BD3380"/>
    <w:rsid w:val="00BD3A12"/>
    <w:rsid w:val="00BD45FF"/>
    <w:rsid w:val="00BD47B3"/>
    <w:rsid w:val="00BD498B"/>
    <w:rsid w:val="00BD4AA8"/>
    <w:rsid w:val="00BD5A3C"/>
    <w:rsid w:val="00BD5A5A"/>
    <w:rsid w:val="00BD5CC6"/>
    <w:rsid w:val="00BD645A"/>
    <w:rsid w:val="00BD656A"/>
    <w:rsid w:val="00BD6BDF"/>
    <w:rsid w:val="00BD709A"/>
    <w:rsid w:val="00BD7165"/>
    <w:rsid w:val="00BE1564"/>
    <w:rsid w:val="00BE1579"/>
    <w:rsid w:val="00BE15E6"/>
    <w:rsid w:val="00BE1986"/>
    <w:rsid w:val="00BE1CC1"/>
    <w:rsid w:val="00BE1D6B"/>
    <w:rsid w:val="00BE3DE4"/>
    <w:rsid w:val="00BE45DA"/>
    <w:rsid w:val="00BE4938"/>
    <w:rsid w:val="00BE49B9"/>
    <w:rsid w:val="00BE5A0C"/>
    <w:rsid w:val="00BE6197"/>
    <w:rsid w:val="00BE61CD"/>
    <w:rsid w:val="00BE63B0"/>
    <w:rsid w:val="00BE6595"/>
    <w:rsid w:val="00BE65A6"/>
    <w:rsid w:val="00BE66E9"/>
    <w:rsid w:val="00BE6CA8"/>
    <w:rsid w:val="00BE6D4A"/>
    <w:rsid w:val="00BE6F77"/>
    <w:rsid w:val="00BE7FC8"/>
    <w:rsid w:val="00BE7FF2"/>
    <w:rsid w:val="00BF00FB"/>
    <w:rsid w:val="00BF083B"/>
    <w:rsid w:val="00BF1AFB"/>
    <w:rsid w:val="00BF1C55"/>
    <w:rsid w:val="00BF2197"/>
    <w:rsid w:val="00BF2228"/>
    <w:rsid w:val="00BF227A"/>
    <w:rsid w:val="00BF246E"/>
    <w:rsid w:val="00BF256E"/>
    <w:rsid w:val="00BF30F0"/>
    <w:rsid w:val="00BF3361"/>
    <w:rsid w:val="00BF3596"/>
    <w:rsid w:val="00BF3656"/>
    <w:rsid w:val="00BF4293"/>
    <w:rsid w:val="00BF4555"/>
    <w:rsid w:val="00BF47F4"/>
    <w:rsid w:val="00BF51BA"/>
    <w:rsid w:val="00BF5BE9"/>
    <w:rsid w:val="00BF5C4C"/>
    <w:rsid w:val="00BF6115"/>
    <w:rsid w:val="00BF691E"/>
    <w:rsid w:val="00BF756F"/>
    <w:rsid w:val="00BF768C"/>
    <w:rsid w:val="00BF7B32"/>
    <w:rsid w:val="00BF7C8A"/>
    <w:rsid w:val="00BF7DD2"/>
    <w:rsid w:val="00C00CB8"/>
    <w:rsid w:val="00C018AC"/>
    <w:rsid w:val="00C01F65"/>
    <w:rsid w:val="00C02246"/>
    <w:rsid w:val="00C02E86"/>
    <w:rsid w:val="00C03176"/>
    <w:rsid w:val="00C03AA5"/>
    <w:rsid w:val="00C040FB"/>
    <w:rsid w:val="00C0412D"/>
    <w:rsid w:val="00C04A16"/>
    <w:rsid w:val="00C05164"/>
    <w:rsid w:val="00C05203"/>
    <w:rsid w:val="00C06595"/>
    <w:rsid w:val="00C079C7"/>
    <w:rsid w:val="00C07AB7"/>
    <w:rsid w:val="00C07C3C"/>
    <w:rsid w:val="00C07CBB"/>
    <w:rsid w:val="00C07E1E"/>
    <w:rsid w:val="00C1002F"/>
    <w:rsid w:val="00C10362"/>
    <w:rsid w:val="00C108BB"/>
    <w:rsid w:val="00C109E1"/>
    <w:rsid w:val="00C111EA"/>
    <w:rsid w:val="00C114EE"/>
    <w:rsid w:val="00C1178C"/>
    <w:rsid w:val="00C11AAC"/>
    <w:rsid w:val="00C11EB1"/>
    <w:rsid w:val="00C124AE"/>
    <w:rsid w:val="00C12EFD"/>
    <w:rsid w:val="00C13130"/>
    <w:rsid w:val="00C13144"/>
    <w:rsid w:val="00C1368A"/>
    <w:rsid w:val="00C136C0"/>
    <w:rsid w:val="00C13852"/>
    <w:rsid w:val="00C14121"/>
    <w:rsid w:val="00C14213"/>
    <w:rsid w:val="00C15087"/>
    <w:rsid w:val="00C152A8"/>
    <w:rsid w:val="00C15371"/>
    <w:rsid w:val="00C153F3"/>
    <w:rsid w:val="00C157D1"/>
    <w:rsid w:val="00C17018"/>
    <w:rsid w:val="00C173D7"/>
    <w:rsid w:val="00C17648"/>
    <w:rsid w:val="00C1773B"/>
    <w:rsid w:val="00C17920"/>
    <w:rsid w:val="00C2016B"/>
    <w:rsid w:val="00C206A0"/>
    <w:rsid w:val="00C213A2"/>
    <w:rsid w:val="00C21592"/>
    <w:rsid w:val="00C2195A"/>
    <w:rsid w:val="00C21AB0"/>
    <w:rsid w:val="00C21D11"/>
    <w:rsid w:val="00C22091"/>
    <w:rsid w:val="00C220AE"/>
    <w:rsid w:val="00C22A0C"/>
    <w:rsid w:val="00C22B1C"/>
    <w:rsid w:val="00C236DB"/>
    <w:rsid w:val="00C24C03"/>
    <w:rsid w:val="00C257A9"/>
    <w:rsid w:val="00C25A20"/>
    <w:rsid w:val="00C25D06"/>
    <w:rsid w:val="00C2602E"/>
    <w:rsid w:val="00C27097"/>
    <w:rsid w:val="00C27B5F"/>
    <w:rsid w:val="00C31442"/>
    <w:rsid w:val="00C32112"/>
    <w:rsid w:val="00C32C06"/>
    <w:rsid w:val="00C32F25"/>
    <w:rsid w:val="00C333A3"/>
    <w:rsid w:val="00C33CC8"/>
    <w:rsid w:val="00C33FD6"/>
    <w:rsid w:val="00C349B4"/>
    <w:rsid w:val="00C349B7"/>
    <w:rsid w:val="00C34BC5"/>
    <w:rsid w:val="00C3505D"/>
    <w:rsid w:val="00C3573A"/>
    <w:rsid w:val="00C3666C"/>
    <w:rsid w:val="00C36741"/>
    <w:rsid w:val="00C36C1B"/>
    <w:rsid w:val="00C36D3D"/>
    <w:rsid w:val="00C36F1F"/>
    <w:rsid w:val="00C3707F"/>
    <w:rsid w:val="00C373DD"/>
    <w:rsid w:val="00C3777D"/>
    <w:rsid w:val="00C37E7A"/>
    <w:rsid w:val="00C40024"/>
    <w:rsid w:val="00C408ED"/>
    <w:rsid w:val="00C4097E"/>
    <w:rsid w:val="00C40A5C"/>
    <w:rsid w:val="00C40E50"/>
    <w:rsid w:val="00C4127C"/>
    <w:rsid w:val="00C41487"/>
    <w:rsid w:val="00C431A5"/>
    <w:rsid w:val="00C43B4C"/>
    <w:rsid w:val="00C43DC1"/>
    <w:rsid w:val="00C4414B"/>
    <w:rsid w:val="00C455D0"/>
    <w:rsid w:val="00C45AD5"/>
    <w:rsid w:val="00C461BA"/>
    <w:rsid w:val="00C463C5"/>
    <w:rsid w:val="00C46ADB"/>
    <w:rsid w:val="00C46BDE"/>
    <w:rsid w:val="00C46E04"/>
    <w:rsid w:val="00C4710A"/>
    <w:rsid w:val="00C507E2"/>
    <w:rsid w:val="00C50878"/>
    <w:rsid w:val="00C50AEA"/>
    <w:rsid w:val="00C53184"/>
    <w:rsid w:val="00C536FF"/>
    <w:rsid w:val="00C542EE"/>
    <w:rsid w:val="00C543D9"/>
    <w:rsid w:val="00C55091"/>
    <w:rsid w:val="00C55600"/>
    <w:rsid w:val="00C558B8"/>
    <w:rsid w:val="00C55D20"/>
    <w:rsid w:val="00C56BB1"/>
    <w:rsid w:val="00C56DE2"/>
    <w:rsid w:val="00C57451"/>
    <w:rsid w:val="00C57718"/>
    <w:rsid w:val="00C57D4F"/>
    <w:rsid w:val="00C57EE3"/>
    <w:rsid w:val="00C603CE"/>
    <w:rsid w:val="00C6098C"/>
    <w:rsid w:val="00C60D13"/>
    <w:rsid w:val="00C61928"/>
    <w:rsid w:val="00C61BAC"/>
    <w:rsid w:val="00C62296"/>
    <w:rsid w:val="00C62C38"/>
    <w:rsid w:val="00C62DFC"/>
    <w:rsid w:val="00C63004"/>
    <w:rsid w:val="00C631B0"/>
    <w:rsid w:val="00C631B7"/>
    <w:rsid w:val="00C6339B"/>
    <w:rsid w:val="00C6388C"/>
    <w:rsid w:val="00C639F0"/>
    <w:rsid w:val="00C63E22"/>
    <w:rsid w:val="00C640B2"/>
    <w:rsid w:val="00C64830"/>
    <w:rsid w:val="00C64B51"/>
    <w:rsid w:val="00C64BF7"/>
    <w:rsid w:val="00C65437"/>
    <w:rsid w:val="00C6544B"/>
    <w:rsid w:val="00C65ECE"/>
    <w:rsid w:val="00C6614B"/>
    <w:rsid w:val="00C6656B"/>
    <w:rsid w:val="00C66CC0"/>
    <w:rsid w:val="00C67693"/>
    <w:rsid w:val="00C67A1E"/>
    <w:rsid w:val="00C70B49"/>
    <w:rsid w:val="00C7128A"/>
    <w:rsid w:val="00C712C0"/>
    <w:rsid w:val="00C7251A"/>
    <w:rsid w:val="00C73A41"/>
    <w:rsid w:val="00C75994"/>
    <w:rsid w:val="00C75D29"/>
    <w:rsid w:val="00C75FE2"/>
    <w:rsid w:val="00C76435"/>
    <w:rsid w:val="00C766F3"/>
    <w:rsid w:val="00C76C46"/>
    <w:rsid w:val="00C8018B"/>
    <w:rsid w:val="00C80A6D"/>
    <w:rsid w:val="00C81237"/>
    <w:rsid w:val="00C816CA"/>
    <w:rsid w:val="00C817F7"/>
    <w:rsid w:val="00C8183E"/>
    <w:rsid w:val="00C82663"/>
    <w:rsid w:val="00C82D72"/>
    <w:rsid w:val="00C83CBC"/>
    <w:rsid w:val="00C83E9C"/>
    <w:rsid w:val="00C8418A"/>
    <w:rsid w:val="00C84359"/>
    <w:rsid w:val="00C847C6"/>
    <w:rsid w:val="00C84D89"/>
    <w:rsid w:val="00C8501E"/>
    <w:rsid w:val="00C85441"/>
    <w:rsid w:val="00C8575F"/>
    <w:rsid w:val="00C85761"/>
    <w:rsid w:val="00C866F8"/>
    <w:rsid w:val="00C87388"/>
    <w:rsid w:val="00C87733"/>
    <w:rsid w:val="00C87C90"/>
    <w:rsid w:val="00C90347"/>
    <w:rsid w:val="00C9044C"/>
    <w:rsid w:val="00C905EC"/>
    <w:rsid w:val="00C9076F"/>
    <w:rsid w:val="00C91A4B"/>
    <w:rsid w:val="00C91BC1"/>
    <w:rsid w:val="00C91ECF"/>
    <w:rsid w:val="00C922F6"/>
    <w:rsid w:val="00C9251E"/>
    <w:rsid w:val="00C9281C"/>
    <w:rsid w:val="00C92E58"/>
    <w:rsid w:val="00C93BFE"/>
    <w:rsid w:val="00C93FBB"/>
    <w:rsid w:val="00C94834"/>
    <w:rsid w:val="00C95687"/>
    <w:rsid w:val="00C962C2"/>
    <w:rsid w:val="00C96CED"/>
    <w:rsid w:val="00C975F8"/>
    <w:rsid w:val="00C977B8"/>
    <w:rsid w:val="00C977BC"/>
    <w:rsid w:val="00C97EEA"/>
    <w:rsid w:val="00CA0422"/>
    <w:rsid w:val="00CA0F90"/>
    <w:rsid w:val="00CA1034"/>
    <w:rsid w:val="00CA11B7"/>
    <w:rsid w:val="00CA17CC"/>
    <w:rsid w:val="00CA218E"/>
    <w:rsid w:val="00CA23D6"/>
    <w:rsid w:val="00CA25ED"/>
    <w:rsid w:val="00CA2736"/>
    <w:rsid w:val="00CA2A10"/>
    <w:rsid w:val="00CA3916"/>
    <w:rsid w:val="00CA3DEF"/>
    <w:rsid w:val="00CA3EBD"/>
    <w:rsid w:val="00CA563C"/>
    <w:rsid w:val="00CA590A"/>
    <w:rsid w:val="00CA5F73"/>
    <w:rsid w:val="00CA622B"/>
    <w:rsid w:val="00CA64EA"/>
    <w:rsid w:val="00CA69C5"/>
    <w:rsid w:val="00CA6AF8"/>
    <w:rsid w:val="00CA6F08"/>
    <w:rsid w:val="00CA71B0"/>
    <w:rsid w:val="00CA74DF"/>
    <w:rsid w:val="00CA7ADA"/>
    <w:rsid w:val="00CB0FB7"/>
    <w:rsid w:val="00CB1584"/>
    <w:rsid w:val="00CB1751"/>
    <w:rsid w:val="00CB21CC"/>
    <w:rsid w:val="00CB23B8"/>
    <w:rsid w:val="00CB2CC5"/>
    <w:rsid w:val="00CB31A1"/>
    <w:rsid w:val="00CB344A"/>
    <w:rsid w:val="00CB3941"/>
    <w:rsid w:val="00CB3BA8"/>
    <w:rsid w:val="00CB4D8B"/>
    <w:rsid w:val="00CB4DFA"/>
    <w:rsid w:val="00CB4F32"/>
    <w:rsid w:val="00CB5D3A"/>
    <w:rsid w:val="00CB6087"/>
    <w:rsid w:val="00CB6130"/>
    <w:rsid w:val="00CB6C3E"/>
    <w:rsid w:val="00CB794B"/>
    <w:rsid w:val="00CB79D9"/>
    <w:rsid w:val="00CB7A3D"/>
    <w:rsid w:val="00CB7EF0"/>
    <w:rsid w:val="00CC00A5"/>
    <w:rsid w:val="00CC0CDE"/>
    <w:rsid w:val="00CC1F2C"/>
    <w:rsid w:val="00CC2157"/>
    <w:rsid w:val="00CC22BA"/>
    <w:rsid w:val="00CC2950"/>
    <w:rsid w:val="00CC311D"/>
    <w:rsid w:val="00CC3532"/>
    <w:rsid w:val="00CC3804"/>
    <w:rsid w:val="00CC3969"/>
    <w:rsid w:val="00CC4665"/>
    <w:rsid w:val="00CC46E9"/>
    <w:rsid w:val="00CC4769"/>
    <w:rsid w:val="00CC4F27"/>
    <w:rsid w:val="00CC51DE"/>
    <w:rsid w:val="00CC5A94"/>
    <w:rsid w:val="00CC5E1F"/>
    <w:rsid w:val="00CC5FB2"/>
    <w:rsid w:val="00CC6CC9"/>
    <w:rsid w:val="00CC6F03"/>
    <w:rsid w:val="00CC7D77"/>
    <w:rsid w:val="00CD0519"/>
    <w:rsid w:val="00CD080D"/>
    <w:rsid w:val="00CD233F"/>
    <w:rsid w:val="00CD2EA3"/>
    <w:rsid w:val="00CD33E4"/>
    <w:rsid w:val="00CD35D0"/>
    <w:rsid w:val="00CD3810"/>
    <w:rsid w:val="00CD3A3C"/>
    <w:rsid w:val="00CD3AB9"/>
    <w:rsid w:val="00CD3C2D"/>
    <w:rsid w:val="00CD4CDD"/>
    <w:rsid w:val="00CD54EF"/>
    <w:rsid w:val="00CD5A97"/>
    <w:rsid w:val="00CD5E08"/>
    <w:rsid w:val="00CD5F31"/>
    <w:rsid w:val="00CD61D8"/>
    <w:rsid w:val="00CD6EFE"/>
    <w:rsid w:val="00CD71AD"/>
    <w:rsid w:val="00CD75B2"/>
    <w:rsid w:val="00CD7864"/>
    <w:rsid w:val="00CD7CB4"/>
    <w:rsid w:val="00CD7CC3"/>
    <w:rsid w:val="00CE03A3"/>
    <w:rsid w:val="00CE201F"/>
    <w:rsid w:val="00CE2CBD"/>
    <w:rsid w:val="00CE409F"/>
    <w:rsid w:val="00CE42BB"/>
    <w:rsid w:val="00CE4566"/>
    <w:rsid w:val="00CE4F65"/>
    <w:rsid w:val="00CE5009"/>
    <w:rsid w:val="00CE55E3"/>
    <w:rsid w:val="00CE5873"/>
    <w:rsid w:val="00CE6F13"/>
    <w:rsid w:val="00CE7409"/>
    <w:rsid w:val="00CE77DE"/>
    <w:rsid w:val="00CF06FE"/>
    <w:rsid w:val="00CF1220"/>
    <w:rsid w:val="00CF1376"/>
    <w:rsid w:val="00CF1E73"/>
    <w:rsid w:val="00CF2145"/>
    <w:rsid w:val="00CF222F"/>
    <w:rsid w:val="00CF24AE"/>
    <w:rsid w:val="00CF4928"/>
    <w:rsid w:val="00CF4A49"/>
    <w:rsid w:val="00CF529F"/>
    <w:rsid w:val="00CF5DFB"/>
    <w:rsid w:val="00CF5FBD"/>
    <w:rsid w:val="00CF6EC3"/>
    <w:rsid w:val="00CF7453"/>
    <w:rsid w:val="00CF74EA"/>
    <w:rsid w:val="00CF77E6"/>
    <w:rsid w:val="00CF7B2C"/>
    <w:rsid w:val="00D0020E"/>
    <w:rsid w:val="00D00652"/>
    <w:rsid w:val="00D00E50"/>
    <w:rsid w:val="00D01510"/>
    <w:rsid w:val="00D01AD3"/>
    <w:rsid w:val="00D01B56"/>
    <w:rsid w:val="00D02212"/>
    <w:rsid w:val="00D0278B"/>
    <w:rsid w:val="00D0280A"/>
    <w:rsid w:val="00D02A1D"/>
    <w:rsid w:val="00D0304C"/>
    <w:rsid w:val="00D03627"/>
    <w:rsid w:val="00D03E02"/>
    <w:rsid w:val="00D05C4F"/>
    <w:rsid w:val="00D060CF"/>
    <w:rsid w:val="00D064DC"/>
    <w:rsid w:val="00D0730C"/>
    <w:rsid w:val="00D10492"/>
    <w:rsid w:val="00D1133F"/>
    <w:rsid w:val="00D11DE5"/>
    <w:rsid w:val="00D12257"/>
    <w:rsid w:val="00D13051"/>
    <w:rsid w:val="00D131D5"/>
    <w:rsid w:val="00D13E1B"/>
    <w:rsid w:val="00D13F3F"/>
    <w:rsid w:val="00D143A6"/>
    <w:rsid w:val="00D1456A"/>
    <w:rsid w:val="00D147B0"/>
    <w:rsid w:val="00D1531D"/>
    <w:rsid w:val="00D15858"/>
    <w:rsid w:val="00D16D0F"/>
    <w:rsid w:val="00D16DB7"/>
    <w:rsid w:val="00D17918"/>
    <w:rsid w:val="00D20B7C"/>
    <w:rsid w:val="00D21FEC"/>
    <w:rsid w:val="00D22163"/>
    <w:rsid w:val="00D2236C"/>
    <w:rsid w:val="00D22CA9"/>
    <w:rsid w:val="00D22F67"/>
    <w:rsid w:val="00D2365A"/>
    <w:rsid w:val="00D23C0D"/>
    <w:rsid w:val="00D23F26"/>
    <w:rsid w:val="00D245F2"/>
    <w:rsid w:val="00D24860"/>
    <w:rsid w:val="00D24D57"/>
    <w:rsid w:val="00D24EFB"/>
    <w:rsid w:val="00D24FC7"/>
    <w:rsid w:val="00D2527B"/>
    <w:rsid w:val="00D255BD"/>
    <w:rsid w:val="00D25C61"/>
    <w:rsid w:val="00D26336"/>
    <w:rsid w:val="00D26C8B"/>
    <w:rsid w:val="00D27205"/>
    <w:rsid w:val="00D272B7"/>
    <w:rsid w:val="00D27336"/>
    <w:rsid w:val="00D2764B"/>
    <w:rsid w:val="00D27A3F"/>
    <w:rsid w:val="00D305CC"/>
    <w:rsid w:val="00D3104C"/>
    <w:rsid w:val="00D32759"/>
    <w:rsid w:val="00D32C23"/>
    <w:rsid w:val="00D334C5"/>
    <w:rsid w:val="00D33B5F"/>
    <w:rsid w:val="00D33BCB"/>
    <w:rsid w:val="00D33EB1"/>
    <w:rsid w:val="00D34125"/>
    <w:rsid w:val="00D341CA"/>
    <w:rsid w:val="00D34411"/>
    <w:rsid w:val="00D34603"/>
    <w:rsid w:val="00D34737"/>
    <w:rsid w:val="00D348DD"/>
    <w:rsid w:val="00D34F71"/>
    <w:rsid w:val="00D3584B"/>
    <w:rsid w:val="00D35AD9"/>
    <w:rsid w:val="00D36E29"/>
    <w:rsid w:val="00D37501"/>
    <w:rsid w:val="00D41F18"/>
    <w:rsid w:val="00D420A8"/>
    <w:rsid w:val="00D422FB"/>
    <w:rsid w:val="00D42FA3"/>
    <w:rsid w:val="00D4341B"/>
    <w:rsid w:val="00D43FAC"/>
    <w:rsid w:val="00D450F4"/>
    <w:rsid w:val="00D4542F"/>
    <w:rsid w:val="00D454C2"/>
    <w:rsid w:val="00D45523"/>
    <w:rsid w:val="00D458BB"/>
    <w:rsid w:val="00D46E2D"/>
    <w:rsid w:val="00D47118"/>
    <w:rsid w:val="00D47462"/>
    <w:rsid w:val="00D47ADA"/>
    <w:rsid w:val="00D47AF2"/>
    <w:rsid w:val="00D509DB"/>
    <w:rsid w:val="00D50C91"/>
    <w:rsid w:val="00D516DB"/>
    <w:rsid w:val="00D519D5"/>
    <w:rsid w:val="00D51FC9"/>
    <w:rsid w:val="00D520EA"/>
    <w:rsid w:val="00D52540"/>
    <w:rsid w:val="00D52D52"/>
    <w:rsid w:val="00D5321B"/>
    <w:rsid w:val="00D5376A"/>
    <w:rsid w:val="00D54418"/>
    <w:rsid w:val="00D54866"/>
    <w:rsid w:val="00D54961"/>
    <w:rsid w:val="00D55B4A"/>
    <w:rsid w:val="00D564D7"/>
    <w:rsid w:val="00D56915"/>
    <w:rsid w:val="00D56E7C"/>
    <w:rsid w:val="00D57825"/>
    <w:rsid w:val="00D57F40"/>
    <w:rsid w:val="00D60066"/>
    <w:rsid w:val="00D60085"/>
    <w:rsid w:val="00D60090"/>
    <w:rsid w:val="00D60E4D"/>
    <w:rsid w:val="00D61256"/>
    <w:rsid w:val="00D623CF"/>
    <w:rsid w:val="00D624C8"/>
    <w:rsid w:val="00D62570"/>
    <w:rsid w:val="00D62C58"/>
    <w:rsid w:val="00D62F16"/>
    <w:rsid w:val="00D6340D"/>
    <w:rsid w:val="00D63FC9"/>
    <w:rsid w:val="00D64259"/>
    <w:rsid w:val="00D6463F"/>
    <w:rsid w:val="00D64BAC"/>
    <w:rsid w:val="00D64F57"/>
    <w:rsid w:val="00D65283"/>
    <w:rsid w:val="00D656EE"/>
    <w:rsid w:val="00D65818"/>
    <w:rsid w:val="00D65ADA"/>
    <w:rsid w:val="00D65E04"/>
    <w:rsid w:val="00D660F6"/>
    <w:rsid w:val="00D66713"/>
    <w:rsid w:val="00D66D37"/>
    <w:rsid w:val="00D67E6D"/>
    <w:rsid w:val="00D67E7D"/>
    <w:rsid w:val="00D718B0"/>
    <w:rsid w:val="00D721CB"/>
    <w:rsid w:val="00D722A3"/>
    <w:rsid w:val="00D72B64"/>
    <w:rsid w:val="00D72DA9"/>
    <w:rsid w:val="00D72E74"/>
    <w:rsid w:val="00D736C6"/>
    <w:rsid w:val="00D73876"/>
    <w:rsid w:val="00D74665"/>
    <w:rsid w:val="00D762B1"/>
    <w:rsid w:val="00D7729D"/>
    <w:rsid w:val="00D77D0D"/>
    <w:rsid w:val="00D80E6D"/>
    <w:rsid w:val="00D8110B"/>
    <w:rsid w:val="00D81743"/>
    <w:rsid w:val="00D81FCD"/>
    <w:rsid w:val="00D8261C"/>
    <w:rsid w:val="00D82862"/>
    <w:rsid w:val="00D838B0"/>
    <w:rsid w:val="00D83A87"/>
    <w:rsid w:val="00D83F47"/>
    <w:rsid w:val="00D84705"/>
    <w:rsid w:val="00D8493A"/>
    <w:rsid w:val="00D84F17"/>
    <w:rsid w:val="00D85C03"/>
    <w:rsid w:val="00D870A3"/>
    <w:rsid w:val="00D8718E"/>
    <w:rsid w:val="00D87F11"/>
    <w:rsid w:val="00D90563"/>
    <w:rsid w:val="00D9192F"/>
    <w:rsid w:val="00D91A71"/>
    <w:rsid w:val="00D91B82"/>
    <w:rsid w:val="00D920C2"/>
    <w:rsid w:val="00D92D9B"/>
    <w:rsid w:val="00D93636"/>
    <w:rsid w:val="00D945C1"/>
    <w:rsid w:val="00D94665"/>
    <w:rsid w:val="00D95469"/>
    <w:rsid w:val="00D95B73"/>
    <w:rsid w:val="00D95DF1"/>
    <w:rsid w:val="00D95E2F"/>
    <w:rsid w:val="00D9676D"/>
    <w:rsid w:val="00D972AB"/>
    <w:rsid w:val="00D97C5C"/>
    <w:rsid w:val="00DA00DB"/>
    <w:rsid w:val="00DA0E0B"/>
    <w:rsid w:val="00DA1323"/>
    <w:rsid w:val="00DA1803"/>
    <w:rsid w:val="00DA1C9A"/>
    <w:rsid w:val="00DA1FE1"/>
    <w:rsid w:val="00DA204C"/>
    <w:rsid w:val="00DA25C2"/>
    <w:rsid w:val="00DA2F8E"/>
    <w:rsid w:val="00DA3B78"/>
    <w:rsid w:val="00DA4148"/>
    <w:rsid w:val="00DA433F"/>
    <w:rsid w:val="00DA53EB"/>
    <w:rsid w:val="00DA5445"/>
    <w:rsid w:val="00DA5543"/>
    <w:rsid w:val="00DA5B5C"/>
    <w:rsid w:val="00DA5BD0"/>
    <w:rsid w:val="00DA718C"/>
    <w:rsid w:val="00DA79B0"/>
    <w:rsid w:val="00DA7AD9"/>
    <w:rsid w:val="00DA7BFD"/>
    <w:rsid w:val="00DB00B1"/>
    <w:rsid w:val="00DB09E1"/>
    <w:rsid w:val="00DB2BEF"/>
    <w:rsid w:val="00DB2DCD"/>
    <w:rsid w:val="00DB3513"/>
    <w:rsid w:val="00DB3681"/>
    <w:rsid w:val="00DB37BF"/>
    <w:rsid w:val="00DB4114"/>
    <w:rsid w:val="00DB4163"/>
    <w:rsid w:val="00DB52DA"/>
    <w:rsid w:val="00DB5A70"/>
    <w:rsid w:val="00DB74FC"/>
    <w:rsid w:val="00DB76B4"/>
    <w:rsid w:val="00DB771B"/>
    <w:rsid w:val="00DB7B3A"/>
    <w:rsid w:val="00DB7C08"/>
    <w:rsid w:val="00DC02F5"/>
    <w:rsid w:val="00DC0BFB"/>
    <w:rsid w:val="00DC0EA6"/>
    <w:rsid w:val="00DC139F"/>
    <w:rsid w:val="00DC172A"/>
    <w:rsid w:val="00DC212B"/>
    <w:rsid w:val="00DC24F2"/>
    <w:rsid w:val="00DC271D"/>
    <w:rsid w:val="00DC2EBB"/>
    <w:rsid w:val="00DC318D"/>
    <w:rsid w:val="00DC339C"/>
    <w:rsid w:val="00DC3675"/>
    <w:rsid w:val="00DC3761"/>
    <w:rsid w:val="00DC42B9"/>
    <w:rsid w:val="00DC44F3"/>
    <w:rsid w:val="00DC457A"/>
    <w:rsid w:val="00DC461B"/>
    <w:rsid w:val="00DC46AB"/>
    <w:rsid w:val="00DC4921"/>
    <w:rsid w:val="00DC4C88"/>
    <w:rsid w:val="00DC4D45"/>
    <w:rsid w:val="00DC577F"/>
    <w:rsid w:val="00DC5A78"/>
    <w:rsid w:val="00DC5F59"/>
    <w:rsid w:val="00DC6395"/>
    <w:rsid w:val="00DC6429"/>
    <w:rsid w:val="00DC7B41"/>
    <w:rsid w:val="00DC7E86"/>
    <w:rsid w:val="00DD0AB0"/>
    <w:rsid w:val="00DD0AE5"/>
    <w:rsid w:val="00DD0C37"/>
    <w:rsid w:val="00DD0C40"/>
    <w:rsid w:val="00DD0E1C"/>
    <w:rsid w:val="00DD1195"/>
    <w:rsid w:val="00DD121C"/>
    <w:rsid w:val="00DD12E8"/>
    <w:rsid w:val="00DD15E1"/>
    <w:rsid w:val="00DD1EB0"/>
    <w:rsid w:val="00DD2244"/>
    <w:rsid w:val="00DD22E2"/>
    <w:rsid w:val="00DD2B64"/>
    <w:rsid w:val="00DD2E85"/>
    <w:rsid w:val="00DD3159"/>
    <w:rsid w:val="00DD372D"/>
    <w:rsid w:val="00DD3931"/>
    <w:rsid w:val="00DD48F3"/>
    <w:rsid w:val="00DD4FCA"/>
    <w:rsid w:val="00DD51CF"/>
    <w:rsid w:val="00DD54DA"/>
    <w:rsid w:val="00DD54EA"/>
    <w:rsid w:val="00DD60AC"/>
    <w:rsid w:val="00DD6390"/>
    <w:rsid w:val="00DD63DA"/>
    <w:rsid w:val="00DD6AC6"/>
    <w:rsid w:val="00DD7E08"/>
    <w:rsid w:val="00DD7EEF"/>
    <w:rsid w:val="00DE01F3"/>
    <w:rsid w:val="00DE0CF1"/>
    <w:rsid w:val="00DE1CD8"/>
    <w:rsid w:val="00DE2689"/>
    <w:rsid w:val="00DE2A01"/>
    <w:rsid w:val="00DE34E0"/>
    <w:rsid w:val="00DE36B5"/>
    <w:rsid w:val="00DE3821"/>
    <w:rsid w:val="00DE3CBC"/>
    <w:rsid w:val="00DE3DF8"/>
    <w:rsid w:val="00DE3FFF"/>
    <w:rsid w:val="00DE46C7"/>
    <w:rsid w:val="00DE4912"/>
    <w:rsid w:val="00DE58FB"/>
    <w:rsid w:val="00DE5DA6"/>
    <w:rsid w:val="00DE632A"/>
    <w:rsid w:val="00DE6E01"/>
    <w:rsid w:val="00DE7FF7"/>
    <w:rsid w:val="00DF0440"/>
    <w:rsid w:val="00DF0474"/>
    <w:rsid w:val="00DF145A"/>
    <w:rsid w:val="00DF1522"/>
    <w:rsid w:val="00DF15A4"/>
    <w:rsid w:val="00DF1A2C"/>
    <w:rsid w:val="00DF1A5B"/>
    <w:rsid w:val="00DF1B8B"/>
    <w:rsid w:val="00DF249D"/>
    <w:rsid w:val="00DF257E"/>
    <w:rsid w:val="00DF2E44"/>
    <w:rsid w:val="00DF311C"/>
    <w:rsid w:val="00DF3CA0"/>
    <w:rsid w:val="00DF4278"/>
    <w:rsid w:val="00DF4A49"/>
    <w:rsid w:val="00DF5301"/>
    <w:rsid w:val="00DF5332"/>
    <w:rsid w:val="00DF5357"/>
    <w:rsid w:val="00DF58BB"/>
    <w:rsid w:val="00DF5AE8"/>
    <w:rsid w:val="00DF5CF6"/>
    <w:rsid w:val="00DF665B"/>
    <w:rsid w:val="00DF67E6"/>
    <w:rsid w:val="00DF6884"/>
    <w:rsid w:val="00DF6E29"/>
    <w:rsid w:val="00DF6FB4"/>
    <w:rsid w:val="00DF72FC"/>
    <w:rsid w:val="00E002D1"/>
    <w:rsid w:val="00E0035B"/>
    <w:rsid w:val="00E00F1E"/>
    <w:rsid w:val="00E0133D"/>
    <w:rsid w:val="00E01818"/>
    <w:rsid w:val="00E01DC4"/>
    <w:rsid w:val="00E028B2"/>
    <w:rsid w:val="00E02E8A"/>
    <w:rsid w:val="00E030CC"/>
    <w:rsid w:val="00E0388D"/>
    <w:rsid w:val="00E03AAD"/>
    <w:rsid w:val="00E03C84"/>
    <w:rsid w:val="00E03E61"/>
    <w:rsid w:val="00E04DF8"/>
    <w:rsid w:val="00E057DD"/>
    <w:rsid w:val="00E059D0"/>
    <w:rsid w:val="00E0612D"/>
    <w:rsid w:val="00E069F1"/>
    <w:rsid w:val="00E06FC9"/>
    <w:rsid w:val="00E0751E"/>
    <w:rsid w:val="00E07A8C"/>
    <w:rsid w:val="00E07E7D"/>
    <w:rsid w:val="00E1082C"/>
    <w:rsid w:val="00E10EAF"/>
    <w:rsid w:val="00E11282"/>
    <w:rsid w:val="00E11573"/>
    <w:rsid w:val="00E11986"/>
    <w:rsid w:val="00E12599"/>
    <w:rsid w:val="00E125D4"/>
    <w:rsid w:val="00E126B0"/>
    <w:rsid w:val="00E12D32"/>
    <w:rsid w:val="00E13DE9"/>
    <w:rsid w:val="00E1479B"/>
    <w:rsid w:val="00E1504C"/>
    <w:rsid w:val="00E151DB"/>
    <w:rsid w:val="00E1525F"/>
    <w:rsid w:val="00E153EC"/>
    <w:rsid w:val="00E15856"/>
    <w:rsid w:val="00E159A4"/>
    <w:rsid w:val="00E15C27"/>
    <w:rsid w:val="00E16554"/>
    <w:rsid w:val="00E16D86"/>
    <w:rsid w:val="00E17700"/>
    <w:rsid w:val="00E17807"/>
    <w:rsid w:val="00E17D98"/>
    <w:rsid w:val="00E2050E"/>
    <w:rsid w:val="00E209F3"/>
    <w:rsid w:val="00E20C17"/>
    <w:rsid w:val="00E2173D"/>
    <w:rsid w:val="00E21B81"/>
    <w:rsid w:val="00E22275"/>
    <w:rsid w:val="00E224BC"/>
    <w:rsid w:val="00E225F7"/>
    <w:rsid w:val="00E22788"/>
    <w:rsid w:val="00E2283E"/>
    <w:rsid w:val="00E22BD1"/>
    <w:rsid w:val="00E22CA4"/>
    <w:rsid w:val="00E23C9A"/>
    <w:rsid w:val="00E23E11"/>
    <w:rsid w:val="00E23FAD"/>
    <w:rsid w:val="00E24191"/>
    <w:rsid w:val="00E25EE3"/>
    <w:rsid w:val="00E26123"/>
    <w:rsid w:val="00E2616C"/>
    <w:rsid w:val="00E26476"/>
    <w:rsid w:val="00E26CCB"/>
    <w:rsid w:val="00E26E49"/>
    <w:rsid w:val="00E277F0"/>
    <w:rsid w:val="00E27A77"/>
    <w:rsid w:val="00E302AF"/>
    <w:rsid w:val="00E3055B"/>
    <w:rsid w:val="00E3074B"/>
    <w:rsid w:val="00E30C4C"/>
    <w:rsid w:val="00E30E0B"/>
    <w:rsid w:val="00E31447"/>
    <w:rsid w:val="00E3173C"/>
    <w:rsid w:val="00E319AB"/>
    <w:rsid w:val="00E31CB1"/>
    <w:rsid w:val="00E3202A"/>
    <w:rsid w:val="00E321C0"/>
    <w:rsid w:val="00E326A8"/>
    <w:rsid w:val="00E33504"/>
    <w:rsid w:val="00E33D87"/>
    <w:rsid w:val="00E34249"/>
    <w:rsid w:val="00E3452D"/>
    <w:rsid w:val="00E35852"/>
    <w:rsid w:val="00E35A82"/>
    <w:rsid w:val="00E36289"/>
    <w:rsid w:val="00E36912"/>
    <w:rsid w:val="00E369B3"/>
    <w:rsid w:val="00E371F9"/>
    <w:rsid w:val="00E37D0E"/>
    <w:rsid w:val="00E40127"/>
    <w:rsid w:val="00E4052C"/>
    <w:rsid w:val="00E4064F"/>
    <w:rsid w:val="00E41943"/>
    <w:rsid w:val="00E421E2"/>
    <w:rsid w:val="00E4287D"/>
    <w:rsid w:val="00E42ACE"/>
    <w:rsid w:val="00E43AD8"/>
    <w:rsid w:val="00E43D5B"/>
    <w:rsid w:val="00E43E06"/>
    <w:rsid w:val="00E440A2"/>
    <w:rsid w:val="00E4415F"/>
    <w:rsid w:val="00E44630"/>
    <w:rsid w:val="00E4472A"/>
    <w:rsid w:val="00E44B3D"/>
    <w:rsid w:val="00E45060"/>
    <w:rsid w:val="00E45E50"/>
    <w:rsid w:val="00E460A5"/>
    <w:rsid w:val="00E462B3"/>
    <w:rsid w:val="00E465A9"/>
    <w:rsid w:val="00E4678A"/>
    <w:rsid w:val="00E46E5A"/>
    <w:rsid w:val="00E4754A"/>
    <w:rsid w:val="00E477AA"/>
    <w:rsid w:val="00E478DC"/>
    <w:rsid w:val="00E47A18"/>
    <w:rsid w:val="00E47C8E"/>
    <w:rsid w:val="00E5165B"/>
    <w:rsid w:val="00E520B9"/>
    <w:rsid w:val="00E5216E"/>
    <w:rsid w:val="00E5260B"/>
    <w:rsid w:val="00E526F6"/>
    <w:rsid w:val="00E54301"/>
    <w:rsid w:val="00E54B79"/>
    <w:rsid w:val="00E550AE"/>
    <w:rsid w:val="00E552BC"/>
    <w:rsid w:val="00E55BAE"/>
    <w:rsid w:val="00E55DD4"/>
    <w:rsid w:val="00E56577"/>
    <w:rsid w:val="00E56664"/>
    <w:rsid w:val="00E56BE5"/>
    <w:rsid w:val="00E5748E"/>
    <w:rsid w:val="00E57491"/>
    <w:rsid w:val="00E5766D"/>
    <w:rsid w:val="00E60A16"/>
    <w:rsid w:val="00E60ABB"/>
    <w:rsid w:val="00E60C52"/>
    <w:rsid w:val="00E60DEB"/>
    <w:rsid w:val="00E60E9F"/>
    <w:rsid w:val="00E613A6"/>
    <w:rsid w:val="00E615F5"/>
    <w:rsid w:val="00E619EC"/>
    <w:rsid w:val="00E61C73"/>
    <w:rsid w:val="00E61E73"/>
    <w:rsid w:val="00E6258E"/>
    <w:rsid w:val="00E63959"/>
    <w:rsid w:val="00E63DC5"/>
    <w:rsid w:val="00E644F9"/>
    <w:rsid w:val="00E654C2"/>
    <w:rsid w:val="00E65738"/>
    <w:rsid w:val="00E65A06"/>
    <w:rsid w:val="00E65AAC"/>
    <w:rsid w:val="00E65ADF"/>
    <w:rsid w:val="00E65B99"/>
    <w:rsid w:val="00E66520"/>
    <w:rsid w:val="00E66598"/>
    <w:rsid w:val="00E66750"/>
    <w:rsid w:val="00E66A80"/>
    <w:rsid w:val="00E670DE"/>
    <w:rsid w:val="00E672CC"/>
    <w:rsid w:val="00E6784A"/>
    <w:rsid w:val="00E6798C"/>
    <w:rsid w:val="00E67DF9"/>
    <w:rsid w:val="00E67FAB"/>
    <w:rsid w:val="00E70388"/>
    <w:rsid w:val="00E70562"/>
    <w:rsid w:val="00E706B1"/>
    <w:rsid w:val="00E70986"/>
    <w:rsid w:val="00E70F71"/>
    <w:rsid w:val="00E7164A"/>
    <w:rsid w:val="00E727CA"/>
    <w:rsid w:val="00E73396"/>
    <w:rsid w:val="00E73DD9"/>
    <w:rsid w:val="00E7423B"/>
    <w:rsid w:val="00E74352"/>
    <w:rsid w:val="00E74AB4"/>
    <w:rsid w:val="00E74F84"/>
    <w:rsid w:val="00E75237"/>
    <w:rsid w:val="00E75649"/>
    <w:rsid w:val="00E76C1C"/>
    <w:rsid w:val="00E77156"/>
    <w:rsid w:val="00E80A8E"/>
    <w:rsid w:val="00E80EA0"/>
    <w:rsid w:val="00E8170F"/>
    <w:rsid w:val="00E822FB"/>
    <w:rsid w:val="00E82980"/>
    <w:rsid w:val="00E8342E"/>
    <w:rsid w:val="00E83B8D"/>
    <w:rsid w:val="00E83F33"/>
    <w:rsid w:val="00E84539"/>
    <w:rsid w:val="00E84C24"/>
    <w:rsid w:val="00E84CCE"/>
    <w:rsid w:val="00E84DB0"/>
    <w:rsid w:val="00E8580B"/>
    <w:rsid w:val="00E865B7"/>
    <w:rsid w:val="00E86F9C"/>
    <w:rsid w:val="00E87398"/>
    <w:rsid w:val="00E87CBC"/>
    <w:rsid w:val="00E87E87"/>
    <w:rsid w:val="00E900EE"/>
    <w:rsid w:val="00E903FA"/>
    <w:rsid w:val="00E911BB"/>
    <w:rsid w:val="00E91438"/>
    <w:rsid w:val="00E916DB"/>
    <w:rsid w:val="00E916E3"/>
    <w:rsid w:val="00E91D1C"/>
    <w:rsid w:val="00E91F3C"/>
    <w:rsid w:val="00E925EE"/>
    <w:rsid w:val="00E92702"/>
    <w:rsid w:val="00E92CEB"/>
    <w:rsid w:val="00E93C58"/>
    <w:rsid w:val="00E94C8A"/>
    <w:rsid w:val="00E94F12"/>
    <w:rsid w:val="00E9522B"/>
    <w:rsid w:val="00E9548A"/>
    <w:rsid w:val="00E9581B"/>
    <w:rsid w:val="00E96C50"/>
    <w:rsid w:val="00E97798"/>
    <w:rsid w:val="00E97EA8"/>
    <w:rsid w:val="00EA0C79"/>
    <w:rsid w:val="00EA0D2A"/>
    <w:rsid w:val="00EA10A2"/>
    <w:rsid w:val="00EA174B"/>
    <w:rsid w:val="00EA1B6C"/>
    <w:rsid w:val="00EA211B"/>
    <w:rsid w:val="00EA27E8"/>
    <w:rsid w:val="00EA2AF8"/>
    <w:rsid w:val="00EA2BF2"/>
    <w:rsid w:val="00EA2BFA"/>
    <w:rsid w:val="00EA31F8"/>
    <w:rsid w:val="00EA322B"/>
    <w:rsid w:val="00EA3882"/>
    <w:rsid w:val="00EA3A7F"/>
    <w:rsid w:val="00EA3CAB"/>
    <w:rsid w:val="00EA3F53"/>
    <w:rsid w:val="00EA41B1"/>
    <w:rsid w:val="00EA51E2"/>
    <w:rsid w:val="00EA53AA"/>
    <w:rsid w:val="00EA6855"/>
    <w:rsid w:val="00EA6D07"/>
    <w:rsid w:val="00EA6EA7"/>
    <w:rsid w:val="00EA7707"/>
    <w:rsid w:val="00EA79F6"/>
    <w:rsid w:val="00EA7C55"/>
    <w:rsid w:val="00EA7D0A"/>
    <w:rsid w:val="00EB00FC"/>
    <w:rsid w:val="00EB0F55"/>
    <w:rsid w:val="00EB0F5E"/>
    <w:rsid w:val="00EB105E"/>
    <w:rsid w:val="00EB10AB"/>
    <w:rsid w:val="00EB1A8B"/>
    <w:rsid w:val="00EB1F51"/>
    <w:rsid w:val="00EB208A"/>
    <w:rsid w:val="00EB25D3"/>
    <w:rsid w:val="00EB449F"/>
    <w:rsid w:val="00EB5866"/>
    <w:rsid w:val="00EB5ADC"/>
    <w:rsid w:val="00EB6117"/>
    <w:rsid w:val="00EB675B"/>
    <w:rsid w:val="00EB6BA2"/>
    <w:rsid w:val="00EB6D9E"/>
    <w:rsid w:val="00EB7570"/>
    <w:rsid w:val="00EB7A77"/>
    <w:rsid w:val="00EB7B9E"/>
    <w:rsid w:val="00EC0651"/>
    <w:rsid w:val="00EC0806"/>
    <w:rsid w:val="00EC09F9"/>
    <w:rsid w:val="00EC0FAF"/>
    <w:rsid w:val="00EC1597"/>
    <w:rsid w:val="00EC1945"/>
    <w:rsid w:val="00EC212C"/>
    <w:rsid w:val="00EC22E6"/>
    <w:rsid w:val="00EC28E0"/>
    <w:rsid w:val="00EC2B33"/>
    <w:rsid w:val="00EC2F77"/>
    <w:rsid w:val="00EC30C1"/>
    <w:rsid w:val="00EC36F0"/>
    <w:rsid w:val="00EC47EB"/>
    <w:rsid w:val="00EC4920"/>
    <w:rsid w:val="00EC494C"/>
    <w:rsid w:val="00EC4E76"/>
    <w:rsid w:val="00EC5CD6"/>
    <w:rsid w:val="00EC65A0"/>
    <w:rsid w:val="00EC6A69"/>
    <w:rsid w:val="00ED05FB"/>
    <w:rsid w:val="00ED06D9"/>
    <w:rsid w:val="00ED0C90"/>
    <w:rsid w:val="00ED0DE5"/>
    <w:rsid w:val="00ED13D9"/>
    <w:rsid w:val="00ED1913"/>
    <w:rsid w:val="00ED2BFD"/>
    <w:rsid w:val="00ED2CA2"/>
    <w:rsid w:val="00ED2F14"/>
    <w:rsid w:val="00ED3038"/>
    <w:rsid w:val="00ED33C6"/>
    <w:rsid w:val="00ED4272"/>
    <w:rsid w:val="00ED42AD"/>
    <w:rsid w:val="00ED4345"/>
    <w:rsid w:val="00ED43BA"/>
    <w:rsid w:val="00ED4537"/>
    <w:rsid w:val="00ED4672"/>
    <w:rsid w:val="00ED4BE4"/>
    <w:rsid w:val="00ED4C74"/>
    <w:rsid w:val="00ED53B7"/>
    <w:rsid w:val="00ED5E76"/>
    <w:rsid w:val="00ED65E1"/>
    <w:rsid w:val="00ED66AF"/>
    <w:rsid w:val="00ED7256"/>
    <w:rsid w:val="00ED770C"/>
    <w:rsid w:val="00ED7782"/>
    <w:rsid w:val="00ED7947"/>
    <w:rsid w:val="00ED7BC6"/>
    <w:rsid w:val="00EE014E"/>
    <w:rsid w:val="00EE04EA"/>
    <w:rsid w:val="00EE11AE"/>
    <w:rsid w:val="00EE1575"/>
    <w:rsid w:val="00EE191F"/>
    <w:rsid w:val="00EE25E0"/>
    <w:rsid w:val="00EE2AEC"/>
    <w:rsid w:val="00EE2DD1"/>
    <w:rsid w:val="00EE2DD6"/>
    <w:rsid w:val="00EE35B7"/>
    <w:rsid w:val="00EE3C95"/>
    <w:rsid w:val="00EE3D45"/>
    <w:rsid w:val="00EE43E0"/>
    <w:rsid w:val="00EE4884"/>
    <w:rsid w:val="00EE4C93"/>
    <w:rsid w:val="00EE4F87"/>
    <w:rsid w:val="00EE5186"/>
    <w:rsid w:val="00EE564B"/>
    <w:rsid w:val="00EE59EB"/>
    <w:rsid w:val="00EE5E27"/>
    <w:rsid w:val="00EE6073"/>
    <w:rsid w:val="00EE65DA"/>
    <w:rsid w:val="00EE6D4B"/>
    <w:rsid w:val="00EF02DE"/>
    <w:rsid w:val="00EF1680"/>
    <w:rsid w:val="00EF18E1"/>
    <w:rsid w:val="00EF1EBB"/>
    <w:rsid w:val="00EF23BD"/>
    <w:rsid w:val="00EF3134"/>
    <w:rsid w:val="00EF34C4"/>
    <w:rsid w:val="00EF4326"/>
    <w:rsid w:val="00EF4804"/>
    <w:rsid w:val="00EF48F5"/>
    <w:rsid w:val="00EF5069"/>
    <w:rsid w:val="00EF6074"/>
    <w:rsid w:val="00EF6749"/>
    <w:rsid w:val="00EF7224"/>
    <w:rsid w:val="00EF7425"/>
    <w:rsid w:val="00F00EEE"/>
    <w:rsid w:val="00F010D9"/>
    <w:rsid w:val="00F018F1"/>
    <w:rsid w:val="00F0194E"/>
    <w:rsid w:val="00F01CE3"/>
    <w:rsid w:val="00F029ED"/>
    <w:rsid w:val="00F04531"/>
    <w:rsid w:val="00F04842"/>
    <w:rsid w:val="00F0511A"/>
    <w:rsid w:val="00F0537F"/>
    <w:rsid w:val="00F05778"/>
    <w:rsid w:val="00F057D5"/>
    <w:rsid w:val="00F0595D"/>
    <w:rsid w:val="00F06453"/>
    <w:rsid w:val="00F066FF"/>
    <w:rsid w:val="00F06DB6"/>
    <w:rsid w:val="00F06F97"/>
    <w:rsid w:val="00F071B1"/>
    <w:rsid w:val="00F0735E"/>
    <w:rsid w:val="00F07B47"/>
    <w:rsid w:val="00F10243"/>
    <w:rsid w:val="00F10402"/>
    <w:rsid w:val="00F11172"/>
    <w:rsid w:val="00F11198"/>
    <w:rsid w:val="00F1151B"/>
    <w:rsid w:val="00F11ADF"/>
    <w:rsid w:val="00F120B8"/>
    <w:rsid w:val="00F12975"/>
    <w:rsid w:val="00F1457F"/>
    <w:rsid w:val="00F14C25"/>
    <w:rsid w:val="00F14EA5"/>
    <w:rsid w:val="00F15088"/>
    <w:rsid w:val="00F15471"/>
    <w:rsid w:val="00F15842"/>
    <w:rsid w:val="00F15946"/>
    <w:rsid w:val="00F159A4"/>
    <w:rsid w:val="00F15A8B"/>
    <w:rsid w:val="00F1744F"/>
    <w:rsid w:val="00F1782C"/>
    <w:rsid w:val="00F201C6"/>
    <w:rsid w:val="00F2035F"/>
    <w:rsid w:val="00F20F3D"/>
    <w:rsid w:val="00F212D1"/>
    <w:rsid w:val="00F217B7"/>
    <w:rsid w:val="00F228A4"/>
    <w:rsid w:val="00F22BD0"/>
    <w:rsid w:val="00F22CF9"/>
    <w:rsid w:val="00F23223"/>
    <w:rsid w:val="00F24243"/>
    <w:rsid w:val="00F24269"/>
    <w:rsid w:val="00F2461C"/>
    <w:rsid w:val="00F2519D"/>
    <w:rsid w:val="00F2538A"/>
    <w:rsid w:val="00F25879"/>
    <w:rsid w:val="00F26674"/>
    <w:rsid w:val="00F27033"/>
    <w:rsid w:val="00F27A36"/>
    <w:rsid w:val="00F300E8"/>
    <w:rsid w:val="00F302CD"/>
    <w:rsid w:val="00F303DA"/>
    <w:rsid w:val="00F30BB7"/>
    <w:rsid w:val="00F31569"/>
    <w:rsid w:val="00F32A8E"/>
    <w:rsid w:val="00F32E18"/>
    <w:rsid w:val="00F32EE4"/>
    <w:rsid w:val="00F33547"/>
    <w:rsid w:val="00F33888"/>
    <w:rsid w:val="00F33AFC"/>
    <w:rsid w:val="00F34F32"/>
    <w:rsid w:val="00F3542F"/>
    <w:rsid w:val="00F36282"/>
    <w:rsid w:val="00F3638F"/>
    <w:rsid w:val="00F3687A"/>
    <w:rsid w:val="00F36A63"/>
    <w:rsid w:val="00F36CB6"/>
    <w:rsid w:val="00F3769C"/>
    <w:rsid w:val="00F37F0C"/>
    <w:rsid w:val="00F4043F"/>
    <w:rsid w:val="00F40A42"/>
    <w:rsid w:val="00F40D16"/>
    <w:rsid w:val="00F4144A"/>
    <w:rsid w:val="00F4158A"/>
    <w:rsid w:val="00F4183C"/>
    <w:rsid w:val="00F41C59"/>
    <w:rsid w:val="00F420AA"/>
    <w:rsid w:val="00F4226C"/>
    <w:rsid w:val="00F42574"/>
    <w:rsid w:val="00F4263F"/>
    <w:rsid w:val="00F43230"/>
    <w:rsid w:val="00F43703"/>
    <w:rsid w:val="00F437D2"/>
    <w:rsid w:val="00F43860"/>
    <w:rsid w:val="00F43BFE"/>
    <w:rsid w:val="00F43DBE"/>
    <w:rsid w:val="00F44325"/>
    <w:rsid w:val="00F44DF7"/>
    <w:rsid w:val="00F44EA9"/>
    <w:rsid w:val="00F44F4C"/>
    <w:rsid w:val="00F47488"/>
    <w:rsid w:val="00F47C91"/>
    <w:rsid w:val="00F50008"/>
    <w:rsid w:val="00F50159"/>
    <w:rsid w:val="00F51B4E"/>
    <w:rsid w:val="00F5382C"/>
    <w:rsid w:val="00F53AA6"/>
    <w:rsid w:val="00F54FEC"/>
    <w:rsid w:val="00F55412"/>
    <w:rsid w:val="00F55DFE"/>
    <w:rsid w:val="00F573D7"/>
    <w:rsid w:val="00F574B0"/>
    <w:rsid w:val="00F57620"/>
    <w:rsid w:val="00F57A4D"/>
    <w:rsid w:val="00F602CD"/>
    <w:rsid w:val="00F602EB"/>
    <w:rsid w:val="00F603C5"/>
    <w:rsid w:val="00F613B9"/>
    <w:rsid w:val="00F61627"/>
    <w:rsid w:val="00F61B83"/>
    <w:rsid w:val="00F623D6"/>
    <w:rsid w:val="00F63110"/>
    <w:rsid w:val="00F633C9"/>
    <w:rsid w:val="00F63E14"/>
    <w:rsid w:val="00F642D8"/>
    <w:rsid w:val="00F64758"/>
    <w:rsid w:val="00F64973"/>
    <w:rsid w:val="00F651A1"/>
    <w:rsid w:val="00F6527A"/>
    <w:rsid w:val="00F6529B"/>
    <w:rsid w:val="00F65643"/>
    <w:rsid w:val="00F65923"/>
    <w:rsid w:val="00F65992"/>
    <w:rsid w:val="00F6605A"/>
    <w:rsid w:val="00F66DBA"/>
    <w:rsid w:val="00F66E13"/>
    <w:rsid w:val="00F670A2"/>
    <w:rsid w:val="00F67358"/>
    <w:rsid w:val="00F70B95"/>
    <w:rsid w:val="00F70FBF"/>
    <w:rsid w:val="00F713A7"/>
    <w:rsid w:val="00F71EE9"/>
    <w:rsid w:val="00F71F91"/>
    <w:rsid w:val="00F71FEB"/>
    <w:rsid w:val="00F7227C"/>
    <w:rsid w:val="00F7242E"/>
    <w:rsid w:val="00F727D3"/>
    <w:rsid w:val="00F72D81"/>
    <w:rsid w:val="00F72F31"/>
    <w:rsid w:val="00F73043"/>
    <w:rsid w:val="00F7392F"/>
    <w:rsid w:val="00F74598"/>
    <w:rsid w:val="00F74A18"/>
    <w:rsid w:val="00F74B34"/>
    <w:rsid w:val="00F74B4B"/>
    <w:rsid w:val="00F75919"/>
    <w:rsid w:val="00F75E94"/>
    <w:rsid w:val="00F7637C"/>
    <w:rsid w:val="00F76C11"/>
    <w:rsid w:val="00F76CE3"/>
    <w:rsid w:val="00F77600"/>
    <w:rsid w:val="00F80843"/>
    <w:rsid w:val="00F8091B"/>
    <w:rsid w:val="00F81565"/>
    <w:rsid w:val="00F820A5"/>
    <w:rsid w:val="00F831BF"/>
    <w:rsid w:val="00F83501"/>
    <w:rsid w:val="00F83F2F"/>
    <w:rsid w:val="00F84174"/>
    <w:rsid w:val="00F841BD"/>
    <w:rsid w:val="00F846A0"/>
    <w:rsid w:val="00F84991"/>
    <w:rsid w:val="00F84ACF"/>
    <w:rsid w:val="00F84E2C"/>
    <w:rsid w:val="00F850AB"/>
    <w:rsid w:val="00F85504"/>
    <w:rsid w:val="00F85553"/>
    <w:rsid w:val="00F85AAA"/>
    <w:rsid w:val="00F86069"/>
    <w:rsid w:val="00F90515"/>
    <w:rsid w:val="00F90E8A"/>
    <w:rsid w:val="00F90FF8"/>
    <w:rsid w:val="00F9100C"/>
    <w:rsid w:val="00F91241"/>
    <w:rsid w:val="00F91900"/>
    <w:rsid w:val="00F91C82"/>
    <w:rsid w:val="00F92183"/>
    <w:rsid w:val="00F92E76"/>
    <w:rsid w:val="00F92E93"/>
    <w:rsid w:val="00F92F83"/>
    <w:rsid w:val="00F932A4"/>
    <w:rsid w:val="00F94225"/>
    <w:rsid w:val="00F94DD6"/>
    <w:rsid w:val="00F96B05"/>
    <w:rsid w:val="00FA0948"/>
    <w:rsid w:val="00FA12C4"/>
    <w:rsid w:val="00FA14BE"/>
    <w:rsid w:val="00FA177A"/>
    <w:rsid w:val="00FA2202"/>
    <w:rsid w:val="00FA23B0"/>
    <w:rsid w:val="00FA25AB"/>
    <w:rsid w:val="00FA2756"/>
    <w:rsid w:val="00FA2852"/>
    <w:rsid w:val="00FA380B"/>
    <w:rsid w:val="00FA3DB8"/>
    <w:rsid w:val="00FA3E45"/>
    <w:rsid w:val="00FA40B9"/>
    <w:rsid w:val="00FA437D"/>
    <w:rsid w:val="00FA453F"/>
    <w:rsid w:val="00FA4588"/>
    <w:rsid w:val="00FA4BA5"/>
    <w:rsid w:val="00FA4F40"/>
    <w:rsid w:val="00FA4F66"/>
    <w:rsid w:val="00FA5ADA"/>
    <w:rsid w:val="00FA5D48"/>
    <w:rsid w:val="00FA6424"/>
    <w:rsid w:val="00FA6453"/>
    <w:rsid w:val="00FA66A7"/>
    <w:rsid w:val="00FA6812"/>
    <w:rsid w:val="00FA7633"/>
    <w:rsid w:val="00FA7C1C"/>
    <w:rsid w:val="00FA7CE7"/>
    <w:rsid w:val="00FB0069"/>
    <w:rsid w:val="00FB00A9"/>
    <w:rsid w:val="00FB0349"/>
    <w:rsid w:val="00FB0C21"/>
    <w:rsid w:val="00FB0F07"/>
    <w:rsid w:val="00FB20F9"/>
    <w:rsid w:val="00FB2FC4"/>
    <w:rsid w:val="00FB30BB"/>
    <w:rsid w:val="00FB3100"/>
    <w:rsid w:val="00FB35B7"/>
    <w:rsid w:val="00FB37DF"/>
    <w:rsid w:val="00FB3A30"/>
    <w:rsid w:val="00FB4517"/>
    <w:rsid w:val="00FB4589"/>
    <w:rsid w:val="00FB49CD"/>
    <w:rsid w:val="00FB6B91"/>
    <w:rsid w:val="00FB6C33"/>
    <w:rsid w:val="00FB7BDD"/>
    <w:rsid w:val="00FC0686"/>
    <w:rsid w:val="00FC0E82"/>
    <w:rsid w:val="00FC13D3"/>
    <w:rsid w:val="00FC2140"/>
    <w:rsid w:val="00FC2DE1"/>
    <w:rsid w:val="00FC3EDA"/>
    <w:rsid w:val="00FC3F2B"/>
    <w:rsid w:val="00FC42FD"/>
    <w:rsid w:val="00FC43E2"/>
    <w:rsid w:val="00FC4CCB"/>
    <w:rsid w:val="00FC5749"/>
    <w:rsid w:val="00FC5EF8"/>
    <w:rsid w:val="00FC614A"/>
    <w:rsid w:val="00FC69D4"/>
    <w:rsid w:val="00FC6CB1"/>
    <w:rsid w:val="00FC6CED"/>
    <w:rsid w:val="00FC6D81"/>
    <w:rsid w:val="00FC6EC7"/>
    <w:rsid w:val="00FD0DCC"/>
    <w:rsid w:val="00FD102E"/>
    <w:rsid w:val="00FD106A"/>
    <w:rsid w:val="00FD16B6"/>
    <w:rsid w:val="00FD209F"/>
    <w:rsid w:val="00FD3716"/>
    <w:rsid w:val="00FD3B34"/>
    <w:rsid w:val="00FD3BE3"/>
    <w:rsid w:val="00FD5604"/>
    <w:rsid w:val="00FD5751"/>
    <w:rsid w:val="00FD59B5"/>
    <w:rsid w:val="00FD5EA9"/>
    <w:rsid w:val="00FD6FC8"/>
    <w:rsid w:val="00FD7434"/>
    <w:rsid w:val="00FD76B8"/>
    <w:rsid w:val="00FD79AF"/>
    <w:rsid w:val="00FD79D3"/>
    <w:rsid w:val="00FD7B1E"/>
    <w:rsid w:val="00FD7F45"/>
    <w:rsid w:val="00FE080A"/>
    <w:rsid w:val="00FE0A22"/>
    <w:rsid w:val="00FE204E"/>
    <w:rsid w:val="00FE2291"/>
    <w:rsid w:val="00FE279A"/>
    <w:rsid w:val="00FE2D00"/>
    <w:rsid w:val="00FE33B5"/>
    <w:rsid w:val="00FE33C1"/>
    <w:rsid w:val="00FE3C65"/>
    <w:rsid w:val="00FE3C83"/>
    <w:rsid w:val="00FE41A7"/>
    <w:rsid w:val="00FE5037"/>
    <w:rsid w:val="00FE50F1"/>
    <w:rsid w:val="00FE595F"/>
    <w:rsid w:val="00FE5A30"/>
    <w:rsid w:val="00FE5A59"/>
    <w:rsid w:val="00FE5AB6"/>
    <w:rsid w:val="00FE5DBD"/>
    <w:rsid w:val="00FE616D"/>
    <w:rsid w:val="00FE6C09"/>
    <w:rsid w:val="00FE7662"/>
    <w:rsid w:val="00FE78AF"/>
    <w:rsid w:val="00FF0552"/>
    <w:rsid w:val="00FF33F7"/>
    <w:rsid w:val="00FF3DAF"/>
    <w:rsid w:val="00FF4217"/>
    <w:rsid w:val="00FF4B14"/>
    <w:rsid w:val="00FF4D7A"/>
    <w:rsid w:val="00FF51D3"/>
    <w:rsid w:val="00FF562A"/>
    <w:rsid w:val="00FF580A"/>
    <w:rsid w:val="00FF5D40"/>
    <w:rsid w:val="00FF6113"/>
    <w:rsid w:val="00FF667F"/>
    <w:rsid w:val="00FF6F8F"/>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3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0F3F44"/>
    <w:pPr>
      <w:spacing w:before="120"/>
      <w:ind w:firstLine="567"/>
      <w:jc w:val="both"/>
    </w:pPr>
    <w:rPr>
      <w:rFonts w:ascii="Arial" w:hAnsi="Arial"/>
      <w:sz w:val="26"/>
      <w:szCs w:val="26"/>
    </w:rPr>
  </w:style>
  <w:style w:type="paragraph" w:styleId="Heading1">
    <w:name w:val="heading 1"/>
    <w:basedOn w:val="Normal"/>
    <w:next w:val="Normal"/>
    <w:qFormat/>
    <w:rsid w:val="00213108"/>
    <w:pPr>
      <w:keepNext/>
      <w:spacing w:after="240"/>
      <w:ind w:firstLine="0"/>
      <w:jc w:val="center"/>
      <w:outlineLvl w:val="0"/>
    </w:pPr>
    <w:rPr>
      <w:rFonts w:eastAsia="SimSun"/>
      <w:b/>
      <w:bCs/>
      <w:lang w:val="es-ES" w:eastAsia="zh-CN"/>
    </w:rPr>
  </w:style>
  <w:style w:type="paragraph" w:styleId="Heading2">
    <w:name w:val="heading 2"/>
    <w:basedOn w:val="Normal"/>
    <w:next w:val="Normal"/>
    <w:link w:val="Heading2Char"/>
    <w:qFormat/>
    <w:rsid w:val="00213108"/>
    <w:pPr>
      <w:keepNext/>
      <w:spacing w:before="240" w:after="120"/>
      <w:outlineLvl w:val="1"/>
    </w:pPr>
    <w:rPr>
      <w:rFonts w:eastAsia="SimSun"/>
      <w:b/>
      <w:szCs w:val="24"/>
      <w:lang w:val="x-none" w:eastAsia="zh-CN"/>
    </w:rPr>
  </w:style>
  <w:style w:type="paragraph" w:styleId="Heading3">
    <w:name w:val="heading 3"/>
    <w:basedOn w:val="Normal"/>
    <w:next w:val="Normal"/>
    <w:qFormat/>
    <w:rsid w:val="00975AF2"/>
    <w:pPr>
      <w:keepNext/>
      <w:spacing w:before="240" w:after="60"/>
      <w:outlineLvl w:val="2"/>
    </w:pPr>
    <w:rPr>
      <w:rFonts w:cs="Arial"/>
      <w:b/>
      <w:bCs/>
    </w:rPr>
  </w:style>
  <w:style w:type="paragraph" w:styleId="Heading4">
    <w:name w:val="heading 4"/>
    <w:basedOn w:val="Normal"/>
    <w:next w:val="Normal"/>
    <w:qFormat/>
    <w:rsid w:val="00975AF2"/>
    <w:pPr>
      <w:keepNext/>
      <w:spacing w:before="240" w:after="60"/>
      <w:outlineLvl w:val="3"/>
    </w:pPr>
    <w:rPr>
      <w:b/>
      <w:bCs/>
      <w:sz w:val="28"/>
      <w:szCs w:val="28"/>
    </w:rPr>
  </w:style>
  <w:style w:type="paragraph" w:styleId="Heading5">
    <w:name w:val="heading 5"/>
    <w:basedOn w:val="Normal"/>
    <w:next w:val="Normal"/>
    <w:qFormat/>
    <w:rsid w:val="00CD4CDD"/>
    <w:pPr>
      <w:keepNext/>
      <w:overflowPunct w:val="0"/>
      <w:autoSpaceDE w:val="0"/>
      <w:autoSpaceDN w:val="0"/>
      <w:adjustRightInd w:val="0"/>
      <w:textAlignment w:val="baseline"/>
      <w:outlineLvl w:val="4"/>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348B5"/>
    <w:pPr>
      <w:spacing w:line="288" w:lineRule="auto"/>
    </w:pPr>
    <w:rPr>
      <w:rFonts w:eastAsia="SimSun"/>
      <w:i/>
      <w:iCs/>
      <w:sz w:val="28"/>
      <w:szCs w:val="24"/>
      <w:lang w:eastAsia="zh-CN"/>
    </w:rPr>
  </w:style>
  <w:style w:type="paragraph" w:styleId="BodyTextIndent">
    <w:name w:val="Body Text Indent"/>
    <w:basedOn w:val="Normal"/>
    <w:rsid w:val="00D15858"/>
    <w:pPr>
      <w:spacing w:after="120"/>
      <w:ind w:left="360"/>
    </w:pPr>
  </w:style>
  <w:style w:type="paragraph" w:styleId="BodyText3">
    <w:name w:val="Body Text 3"/>
    <w:basedOn w:val="Normal"/>
    <w:rsid w:val="00D15858"/>
    <w:pPr>
      <w:spacing w:after="120"/>
    </w:pPr>
    <w:rPr>
      <w:sz w:val="16"/>
      <w:szCs w:val="16"/>
    </w:rPr>
  </w:style>
  <w:style w:type="paragraph" w:styleId="BodyTextIndent2">
    <w:name w:val="Body Text Indent 2"/>
    <w:basedOn w:val="Normal"/>
    <w:rsid w:val="00D15858"/>
    <w:pPr>
      <w:spacing w:after="120" w:line="480" w:lineRule="auto"/>
      <w:ind w:left="360"/>
    </w:pPr>
  </w:style>
  <w:style w:type="paragraph" w:customStyle="1" w:styleId="abc">
    <w:name w:val="abc"/>
    <w:basedOn w:val="Normal"/>
    <w:rsid w:val="00D15858"/>
    <w:pPr>
      <w:overflowPunct w:val="0"/>
      <w:autoSpaceDE w:val="0"/>
      <w:autoSpaceDN w:val="0"/>
      <w:adjustRightInd w:val="0"/>
      <w:textAlignment w:val="baseline"/>
    </w:pPr>
    <w:rPr>
      <w:rFonts w:ascii=".VnTime" w:hAnsi=".VnTime"/>
      <w:kern w:val="16"/>
      <w:sz w:val="24"/>
      <w:szCs w:val="20"/>
    </w:rPr>
  </w:style>
  <w:style w:type="paragraph" w:styleId="BodyText">
    <w:name w:val="Body Text"/>
    <w:basedOn w:val="Normal"/>
    <w:rsid w:val="00D15858"/>
    <w:pPr>
      <w:overflowPunct w:val="0"/>
      <w:autoSpaceDE w:val="0"/>
      <w:autoSpaceDN w:val="0"/>
      <w:adjustRightInd w:val="0"/>
      <w:spacing w:after="120"/>
      <w:textAlignment w:val="baseline"/>
    </w:pPr>
    <w:rPr>
      <w:rFonts w:ascii=".VnTime" w:hAnsi=".VnTime"/>
      <w:kern w:val="16"/>
      <w:sz w:val="24"/>
      <w:szCs w:val="20"/>
    </w:rPr>
  </w:style>
  <w:style w:type="paragraph" w:styleId="Footer">
    <w:name w:val="footer"/>
    <w:basedOn w:val="Normal"/>
    <w:link w:val="FooterChar"/>
    <w:uiPriority w:val="99"/>
    <w:rsid w:val="00975AF2"/>
    <w:pPr>
      <w:tabs>
        <w:tab w:val="center" w:pos="4320"/>
        <w:tab w:val="right" w:pos="8640"/>
      </w:tabs>
      <w:overflowPunct w:val="0"/>
      <w:autoSpaceDE w:val="0"/>
      <w:autoSpaceDN w:val="0"/>
      <w:adjustRightInd w:val="0"/>
      <w:textAlignment w:val="baseline"/>
    </w:pPr>
    <w:rPr>
      <w:rFonts w:ascii=".VnTime" w:hAnsi=".VnTime"/>
      <w:kern w:val="16"/>
      <w:sz w:val="24"/>
      <w:szCs w:val="20"/>
    </w:rPr>
  </w:style>
  <w:style w:type="character" w:styleId="PageNumber">
    <w:name w:val="page number"/>
    <w:basedOn w:val="DefaultParagraphFont"/>
    <w:rsid w:val="00975AF2"/>
  </w:style>
  <w:style w:type="paragraph" w:styleId="BalloonText">
    <w:name w:val="Balloon Text"/>
    <w:basedOn w:val="Normal"/>
    <w:semiHidden/>
    <w:rsid w:val="00DE5DA6"/>
    <w:rPr>
      <w:rFonts w:ascii="Tahoma" w:hAnsi="Tahoma" w:cs="Tahoma"/>
      <w:sz w:val="16"/>
      <w:szCs w:val="16"/>
    </w:rPr>
  </w:style>
  <w:style w:type="character" w:styleId="CommentReference">
    <w:name w:val="annotation reference"/>
    <w:uiPriority w:val="99"/>
    <w:semiHidden/>
    <w:rsid w:val="003A58C0"/>
    <w:rPr>
      <w:sz w:val="16"/>
      <w:szCs w:val="16"/>
    </w:rPr>
  </w:style>
  <w:style w:type="paragraph" w:styleId="CommentText">
    <w:name w:val="annotation text"/>
    <w:basedOn w:val="Normal"/>
    <w:link w:val="CommentTextChar"/>
    <w:uiPriority w:val="99"/>
    <w:semiHidden/>
    <w:rsid w:val="003A58C0"/>
    <w:rPr>
      <w:sz w:val="20"/>
      <w:szCs w:val="20"/>
      <w:lang w:val="x-none" w:eastAsia="x-none"/>
    </w:rPr>
  </w:style>
  <w:style w:type="paragraph" w:styleId="CommentSubject">
    <w:name w:val="annotation subject"/>
    <w:basedOn w:val="CommentText"/>
    <w:next w:val="CommentText"/>
    <w:semiHidden/>
    <w:rsid w:val="003A58C0"/>
    <w:rPr>
      <w:b/>
      <w:bCs/>
    </w:rPr>
  </w:style>
  <w:style w:type="table" w:styleId="TableGrid">
    <w:name w:val="Table Grid"/>
    <w:basedOn w:val="TableNormal"/>
    <w:uiPriority w:val="39"/>
    <w:rsid w:val="00496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A2693"/>
    <w:pPr>
      <w:widowControl w:val="0"/>
      <w:autoSpaceDE w:val="0"/>
      <w:autoSpaceDN w:val="0"/>
      <w:adjustRightInd w:val="0"/>
      <w:spacing w:before="360" w:line="360" w:lineRule="auto"/>
      <w:ind w:right="-34"/>
      <w:jc w:val="center"/>
    </w:pPr>
    <w:rPr>
      <w:rFonts w:cs="Arial"/>
      <w:b/>
      <w:bCs/>
      <w:spacing w:val="-6"/>
      <w:sz w:val="24"/>
      <w:szCs w:val="24"/>
    </w:rPr>
  </w:style>
  <w:style w:type="paragraph" w:customStyle="1" w:styleId="n-chuongten">
    <w:name w:val="n-chuongten"/>
    <w:basedOn w:val="Normal"/>
    <w:link w:val="n-chuongtenChar"/>
    <w:autoRedefine/>
    <w:rsid w:val="006A2693"/>
    <w:pPr>
      <w:tabs>
        <w:tab w:val="left" w:pos="3890"/>
      </w:tabs>
      <w:spacing w:before="240" w:line="360" w:lineRule="auto"/>
      <w:ind w:firstLine="720"/>
    </w:pPr>
    <w:rPr>
      <w:bCs/>
      <w:sz w:val="28"/>
      <w:szCs w:val="28"/>
      <w:lang w:val="it-IT" w:eastAsia="x-none"/>
    </w:rPr>
  </w:style>
  <w:style w:type="paragraph" w:customStyle="1" w:styleId="QCKT">
    <w:name w:val="QCKT"/>
    <w:basedOn w:val="n-chuongten"/>
    <w:link w:val="QCKTChar"/>
    <w:rsid w:val="006A2693"/>
    <w:rPr>
      <w:sz w:val="24"/>
      <w:szCs w:val="24"/>
    </w:rPr>
  </w:style>
  <w:style w:type="character" w:customStyle="1" w:styleId="n-chuongtenChar">
    <w:name w:val="n-chuongten Char"/>
    <w:link w:val="n-chuongten"/>
    <w:rsid w:val="006A2693"/>
    <w:rPr>
      <w:rFonts w:ascii="Arial" w:hAnsi="Arial"/>
      <w:bCs/>
      <w:sz w:val="28"/>
      <w:szCs w:val="28"/>
      <w:lang w:val="it-IT"/>
    </w:rPr>
  </w:style>
  <w:style w:type="character" w:customStyle="1" w:styleId="QCKTChar">
    <w:name w:val="QCKT Char"/>
    <w:link w:val="QCKT"/>
    <w:rsid w:val="006A2693"/>
    <w:rPr>
      <w:rFonts w:ascii="Arial" w:hAnsi="Arial"/>
      <w:bCs/>
      <w:sz w:val="24"/>
      <w:szCs w:val="24"/>
      <w:lang w:val="it-IT"/>
    </w:rPr>
  </w:style>
  <w:style w:type="paragraph" w:customStyle="1" w:styleId="StylendFirstline0cm">
    <w:name w:val="Style nd + First line:  0 cm"/>
    <w:basedOn w:val="Normal"/>
    <w:rsid w:val="006A2693"/>
    <w:pPr>
      <w:spacing w:line="360" w:lineRule="auto"/>
    </w:pPr>
    <w:rPr>
      <w:sz w:val="24"/>
      <w:szCs w:val="20"/>
    </w:rPr>
  </w:style>
  <w:style w:type="paragraph" w:customStyle="1" w:styleId="Style11Firstline0cm">
    <w:name w:val="Style 1.1 + First line:  0 cm"/>
    <w:basedOn w:val="Normal"/>
    <w:rsid w:val="006A2693"/>
    <w:pPr>
      <w:spacing w:before="240" w:line="360" w:lineRule="auto"/>
    </w:pPr>
    <w:rPr>
      <w:b/>
      <w:bCs/>
      <w:sz w:val="24"/>
      <w:szCs w:val="20"/>
    </w:rPr>
  </w:style>
  <w:style w:type="paragraph" w:styleId="Header">
    <w:name w:val="header"/>
    <w:basedOn w:val="Normal"/>
    <w:link w:val="HeaderChar"/>
    <w:uiPriority w:val="99"/>
    <w:rsid w:val="00F43DBE"/>
    <w:pPr>
      <w:tabs>
        <w:tab w:val="center" w:pos="4680"/>
        <w:tab w:val="right" w:pos="9360"/>
      </w:tabs>
    </w:pPr>
    <w:rPr>
      <w:rFonts w:ascii="Times New Roman" w:hAnsi="Times New Roman"/>
      <w:lang w:val="x-none" w:eastAsia="x-none"/>
    </w:rPr>
  </w:style>
  <w:style w:type="character" w:customStyle="1" w:styleId="HeaderChar">
    <w:name w:val="Header Char"/>
    <w:link w:val="Header"/>
    <w:uiPriority w:val="99"/>
    <w:rsid w:val="00F43DBE"/>
    <w:rPr>
      <w:sz w:val="26"/>
      <w:szCs w:val="26"/>
    </w:rPr>
  </w:style>
  <w:style w:type="paragraph" w:styleId="DocumentMap">
    <w:name w:val="Document Map"/>
    <w:basedOn w:val="Normal"/>
    <w:link w:val="DocumentMapChar"/>
    <w:rsid w:val="00B47680"/>
    <w:rPr>
      <w:rFonts w:ascii="Tahoma" w:hAnsi="Tahoma"/>
      <w:sz w:val="16"/>
      <w:szCs w:val="16"/>
      <w:lang w:val="x-none" w:eastAsia="x-none"/>
    </w:rPr>
  </w:style>
  <w:style w:type="character" w:customStyle="1" w:styleId="DocumentMapChar">
    <w:name w:val="Document Map Char"/>
    <w:link w:val="DocumentMap"/>
    <w:rsid w:val="00B47680"/>
    <w:rPr>
      <w:rFonts w:ascii="Tahoma" w:hAnsi="Tahoma" w:cs="Tahoma"/>
      <w:sz w:val="16"/>
      <w:szCs w:val="16"/>
    </w:rPr>
  </w:style>
  <w:style w:type="character" w:styleId="Emphasis">
    <w:name w:val="Emphasis"/>
    <w:qFormat/>
    <w:rsid w:val="00FC42FD"/>
    <w:rPr>
      <w:i/>
      <w:iCs/>
    </w:rPr>
  </w:style>
  <w:style w:type="character" w:customStyle="1" w:styleId="Heading2Char">
    <w:name w:val="Heading 2 Char"/>
    <w:link w:val="Heading2"/>
    <w:rsid w:val="00E07A8C"/>
    <w:rPr>
      <w:rFonts w:ascii="Arial" w:eastAsia="SimSun" w:hAnsi="Arial"/>
      <w:b/>
      <w:sz w:val="26"/>
      <w:szCs w:val="24"/>
      <w:lang w:eastAsia="zh-CN"/>
    </w:rPr>
  </w:style>
  <w:style w:type="character" w:customStyle="1" w:styleId="CommentTextChar">
    <w:name w:val="Comment Text Char"/>
    <w:link w:val="CommentText"/>
    <w:uiPriority w:val="99"/>
    <w:semiHidden/>
    <w:rsid w:val="00E07A8C"/>
    <w:rPr>
      <w:rFonts w:ascii="Arial" w:hAnsi="Arial"/>
    </w:rPr>
  </w:style>
  <w:style w:type="paragraph" w:customStyle="1" w:styleId="MediumList2-Accent21">
    <w:name w:val="Medium List 2 - Accent 21"/>
    <w:hidden/>
    <w:uiPriority w:val="99"/>
    <w:semiHidden/>
    <w:rsid w:val="00ED2F14"/>
    <w:rPr>
      <w:rFonts w:ascii="Arial" w:hAnsi="Arial"/>
      <w:sz w:val="26"/>
      <w:szCs w:val="26"/>
    </w:rPr>
  </w:style>
  <w:style w:type="paragraph" w:customStyle="1" w:styleId="normal-p">
    <w:name w:val="normal-p"/>
    <w:basedOn w:val="Normal"/>
    <w:rsid w:val="001F0904"/>
    <w:pPr>
      <w:spacing w:before="0"/>
      <w:ind w:firstLine="0"/>
      <w:jc w:val="left"/>
    </w:pPr>
    <w:rPr>
      <w:rFonts w:ascii="Times New Roman" w:hAnsi="Times New Roman"/>
      <w:sz w:val="20"/>
      <w:szCs w:val="20"/>
    </w:rPr>
  </w:style>
  <w:style w:type="character" w:customStyle="1" w:styleId="normal-h1">
    <w:name w:val="normal-h1"/>
    <w:rsid w:val="001F0904"/>
    <w:rPr>
      <w:rFonts w:ascii=".VnTime" w:hAnsi=".VnTime" w:hint="default"/>
      <w:sz w:val="28"/>
      <w:szCs w:val="28"/>
    </w:rPr>
  </w:style>
  <w:style w:type="character" w:customStyle="1" w:styleId="bodytext2-h1">
    <w:name w:val="bodytext2-h1"/>
    <w:rsid w:val="001F0904"/>
    <w:rPr>
      <w:rFonts w:ascii="Times New Roman" w:hAnsi="Times New Roman" w:cs="Times New Roman" w:hint="default"/>
      <w:sz w:val="28"/>
      <w:szCs w:val="28"/>
    </w:rPr>
  </w:style>
  <w:style w:type="character" w:customStyle="1" w:styleId="FooterChar">
    <w:name w:val="Footer Char"/>
    <w:link w:val="Footer"/>
    <w:uiPriority w:val="99"/>
    <w:rsid w:val="00847844"/>
    <w:rPr>
      <w:rFonts w:ascii=".VnTime" w:hAnsi=".VnTime"/>
      <w:kern w:val="16"/>
      <w:sz w:val="24"/>
      <w:lang w:eastAsia="en-US"/>
    </w:rPr>
  </w:style>
  <w:style w:type="paragraph" w:customStyle="1" w:styleId="ColorfulShading-Accent11">
    <w:name w:val="Colorful Shading - Accent 11"/>
    <w:hidden/>
    <w:uiPriority w:val="71"/>
    <w:rsid w:val="00ED0C90"/>
    <w:rPr>
      <w:rFonts w:ascii="Arial" w:hAnsi="Arial"/>
      <w:sz w:val="26"/>
      <w:szCs w:val="26"/>
    </w:rPr>
  </w:style>
  <w:style w:type="character" w:customStyle="1" w:styleId="fontstyle01">
    <w:name w:val="fontstyle01"/>
    <w:rsid w:val="00756E9F"/>
    <w:rPr>
      <w:rFonts w:ascii="TimesNewRoman" w:hAnsi="TimesNewRoman" w:hint="default"/>
      <w:b w:val="0"/>
      <w:bCs w:val="0"/>
      <w:i w:val="0"/>
      <w:iCs w:val="0"/>
      <w:color w:val="000000"/>
      <w:sz w:val="24"/>
      <w:szCs w:val="24"/>
    </w:rPr>
  </w:style>
  <w:style w:type="character" w:customStyle="1" w:styleId="fontstyle21">
    <w:name w:val="fontstyle21"/>
    <w:rsid w:val="00756E9F"/>
    <w:rPr>
      <w:rFonts w:ascii="Symbol" w:hAnsi="Symbol" w:hint="default"/>
      <w:b w:val="0"/>
      <w:bCs w:val="0"/>
      <w:i w:val="0"/>
      <w:iCs w:val="0"/>
      <w:color w:val="000000"/>
      <w:sz w:val="24"/>
      <w:szCs w:val="24"/>
    </w:rPr>
  </w:style>
  <w:style w:type="paragraph" w:customStyle="1" w:styleId="ColorfulList-Accent11">
    <w:name w:val="Colorful List - Accent 11"/>
    <w:basedOn w:val="Normal"/>
    <w:uiPriority w:val="34"/>
    <w:qFormat/>
    <w:rsid w:val="00774F84"/>
    <w:pPr>
      <w:ind w:left="720"/>
      <w:contextualSpacing/>
    </w:pPr>
  </w:style>
  <w:style w:type="paragraph" w:customStyle="1" w:styleId="MTDisplayEquation">
    <w:name w:val="MTDisplayEquation"/>
    <w:basedOn w:val="Normal"/>
    <w:next w:val="Normal"/>
    <w:link w:val="MTDisplayEquationChar"/>
    <w:rsid w:val="00FA5D48"/>
    <w:pPr>
      <w:widowControl w:val="0"/>
      <w:tabs>
        <w:tab w:val="center" w:pos="4540"/>
        <w:tab w:val="right" w:pos="9080"/>
      </w:tabs>
      <w:spacing w:after="120"/>
      <w:ind w:firstLine="547"/>
    </w:pPr>
    <w:rPr>
      <w:lang w:val="it-IT"/>
    </w:rPr>
  </w:style>
  <w:style w:type="character" w:customStyle="1" w:styleId="MTDisplayEquationChar">
    <w:name w:val="MTDisplayEquation Char"/>
    <w:link w:val="MTDisplayEquation"/>
    <w:rsid w:val="00FA5D48"/>
    <w:rPr>
      <w:rFonts w:ascii="Arial" w:hAnsi="Arial"/>
      <w:sz w:val="26"/>
      <w:szCs w:val="26"/>
      <w:lang w:val="it-IT"/>
    </w:rPr>
  </w:style>
  <w:style w:type="paragraph" w:styleId="Revision">
    <w:name w:val="Revision"/>
    <w:hidden/>
    <w:uiPriority w:val="62"/>
    <w:rsid w:val="00734F07"/>
    <w:rPr>
      <w:rFonts w:ascii="Arial" w:hAnsi="Arial"/>
      <w:sz w:val="26"/>
      <w:szCs w:val="26"/>
    </w:rPr>
  </w:style>
  <w:style w:type="character" w:styleId="PlaceholderText">
    <w:name w:val="Placeholder Text"/>
    <w:uiPriority w:val="99"/>
    <w:unhideWhenUsed/>
    <w:rsid w:val="00D34F71"/>
    <w:rPr>
      <w:color w:val="808080"/>
    </w:rPr>
  </w:style>
  <w:style w:type="paragraph" w:styleId="ListParagraph">
    <w:name w:val="List Paragraph"/>
    <w:basedOn w:val="Normal"/>
    <w:uiPriority w:val="63"/>
    <w:qFormat/>
    <w:rsid w:val="00B80B65"/>
    <w:pPr>
      <w:ind w:left="720"/>
      <w:contextualSpacing/>
    </w:pPr>
  </w:style>
  <w:style w:type="character" w:customStyle="1" w:styleId="fontstyle31">
    <w:name w:val="fontstyle31"/>
    <w:rsid w:val="00472A98"/>
    <w:rPr>
      <w:rFonts w:ascii="SymbolMT" w:hAnsi="SymbolMT" w:hint="default"/>
      <w:b w:val="0"/>
      <w:bCs w:val="0"/>
      <w:i w:val="0"/>
      <w:iCs w:val="0"/>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0F3F44"/>
    <w:pPr>
      <w:spacing w:before="120"/>
      <w:ind w:firstLine="567"/>
      <w:jc w:val="both"/>
    </w:pPr>
    <w:rPr>
      <w:rFonts w:ascii="Arial" w:hAnsi="Arial"/>
      <w:sz w:val="26"/>
      <w:szCs w:val="26"/>
    </w:rPr>
  </w:style>
  <w:style w:type="paragraph" w:styleId="Heading1">
    <w:name w:val="heading 1"/>
    <w:basedOn w:val="Normal"/>
    <w:next w:val="Normal"/>
    <w:qFormat/>
    <w:rsid w:val="00213108"/>
    <w:pPr>
      <w:keepNext/>
      <w:spacing w:after="240"/>
      <w:ind w:firstLine="0"/>
      <w:jc w:val="center"/>
      <w:outlineLvl w:val="0"/>
    </w:pPr>
    <w:rPr>
      <w:rFonts w:eastAsia="SimSun"/>
      <w:b/>
      <w:bCs/>
      <w:lang w:val="es-ES" w:eastAsia="zh-CN"/>
    </w:rPr>
  </w:style>
  <w:style w:type="paragraph" w:styleId="Heading2">
    <w:name w:val="heading 2"/>
    <w:basedOn w:val="Normal"/>
    <w:next w:val="Normal"/>
    <w:link w:val="Heading2Char"/>
    <w:qFormat/>
    <w:rsid w:val="00213108"/>
    <w:pPr>
      <w:keepNext/>
      <w:spacing w:before="240" w:after="120"/>
      <w:outlineLvl w:val="1"/>
    </w:pPr>
    <w:rPr>
      <w:rFonts w:eastAsia="SimSun"/>
      <w:b/>
      <w:szCs w:val="24"/>
      <w:lang w:val="x-none" w:eastAsia="zh-CN"/>
    </w:rPr>
  </w:style>
  <w:style w:type="paragraph" w:styleId="Heading3">
    <w:name w:val="heading 3"/>
    <w:basedOn w:val="Normal"/>
    <w:next w:val="Normal"/>
    <w:qFormat/>
    <w:rsid w:val="00975AF2"/>
    <w:pPr>
      <w:keepNext/>
      <w:spacing w:before="240" w:after="60"/>
      <w:outlineLvl w:val="2"/>
    </w:pPr>
    <w:rPr>
      <w:rFonts w:cs="Arial"/>
      <w:b/>
      <w:bCs/>
    </w:rPr>
  </w:style>
  <w:style w:type="paragraph" w:styleId="Heading4">
    <w:name w:val="heading 4"/>
    <w:basedOn w:val="Normal"/>
    <w:next w:val="Normal"/>
    <w:qFormat/>
    <w:rsid w:val="00975AF2"/>
    <w:pPr>
      <w:keepNext/>
      <w:spacing w:before="240" w:after="60"/>
      <w:outlineLvl w:val="3"/>
    </w:pPr>
    <w:rPr>
      <w:b/>
      <w:bCs/>
      <w:sz w:val="28"/>
      <w:szCs w:val="28"/>
    </w:rPr>
  </w:style>
  <w:style w:type="paragraph" w:styleId="Heading5">
    <w:name w:val="heading 5"/>
    <w:basedOn w:val="Normal"/>
    <w:next w:val="Normal"/>
    <w:qFormat/>
    <w:rsid w:val="00CD4CDD"/>
    <w:pPr>
      <w:keepNext/>
      <w:overflowPunct w:val="0"/>
      <w:autoSpaceDE w:val="0"/>
      <w:autoSpaceDN w:val="0"/>
      <w:adjustRightInd w:val="0"/>
      <w:textAlignment w:val="baseline"/>
      <w:outlineLvl w:val="4"/>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348B5"/>
    <w:pPr>
      <w:spacing w:line="288" w:lineRule="auto"/>
    </w:pPr>
    <w:rPr>
      <w:rFonts w:eastAsia="SimSun"/>
      <w:i/>
      <w:iCs/>
      <w:sz w:val="28"/>
      <w:szCs w:val="24"/>
      <w:lang w:eastAsia="zh-CN"/>
    </w:rPr>
  </w:style>
  <w:style w:type="paragraph" w:styleId="BodyTextIndent">
    <w:name w:val="Body Text Indent"/>
    <w:basedOn w:val="Normal"/>
    <w:rsid w:val="00D15858"/>
    <w:pPr>
      <w:spacing w:after="120"/>
      <w:ind w:left="360"/>
    </w:pPr>
  </w:style>
  <w:style w:type="paragraph" w:styleId="BodyText3">
    <w:name w:val="Body Text 3"/>
    <w:basedOn w:val="Normal"/>
    <w:rsid w:val="00D15858"/>
    <w:pPr>
      <w:spacing w:after="120"/>
    </w:pPr>
    <w:rPr>
      <w:sz w:val="16"/>
      <w:szCs w:val="16"/>
    </w:rPr>
  </w:style>
  <w:style w:type="paragraph" w:styleId="BodyTextIndent2">
    <w:name w:val="Body Text Indent 2"/>
    <w:basedOn w:val="Normal"/>
    <w:rsid w:val="00D15858"/>
    <w:pPr>
      <w:spacing w:after="120" w:line="480" w:lineRule="auto"/>
      <w:ind w:left="360"/>
    </w:pPr>
  </w:style>
  <w:style w:type="paragraph" w:customStyle="1" w:styleId="abc">
    <w:name w:val="abc"/>
    <w:basedOn w:val="Normal"/>
    <w:rsid w:val="00D15858"/>
    <w:pPr>
      <w:overflowPunct w:val="0"/>
      <w:autoSpaceDE w:val="0"/>
      <w:autoSpaceDN w:val="0"/>
      <w:adjustRightInd w:val="0"/>
      <w:textAlignment w:val="baseline"/>
    </w:pPr>
    <w:rPr>
      <w:rFonts w:ascii=".VnTime" w:hAnsi=".VnTime"/>
      <w:kern w:val="16"/>
      <w:sz w:val="24"/>
      <w:szCs w:val="20"/>
    </w:rPr>
  </w:style>
  <w:style w:type="paragraph" w:styleId="BodyText">
    <w:name w:val="Body Text"/>
    <w:basedOn w:val="Normal"/>
    <w:rsid w:val="00D15858"/>
    <w:pPr>
      <w:overflowPunct w:val="0"/>
      <w:autoSpaceDE w:val="0"/>
      <w:autoSpaceDN w:val="0"/>
      <w:adjustRightInd w:val="0"/>
      <w:spacing w:after="120"/>
      <w:textAlignment w:val="baseline"/>
    </w:pPr>
    <w:rPr>
      <w:rFonts w:ascii=".VnTime" w:hAnsi=".VnTime"/>
      <w:kern w:val="16"/>
      <w:sz w:val="24"/>
      <w:szCs w:val="20"/>
    </w:rPr>
  </w:style>
  <w:style w:type="paragraph" w:styleId="Footer">
    <w:name w:val="footer"/>
    <w:basedOn w:val="Normal"/>
    <w:link w:val="FooterChar"/>
    <w:uiPriority w:val="99"/>
    <w:rsid w:val="00975AF2"/>
    <w:pPr>
      <w:tabs>
        <w:tab w:val="center" w:pos="4320"/>
        <w:tab w:val="right" w:pos="8640"/>
      </w:tabs>
      <w:overflowPunct w:val="0"/>
      <w:autoSpaceDE w:val="0"/>
      <w:autoSpaceDN w:val="0"/>
      <w:adjustRightInd w:val="0"/>
      <w:textAlignment w:val="baseline"/>
    </w:pPr>
    <w:rPr>
      <w:rFonts w:ascii=".VnTime" w:hAnsi=".VnTime"/>
      <w:kern w:val="16"/>
      <w:sz w:val="24"/>
      <w:szCs w:val="20"/>
    </w:rPr>
  </w:style>
  <w:style w:type="character" w:styleId="PageNumber">
    <w:name w:val="page number"/>
    <w:basedOn w:val="DefaultParagraphFont"/>
    <w:rsid w:val="00975AF2"/>
  </w:style>
  <w:style w:type="paragraph" w:styleId="BalloonText">
    <w:name w:val="Balloon Text"/>
    <w:basedOn w:val="Normal"/>
    <w:semiHidden/>
    <w:rsid w:val="00DE5DA6"/>
    <w:rPr>
      <w:rFonts w:ascii="Tahoma" w:hAnsi="Tahoma" w:cs="Tahoma"/>
      <w:sz w:val="16"/>
      <w:szCs w:val="16"/>
    </w:rPr>
  </w:style>
  <w:style w:type="character" w:styleId="CommentReference">
    <w:name w:val="annotation reference"/>
    <w:uiPriority w:val="99"/>
    <w:semiHidden/>
    <w:rsid w:val="003A58C0"/>
    <w:rPr>
      <w:sz w:val="16"/>
      <w:szCs w:val="16"/>
    </w:rPr>
  </w:style>
  <w:style w:type="paragraph" w:styleId="CommentText">
    <w:name w:val="annotation text"/>
    <w:basedOn w:val="Normal"/>
    <w:link w:val="CommentTextChar"/>
    <w:uiPriority w:val="99"/>
    <w:semiHidden/>
    <w:rsid w:val="003A58C0"/>
    <w:rPr>
      <w:sz w:val="20"/>
      <w:szCs w:val="20"/>
      <w:lang w:val="x-none" w:eastAsia="x-none"/>
    </w:rPr>
  </w:style>
  <w:style w:type="paragraph" w:styleId="CommentSubject">
    <w:name w:val="annotation subject"/>
    <w:basedOn w:val="CommentText"/>
    <w:next w:val="CommentText"/>
    <w:semiHidden/>
    <w:rsid w:val="003A58C0"/>
    <w:rPr>
      <w:b/>
      <w:bCs/>
    </w:rPr>
  </w:style>
  <w:style w:type="table" w:styleId="TableGrid">
    <w:name w:val="Table Grid"/>
    <w:basedOn w:val="TableNormal"/>
    <w:uiPriority w:val="39"/>
    <w:rsid w:val="00496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A2693"/>
    <w:pPr>
      <w:widowControl w:val="0"/>
      <w:autoSpaceDE w:val="0"/>
      <w:autoSpaceDN w:val="0"/>
      <w:adjustRightInd w:val="0"/>
      <w:spacing w:before="360" w:line="360" w:lineRule="auto"/>
      <w:ind w:right="-34"/>
      <w:jc w:val="center"/>
    </w:pPr>
    <w:rPr>
      <w:rFonts w:cs="Arial"/>
      <w:b/>
      <w:bCs/>
      <w:spacing w:val="-6"/>
      <w:sz w:val="24"/>
      <w:szCs w:val="24"/>
    </w:rPr>
  </w:style>
  <w:style w:type="paragraph" w:customStyle="1" w:styleId="n-chuongten">
    <w:name w:val="n-chuongten"/>
    <w:basedOn w:val="Normal"/>
    <w:link w:val="n-chuongtenChar"/>
    <w:autoRedefine/>
    <w:rsid w:val="006A2693"/>
    <w:pPr>
      <w:tabs>
        <w:tab w:val="left" w:pos="3890"/>
      </w:tabs>
      <w:spacing w:before="240" w:line="360" w:lineRule="auto"/>
      <w:ind w:firstLine="720"/>
    </w:pPr>
    <w:rPr>
      <w:bCs/>
      <w:sz w:val="28"/>
      <w:szCs w:val="28"/>
      <w:lang w:val="it-IT" w:eastAsia="x-none"/>
    </w:rPr>
  </w:style>
  <w:style w:type="paragraph" w:customStyle="1" w:styleId="QCKT">
    <w:name w:val="QCKT"/>
    <w:basedOn w:val="n-chuongten"/>
    <w:link w:val="QCKTChar"/>
    <w:rsid w:val="006A2693"/>
    <w:rPr>
      <w:sz w:val="24"/>
      <w:szCs w:val="24"/>
    </w:rPr>
  </w:style>
  <w:style w:type="character" w:customStyle="1" w:styleId="n-chuongtenChar">
    <w:name w:val="n-chuongten Char"/>
    <w:link w:val="n-chuongten"/>
    <w:rsid w:val="006A2693"/>
    <w:rPr>
      <w:rFonts w:ascii="Arial" w:hAnsi="Arial"/>
      <w:bCs/>
      <w:sz w:val="28"/>
      <w:szCs w:val="28"/>
      <w:lang w:val="it-IT"/>
    </w:rPr>
  </w:style>
  <w:style w:type="character" w:customStyle="1" w:styleId="QCKTChar">
    <w:name w:val="QCKT Char"/>
    <w:link w:val="QCKT"/>
    <w:rsid w:val="006A2693"/>
    <w:rPr>
      <w:rFonts w:ascii="Arial" w:hAnsi="Arial"/>
      <w:bCs/>
      <w:sz w:val="24"/>
      <w:szCs w:val="24"/>
      <w:lang w:val="it-IT"/>
    </w:rPr>
  </w:style>
  <w:style w:type="paragraph" w:customStyle="1" w:styleId="StylendFirstline0cm">
    <w:name w:val="Style nd + First line:  0 cm"/>
    <w:basedOn w:val="Normal"/>
    <w:rsid w:val="006A2693"/>
    <w:pPr>
      <w:spacing w:line="360" w:lineRule="auto"/>
    </w:pPr>
    <w:rPr>
      <w:sz w:val="24"/>
      <w:szCs w:val="20"/>
    </w:rPr>
  </w:style>
  <w:style w:type="paragraph" w:customStyle="1" w:styleId="Style11Firstline0cm">
    <w:name w:val="Style 1.1 + First line:  0 cm"/>
    <w:basedOn w:val="Normal"/>
    <w:rsid w:val="006A2693"/>
    <w:pPr>
      <w:spacing w:before="240" w:line="360" w:lineRule="auto"/>
    </w:pPr>
    <w:rPr>
      <w:b/>
      <w:bCs/>
      <w:sz w:val="24"/>
      <w:szCs w:val="20"/>
    </w:rPr>
  </w:style>
  <w:style w:type="paragraph" w:styleId="Header">
    <w:name w:val="header"/>
    <w:basedOn w:val="Normal"/>
    <w:link w:val="HeaderChar"/>
    <w:uiPriority w:val="99"/>
    <w:rsid w:val="00F43DBE"/>
    <w:pPr>
      <w:tabs>
        <w:tab w:val="center" w:pos="4680"/>
        <w:tab w:val="right" w:pos="9360"/>
      </w:tabs>
    </w:pPr>
    <w:rPr>
      <w:rFonts w:ascii="Times New Roman" w:hAnsi="Times New Roman"/>
      <w:lang w:val="x-none" w:eastAsia="x-none"/>
    </w:rPr>
  </w:style>
  <w:style w:type="character" w:customStyle="1" w:styleId="HeaderChar">
    <w:name w:val="Header Char"/>
    <w:link w:val="Header"/>
    <w:uiPriority w:val="99"/>
    <w:rsid w:val="00F43DBE"/>
    <w:rPr>
      <w:sz w:val="26"/>
      <w:szCs w:val="26"/>
    </w:rPr>
  </w:style>
  <w:style w:type="paragraph" w:styleId="DocumentMap">
    <w:name w:val="Document Map"/>
    <w:basedOn w:val="Normal"/>
    <w:link w:val="DocumentMapChar"/>
    <w:rsid w:val="00B47680"/>
    <w:rPr>
      <w:rFonts w:ascii="Tahoma" w:hAnsi="Tahoma"/>
      <w:sz w:val="16"/>
      <w:szCs w:val="16"/>
      <w:lang w:val="x-none" w:eastAsia="x-none"/>
    </w:rPr>
  </w:style>
  <w:style w:type="character" w:customStyle="1" w:styleId="DocumentMapChar">
    <w:name w:val="Document Map Char"/>
    <w:link w:val="DocumentMap"/>
    <w:rsid w:val="00B47680"/>
    <w:rPr>
      <w:rFonts w:ascii="Tahoma" w:hAnsi="Tahoma" w:cs="Tahoma"/>
      <w:sz w:val="16"/>
      <w:szCs w:val="16"/>
    </w:rPr>
  </w:style>
  <w:style w:type="character" w:styleId="Emphasis">
    <w:name w:val="Emphasis"/>
    <w:qFormat/>
    <w:rsid w:val="00FC42FD"/>
    <w:rPr>
      <w:i/>
      <w:iCs/>
    </w:rPr>
  </w:style>
  <w:style w:type="character" w:customStyle="1" w:styleId="Heading2Char">
    <w:name w:val="Heading 2 Char"/>
    <w:link w:val="Heading2"/>
    <w:rsid w:val="00E07A8C"/>
    <w:rPr>
      <w:rFonts w:ascii="Arial" w:eastAsia="SimSun" w:hAnsi="Arial"/>
      <w:b/>
      <w:sz w:val="26"/>
      <w:szCs w:val="24"/>
      <w:lang w:eastAsia="zh-CN"/>
    </w:rPr>
  </w:style>
  <w:style w:type="character" w:customStyle="1" w:styleId="CommentTextChar">
    <w:name w:val="Comment Text Char"/>
    <w:link w:val="CommentText"/>
    <w:uiPriority w:val="99"/>
    <w:semiHidden/>
    <w:rsid w:val="00E07A8C"/>
    <w:rPr>
      <w:rFonts w:ascii="Arial" w:hAnsi="Arial"/>
    </w:rPr>
  </w:style>
  <w:style w:type="paragraph" w:customStyle="1" w:styleId="MediumList2-Accent21">
    <w:name w:val="Medium List 2 - Accent 21"/>
    <w:hidden/>
    <w:uiPriority w:val="99"/>
    <w:semiHidden/>
    <w:rsid w:val="00ED2F14"/>
    <w:rPr>
      <w:rFonts w:ascii="Arial" w:hAnsi="Arial"/>
      <w:sz w:val="26"/>
      <w:szCs w:val="26"/>
    </w:rPr>
  </w:style>
  <w:style w:type="paragraph" w:customStyle="1" w:styleId="normal-p">
    <w:name w:val="normal-p"/>
    <w:basedOn w:val="Normal"/>
    <w:rsid w:val="001F0904"/>
    <w:pPr>
      <w:spacing w:before="0"/>
      <w:ind w:firstLine="0"/>
      <w:jc w:val="left"/>
    </w:pPr>
    <w:rPr>
      <w:rFonts w:ascii="Times New Roman" w:hAnsi="Times New Roman"/>
      <w:sz w:val="20"/>
      <w:szCs w:val="20"/>
    </w:rPr>
  </w:style>
  <w:style w:type="character" w:customStyle="1" w:styleId="normal-h1">
    <w:name w:val="normal-h1"/>
    <w:rsid w:val="001F0904"/>
    <w:rPr>
      <w:rFonts w:ascii=".VnTime" w:hAnsi=".VnTime" w:hint="default"/>
      <w:sz w:val="28"/>
      <w:szCs w:val="28"/>
    </w:rPr>
  </w:style>
  <w:style w:type="character" w:customStyle="1" w:styleId="bodytext2-h1">
    <w:name w:val="bodytext2-h1"/>
    <w:rsid w:val="001F0904"/>
    <w:rPr>
      <w:rFonts w:ascii="Times New Roman" w:hAnsi="Times New Roman" w:cs="Times New Roman" w:hint="default"/>
      <w:sz w:val="28"/>
      <w:szCs w:val="28"/>
    </w:rPr>
  </w:style>
  <w:style w:type="character" w:customStyle="1" w:styleId="FooterChar">
    <w:name w:val="Footer Char"/>
    <w:link w:val="Footer"/>
    <w:uiPriority w:val="99"/>
    <w:rsid w:val="00847844"/>
    <w:rPr>
      <w:rFonts w:ascii=".VnTime" w:hAnsi=".VnTime"/>
      <w:kern w:val="16"/>
      <w:sz w:val="24"/>
      <w:lang w:eastAsia="en-US"/>
    </w:rPr>
  </w:style>
  <w:style w:type="paragraph" w:customStyle="1" w:styleId="ColorfulShading-Accent11">
    <w:name w:val="Colorful Shading - Accent 11"/>
    <w:hidden/>
    <w:uiPriority w:val="71"/>
    <w:rsid w:val="00ED0C90"/>
    <w:rPr>
      <w:rFonts w:ascii="Arial" w:hAnsi="Arial"/>
      <w:sz w:val="26"/>
      <w:szCs w:val="26"/>
    </w:rPr>
  </w:style>
  <w:style w:type="character" w:customStyle="1" w:styleId="fontstyle01">
    <w:name w:val="fontstyle01"/>
    <w:rsid w:val="00756E9F"/>
    <w:rPr>
      <w:rFonts w:ascii="TimesNewRoman" w:hAnsi="TimesNewRoman" w:hint="default"/>
      <w:b w:val="0"/>
      <w:bCs w:val="0"/>
      <w:i w:val="0"/>
      <w:iCs w:val="0"/>
      <w:color w:val="000000"/>
      <w:sz w:val="24"/>
      <w:szCs w:val="24"/>
    </w:rPr>
  </w:style>
  <w:style w:type="character" w:customStyle="1" w:styleId="fontstyle21">
    <w:name w:val="fontstyle21"/>
    <w:rsid w:val="00756E9F"/>
    <w:rPr>
      <w:rFonts w:ascii="Symbol" w:hAnsi="Symbol" w:hint="default"/>
      <w:b w:val="0"/>
      <w:bCs w:val="0"/>
      <w:i w:val="0"/>
      <w:iCs w:val="0"/>
      <w:color w:val="000000"/>
      <w:sz w:val="24"/>
      <w:szCs w:val="24"/>
    </w:rPr>
  </w:style>
  <w:style w:type="paragraph" w:customStyle="1" w:styleId="ColorfulList-Accent11">
    <w:name w:val="Colorful List - Accent 11"/>
    <w:basedOn w:val="Normal"/>
    <w:uiPriority w:val="34"/>
    <w:qFormat/>
    <w:rsid w:val="00774F84"/>
    <w:pPr>
      <w:ind w:left="720"/>
      <w:contextualSpacing/>
    </w:pPr>
  </w:style>
  <w:style w:type="paragraph" w:customStyle="1" w:styleId="MTDisplayEquation">
    <w:name w:val="MTDisplayEquation"/>
    <w:basedOn w:val="Normal"/>
    <w:next w:val="Normal"/>
    <w:link w:val="MTDisplayEquationChar"/>
    <w:rsid w:val="00FA5D48"/>
    <w:pPr>
      <w:widowControl w:val="0"/>
      <w:tabs>
        <w:tab w:val="center" w:pos="4540"/>
        <w:tab w:val="right" w:pos="9080"/>
      </w:tabs>
      <w:spacing w:after="120"/>
      <w:ind w:firstLine="547"/>
    </w:pPr>
    <w:rPr>
      <w:lang w:val="it-IT"/>
    </w:rPr>
  </w:style>
  <w:style w:type="character" w:customStyle="1" w:styleId="MTDisplayEquationChar">
    <w:name w:val="MTDisplayEquation Char"/>
    <w:link w:val="MTDisplayEquation"/>
    <w:rsid w:val="00FA5D48"/>
    <w:rPr>
      <w:rFonts w:ascii="Arial" w:hAnsi="Arial"/>
      <w:sz w:val="26"/>
      <w:szCs w:val="26"/>
      <w:lang w:val="it-IT"/>
    </w:rPr>
  </w:style>
  <w:style w:type="paragraph" w:styleId="Revision">
    <w:name w:val="Revision"/>
    <w:hidden/>
    <w:uiPriority w:val="62"/>
    <w:rsid w:val="00734F07"/>
    <w:rPr>
      <w:rFonts w:ascii="Arial" w:hAnsi="Arial"/>
      <w:sz w:val="26"/>
      <w:szCs w:val="26"/>
    </w:rPr>
  </w:style>
  <w:style w:type="character" w:styleId="PlaceholderText">
    <w:name w:val="Placeholder Text"/>
    <w:uiPriority w:val="99"/>
    <w:unhideWhenUsed/>
    <w:rsid w:val="00D34F71"/>
    <w:rPr>
      <w:color w:val="808080"/>
    </w:rPr>
  </w:style>
  <w:style w:type="paragraph" w:styleId="ListParagraph">
    <w:name w:val="List Paragraph"/>
    <w:basedOn w:val="Normal"/>
    <w:uiPriority w:val="63"/>
    <w:qFormat/>
    <w:rsid w:val="00B80B65"/>
    <w:pPr>
      <w:ind w:left="720"/>
      <w:contextualSpacing/>
    </w:pPr>
  </w:style>
  <w:style w:type="character" w:customStyle="1" w:styleId="fontstyle31">
    <w:name w:val="fontstyle31"/>
    <w:rsid w:val="00472A98"/>
    <w:rPr>
      <w:rFonts w:ascii="SymbolMT" w:hAnsi="Symbo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8186">
      <w:bodyDiv w:val="1"/>
      <w:marLeft w:val="0"/>
      <w:marRight w:val="0"/>
      <w:marTop w:val="0"/>
      <w:marBottom w:val="0"/>
      <w:divBdr>
        <w:top w:val="none" w:sz="0" w:space="0" w:color="auto"/>
        <w:left w:val="none" w:sz="0" w:space="0" w:color="auto"/>
        <w:bottom w:val="none" w:sz="0" w:space="0" w:color="auto"/>
        <w:right w:val="none" w:sz="0" w:space="0" w:color="auto"/>
      </w:divBdr>
    </w:div>
    <w:div w:id="801459208">
      <w:bodyDiv w:val="1"/>
      <w:marLeft w:val="0"/>
      <w:marRight w:val="0"/>
      <w:marTop w:val="0"/>
      <w:marBottom w:val="0"/>
      <w:divBdr>
        <w:top w:val="none" w:sz="0" w:space="0" w:color="auto"/>
        <w:left w:val="none" w:sz="0" w:space="0" w:color="auto"/>
        <w:bottom w:val="none" w:sz="0" w:space="0" w:color="auto"/>
        <w:right w:val="none" w:sz="0" w:space="0" w:color="auto"/>
      </w:divBdr>
    </w:div>
    <w:div w:id="1426535763">
      <w:bodyDiv w:val="1"/>
      <w:marLeft w:val="0"/>
      <w:marRight w:val="0"/>
      <w:marTop w:val="0"/>
      <w:marBottom w:val="0"/>
      <w:divBdr>
        <w:top w:val="none" w:sz="0" w:space="0" w:color="auto"/>
        <w:left w:val="none" w:sz="0" w:space="0" w:color="auto"/>
        <w:bottom w:val="none" w:sz="0" w:space="0" w:color="auto"/>
        <w:right w:val="none" w:sz="0" w:space="0" w:color="auto"/>
      </w:divBdr>
    </w:div>
    <w:div w:id="1430469734">
      <w:bodyDiv w:val="1"/>
      <w:marLeft w:val="0"/>
      <w:marRight w:val="0"/>
      <w:marTop w:val="0"/>
      <w:marBottom w:val="0"/>
      <w:divBdr>
        <w:top w:val="none" w:sz="0" w:space="0" w:color="auto"/>
        <w:left w:val="none" w:sz="0" w:space="0" w:color="auto"/>
        <w:bottom w:val="none" w:sz="0" w:space="0" w:color="auto"/>
        <w:right w:val="none" w:sz="0" w:space="0" w:color="auto"/>
      </w:divBdr>
    </w:div>
    <w:div w:id="2018464427">
      <w:bodyDiv w:val="1"/>
      <w:marLeft w:val="0"/>
      <w:marRight w:val="0"/>
      <w:marTop w:val="0"/>
      <w:marBottom w:val="0"/>
      <w:divBdr>
        <w:top w:val="none" w:sz="0" w:space="0" w:color="auto"/>
        <w:left w:val="none" w:sz="0" w:space="0" w:color="auto"/>
        <w:bottom w:val="none" w:sz="0" w:space="0" w:color="auto"/>
        <w:right w:val="none" w:sz="0" w:space="0" w:color="auto"/>
      </w:divBdr>
    </w:div>
    <w:div w:id="2058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88FC2-3C56-4839-83C9-87CEBAE0AE86}"/>
</file>

<file path=customXml/itemProps2.xml><?xml version="1.0" encoding="utf-8"?>
<ds:datastoreItem xmlns:ds="http://schemas.openxmlformats.org/officeDocument/2006/customXml" ds:itemID="{ADB8EDE9-7FA8-4C27-AFAF-F3D53C0EBB7F}"/>
</file>

<file path=customXml/itemProps3.xml><?xml version="1.0" encoding="utf-8"?>
<ds:datastoreItem xmlns:ds="http://schemas.openxmlformats.org/officeDocument/2006/customXml" ds:itemID="{56BED4B1-E0C2-46CA-A101-74F446A9C47C}"/>
</file>

<file path=customXml/itemProps4.xml><?xml version="1.0" encoding="utf-8"?>
<ds:datastoreItem xmlns:ds="http://schemas.openxmlformats.org/officeDocument/2006/customXml" ds:itemID="{1A9DFBF4-EFAE-405C-A01D-96722C6ACE46}"/>
</file>

<file path=docProps/app.xml><?xml version="1.0" encoding="utf-8"?>
<Properties xmlns="http://schemas.openxmlformats.org/officeDocument/2006/extended-properties" xmlns:vt="http://schemas.openxmlformats.org/officeDocument/2006/docPropsVTypes">
  <Template>Normal</Template>
  <TotalTime>24</TotalTime>
  <Pages>27</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 Corporation</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hoan</dc:creator>
  <cp:keywords/>
  <dc:description/>
  <cp:lastModifiedBy>User</cp:lastModifiedBy>
  <cp:revision>20</cp:revision>
  <cp:lastPrinted>2020-01-13T03:34:00Z</cp:lastPrinted>
  <dcterms:created xsi:type="dcterms:W3CDTF">2020-02-06T01:35:00Z</dcterms:created>
  <dcterms:modified xsi:type="dcterms:W3CDTF">2020-02-06T02:37:00Z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